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4F6D8" w14:textId="5F1094AB" w:rsidR="002D1C96" w:rsidRDefault="002D1C96" w:rsidP="00DE2DDF">
      <w:pPr>
        <w:keepNext/>
        <w:spacing w:after="0" w:line="240" w:lineRule="auto"/>
        <w:rPr>
          <w:rFonts w:ascii="Times New Roman" w:eastAsia="Times New Roman" w:hAnsi="Times New Roman" w:cs="Times New Roman"/>
          <w:b/>
          <w:sz w:val="28"/>
          <w:szCs w:val="28"/>
          <w:lang w:val="tr-TR"/>
        </w:rPr>
      </w:pPr>
      <w:bookmarkStart w:id="0" w:name="OLE_LINK1"/>
      <w:bookmarkStart w:id="1" w:name="OLE_LINK2"/>
    </w:p>
    <w:p w14:paraId="3206572D" w14:textId="0D7CD0DA" w:rsidR="008A115B" w:rsidRPr="00DC688E" w:rsidRDefault="008A115B" w:rsidP="00DE2DDF">
      <w:pPr>
        <w:keepNext/>
        <w:spacing w:after="0" w:line="240" w:lineRule="auto"/>
        <w:rPr>
          <w:rFonts w:ascii="Times New Roman" w:eastAsia="Times New Roman" w:hAnsi="Times New Roman" w:cs="Times New Roman"/>
          <w:b/>
          <w:color w:val="FF0000"/>
          <w:sz w:val="28"/>
          <w:szCs w:val="28"/>
          <w:lang w:val="tr-TR"/>
        </w:rPr>
      </w:pPr>
      <w:r w:rsidRPr="00DC688E">
        <w:rPr>
          <w:rFonts w:ascii="Times New Roman" w:eastAsia="Times New Roman" w:hAnsi="Times New Roman" w:cs="Times New Roman"/>
          <w:b/>
          <w:sz w:val="28"/>
          <w:szCs w:val="28"/>
          <w:lang w:val="tr-TR"/>
        </w:rPr>
        <w:tab/>
      </w:r>
      <w:r w:rsidRPr="00DC688E">
        <w:rPr>
          <w:rFonts w:ascii="Times New Roman" w:eastAsia="Times New Roman" w:hAnsi="Times New Roman" w:cs="Times New Roman"/>
          <w:b/>
          <w:color w:val="FF0000"/>
          <w:sz w:val="28"/>
          <w:szCs w:val="28"/>
          <w:lang w:val="tr-TR"/>
        </w:rPr>
        <w:tab/>
      </w:r>
      <w:r w:rsidRPr="00DC688E">
        <w:rPr>
          <w:rFonts w:ascii="Times New Roman" w:eastAsia="Times New Roman" w:hAnsi="Times New Roman" w:cs="Times New Roman"/>
          <w:b/>
          <w:color w:val="FF0000"/>
          <w:sz w:val="28"/>
          <w:szCs w:val="28"/>
          <w:lang w:val="tr-TR"/>
        </w:rPr>
        <w:tab/>
      </w:r>
      <w:r w:rsidRPr="00DC688E">
        <w:rPr>
          <w:rFonts w:ascii="Times New Roman" w:eastAsia="Times New Roman" w:hAnsi="Times New Roman" w:cs="Times New Roman"/>
          <w:b/>
          <w:color w:val="FF0000"/>
          <w:sz w:val="28"/>
          <w:szCs w:val="28"/>
          <w:lang w:val="tr-TR"/>
        </w:rPr>
        <w:tab/>
      </w:r>
      <w:r w:rsidRPr="00DC688E">
        <w:rPr>
          <w:rFonts w:ascii="Times New Roman" w:eastAsia="Times New Roman" w:hAnsi="Times New Roman" w:cs="Times New Roman"/>
          <w:b/>
          <w:color w:val="FF0000"/>
          <w:sz w:val="28"/>
          <w:szCs w:val="28"/>
          <w:lang w:val="tr-TR"/>
        </w:rPr>
        <w:tab/>
      </w:r>
    </w:p>
    <w:p w14:paraId="384B283F"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3653DCFE"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4A51C986"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3EACFDEF"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0D969504"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64DF701A"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6ADC7161"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25F69192"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r w:rsidRPr="00DC688E">
        <w:rPr>
          <w:rFonts w:ascii="Times New Roman" w:eastAsia="Times New Roman" w:hAnsi="Times New Roman" w:cs="Times New Roman"/>
          <w:color w:val="FF0000"/>
          <w:sz w:val="28"/>
          <w:szCs w:val="28"/>
          <w:lang w:val="tr-TR"/>
        </w:rPr>
        <w:tab/>
      </w:r>
    </w:p>
    <w:p w14:paraId="7F3B6746"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24F5F572"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0AD5EA90" w14:textId="77777777" w:rsidR="008A115B" w:rsidRPr="00DC688E" w:rsidRDefault="008A115B" w:rsidP="008A115B">
      <w:pPr>
        <w:keepNext/>
        <w:spacing w:after="0" w:line="240" w:lineRule="auto"/>
        <w:jc w:val="both"/>
        <w:rPr>
          <w:rFonts w:ascii="Times New Roman" w:eastAsia="Times New Roman" w:hAnsi="Times New Roman" w:cs="Times New Roman"/>
          <w:color w:val="FF0000"/>
          <w:sz w:val="28"/>
          <w:szCs w:val="28"/>
          <w:lang w:val="tr-TR"/>
        </w:rPr>
      </w:pPr>
    </w:p>
    <w:p w14:paraId="2FF666C6" w14:textId="0686E3AF" w:rsidR="00523BA8" w:rsidRPr="00DC688E" w:rsidRDefault="00523BA8" w:rsidP="00523BA8">
      <w:pPr>
        <w:spacing w:after="0" w:line="240" w:lineRule="auto"/>
        <w:jc w:val="center"/>
        <w:rPr>
          <w:rFonts w:ascii="Times New Roman" w:eastAsia="Calibri" w:hAnsi="Times New Roman" w:cs="Times New Roman"/>
          <w:b/>
          <w:sz w:val="28"/>
          <w:szCs w:val="28"/>
          <w:lang w:val="tr-TR"/>
        </w:rPr>
      </w:pPr>
      <w:r w:rsidRPr="00DC688E">
        <w:rPr>
          <w:rFonts w:ascii="Times New Roman" w:eastAsia="Calibri" w:hAnsi="Times New Roman" w:cs="Times New Roman"/>
          <w:b/>
          <w:sz w:val="28"/>
          <w:szCs w:val="28"/>
          <w:lang w:val="tr-TR"/>
        </w:rPr>
        <w:t xml:space="preserve">TÜRKİYE CUMHURİYETİ </w:t>
      </w:r>
      <w:r w:rsidR="006B4A89">
        <w:rPr>
          <w:rFonts w:ascii="Times New Roman" w:eastAsia="Calibri" w:hAnsi="Times New Roman" w:cs="Times New Roman"/>
          <w:b/>
          <w:sz w:val="28"/>
          <w:szCs w:val="28"/>
          <w:lang w:val="tr-TR"/>
        </w:rPr>
        <w:t xml:space="preserve">HÜKÜMETİ </w:t>
      </w:r>
    </w:p>
    <w:p w14:paraId="45440495" w14:textId="77777777" w:rsidR="00523BA8" w:rsidRPr="00DC688E" w:rsidRDefault="00523BA8" w:rsidP="00523BA8">
      <w:pPr>
        <w:spacing w:after="0" w:line="240" w:lineRule="auto"/>
        <w:jc w:val="center"/>
        <w:rPr>
          <w:rFonts w:ascii="Times New Roman" w:eastAsia="Calibri" w:hAnsi="Times New Roman" w:cs="Times New Roman"/>
          <w:b/>
          <w:sz w:val="28"/>
          <w:szCs w:val="28"/>
          <w:lang w:val="tr-TR"/>
        </w:rPr>
      </w:pPr>
      <w:r w:rsidRPr="00DC688E">
        <w:rPr>
          <w:rFonts w:ascii="Times New Roman" w:eastAsia="Calibri" w:hAnsi="Times New Roman" w:cs="Times New Roman"/>
          <w:b/>
          <w:sz w:val="28"/>
          <w:szCs w:val="28"/>
          <w:lang w:val="tr-TR"/>
        </w:rPr>
        <w:t xml:space="preserve">İLE </w:t>
      </w:r>
    </w:p>
    <w:p w14:paraId="5353CB93" w14:textId="4EA02C2C" w:rsidR="00523BA8" w:rsidRPr="00DC688E" w:rsidRDefault="00523BA8" w:rsidP="00523BA8">
      <w:pPr>
        <w:spacing w:after="0" w:line="240" w:lineRule="auto"/>
        <w:jc w:val="center"/>
        <w:rPr>
          <w:rFonts w:ascii="Times New Roman" w:eastAsia="Calibri" w:hAnsi="Times New Roman" w:cs="Times New Roman"/>
          <w:b/>
          <w:sz w:val="28"/>
          <w:szCs w:val="28"/>
          <w:lang w:val="tr-TR"/>
        </w:rPr>
      </w:pPr>
      <w:r w:rsidRPr="00DC688E">
        <w:rPr>
          <w:rFonts w:ascii="Times New Roman" w:eastAsia="Calibri" w:hAnsi="Times New Roman" w:cs="Times New Roman"/>
          <w:b/>
          <w:sz w:val="28"/>
          <w:szCs w:val="28"/>
          <w:lang w:val="tr-TR"/>
        </w:rPr>
        <w:t xml:space="preserve">KATAR DEVLETİ </w:t>
      </w:r>
      <w:r w:rsidR="006B4A89">
        <w:rPr>
          <w:rFonts w:ascii="Times New Roman" w:eastAsia="Calibri" w:hAnsi="Times New Roman" w:cs="Times New Roman"/>
          <w:b/>
          <w:sz w:val="28"/>
          <w:szCs w:val="28"/>
          <w:lang w:val="tr-TR"/>
        </w:rPr>
        <w:t>HÜKÜMETİ</w:t>
      </w:r>
    </w:p>
    <w:p w14:paraId="74794920" w14:textId="77777777" w:rsidR="00523BA8" w:rsidRPr="00DC688E" w:rsidRDefault="00523BA8" w:rsidP="00523BA8">
      <w:pPr>
        <w:spacing w:after="0" w:line="240" w:lineRule="auto"/>
        <w:jc w:val="center"/>
        <w:rPr>
          <w:rFonts w:ascii="Times New Roman" w:eastAsia="Calibri" w:hAnsi="Times New Roman" w:cs="Times New Roman"/>
          <w:b/>
          <w:sz w:val="28"/>
          <w:szCs w:val="28"/>
          <w:lang w:val="tr-TR"/>
        </w:rPr>
      </w:pPr>
      <w:r w:rsidRPr="00DC688E">
        <w:rPr>
          <w:rFonts w:ascii="Times New Roman" w:eastAsia="Calibri" w:hAnsi="Times New Roman" w:cs="Times New Roman"/>
          <w:b/>
          <w:sz w:val="28"/>
          <w:szCs w:val="28"/>
          <w:lang w:val="tr-TR"/>
        </w:rPr>
        <w:t xml:space="preserve">ARASINDA </w:t>
      </w:r>
    </w:p>
    <w:p w14:paraId="56858848" w14:textId="613CCC5F" w:rsidR="008A115B" w:rsidRPr="00DC688E" w:rsidRDefault="00523BA8" w:rsidP="00523BA8">
      <w:pPr>
        <w:spacing w:after="0" w:line="240" w:lineRule="auto"/>
        <w:jc w:val="center"/>
        <w:rPr>
          <w:rFonts w:ascii="Times New Roman" w:eastAsia="Calibri" w:hAnsi="Times New Roman" w:cs="Times New Roman"/>
          <w:b/>
          <w:color w:val="FF0000"/>
          <w:sz w:val="28"/>
          <w:szCs w:val="28"/>
          <w:lang w:val="tr-TR"/>
        </w:rPr>
      </w:pPr>
      <w:r w:rsidRPr="00DC688E">
        <w:rPr>
          <w:rFonts w:ascii="Times New Roman" w:eastAsia="Calibri" w:hAnsi="Times New Roman" w:cs="Times New Roman"/>
          <w:b/>
          <w:sz w:val="28"/>
          <w:szCs w:val="28"/>
          <w:lang w:val="tr-TR"/>
        </w:rPr>
        <w:t xml:space="preserve">TİCARET VE EKONOMİK ORTAKLIK ANLAŞMASI </w:t>
      </w:r>
    </w:p>
    <w:p w14:paraId="5BCA1C2E" w14:textId="77777777" w:rsidR="008A115B" w:rsidRPr="00DC688E" w:rsidRDefault="008A115B" w:rsidP="008A115B">
      <w:pPr>
        <w:keepNext/>
        <w:widowControl w:val="0"/>
        <w:spacing w:after="0" w:line="480" w:lineRule="auto"/>
        <w:jc w:val="center"/>
        <w:outlineLvl w:val="3"/>
        <w:rPr>
          <w:rFonts w:ascii="Times New Roman" w:eastAsia="Times New Roman" w:hAnsi="Times New Roman" w:cs="Times New Roman"/>
          <w:b/>
          <w:bCs/>
          <w:color w:val="FF0000"/>
          <w:sz w:val="28"/>
          <w:szCs w:val="28"/>
          <w:lang w:val="tr-TR" w:eastAsia="tr-TR"/>
        </w:rPr>
      </w:pPr>
    </w:p>
    <w:p w14:paraId="73A7EB5F" w14:textId="77777777" w:rsidR="008A115B" w:rsidRPr="00DC688E" w:rsidRDefault="008A115B" w:rsidP="008A115B">
      <w:pPr>
        <w:keepNext/>
        <w:spacing w:after="0" w:line="240" w:lineRule="auto"/>
        <w:jc w:val="center"/>
        <w:rPr>
          <w:rFonts w:ascii="Times New Roman" w:eastAsia="Times New Roman" w:hAnsi="Times New Roman" w:cs="Times New Roman"/>
          <w:color w:val="FF0000"/>
          <w:sz w:val="28"/>
          <w:szCs w:val="28"/>
          <w:lang w:val="tr-TR"/>
        </w:rPr>
      </w:pPr>
    </w:p>
    <w:p w14:paraId="0BFD937A"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1A0F5B75"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5A344A74"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231931C3"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1896D5B7"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6D919915"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05AA9F09"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7DA3DF07"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12B009AE"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06700EB0"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13F02B70"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7FBF35AF"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657B7E25"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4DA35025"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0D467B34" w14:textId="191565ED"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64F4015F" w14:textId="3A1EA38F" w:rsidR="00523BA8" w:rsidRPr="00DC688E" w:rsidRDefault="00523BA8" w:rsidP="008A115B">
      <w:pPr>
        <w:spacing w:after="0" w:line="240" w:lineRule="auto"/>
        <w:jc w:val="both"/>
        <w:rPr>
          <w:rFonts w:ascii="Times New Roman" w:eastAsia="SimSun" w:hAnsi="Times New Roman" w:cs="Times New Roman"/>
          <w:color w:val="FF0000"/>
          <w:sz w:val="28"/>
          <w:szCs w:val="28"/>
          <w:lang w:val="tr-TR" w:eastAsia="zh-CN"/>
        </w:rPr>
      </w:pPr>
    </w:p>
    <w:p w14:paraId="44756D7B" w14:textId="07EB0217" w:rsidR="00523BA8" w:rsidRPr="00DC688E" w:rsidRDefault="00523BA8" w:rsidP="008A115B">
      <w:pPr>
        <w:spacing w:after="0" w:line="240" w:lineRule="auto"/>
        <w:jc w:val="both"/>
        <w:rPr>
          <w:rFonts w:ascii="Times New Roman" w:eastAsia="SimSun" w:hAnsi="Times New Roman" w:cs="Times New Roman"/>
          <w:color w:val="FF0000"/>
          <w:sz w:val="28"/>
          <w:szCs w:val="28"/>
          <w:lang w:val="tr-TR" w:eastAsia="zh-CN"/>
        </w:rPr>
      </w:pPr>
    </w:p>
    <w:p w14:paraId="5DBBEF57" w14:textId="77777777" w:rsidR="00523BA8" w:rsidRPr="00DC688E" w:rsidRDefault="00523BA8" w:rsidP="008A115B">
      <w:pPr>
        <w:spacing w:after="0" w:line="240" w:lineRule="auto"/>
        <w:jc w:val="both"/>
        <w:rPr>
          <w:rFonts w:ascii="Times New Roman" w:eastAsia="SimSun" w:hAnsi="Times New Roman" w:cs="Times New Roman"/>
          <w:color w:val="FF0000"/>
          <w:sz w:val="28"/>
          <w:szCs w:val="28"/>
          <w:lang w:val="tr-TR" w:eastAsia="zh-CN"/>
        </w:rPr>
      </w:pPr>
    </w:p>
    <w:p w14:paraId="2D0E9381" w14:textId="77777777" w:rsidR="00714609" w:rsidRDefault="00714609" w:rsidP="008A115B">
      <w:pPr>
        <w:widowControl w:val="0"/>
        <w:spacing w:after="0" w:line="240" w:lineRule="auto"/>
        <w:jc w:val="both"/>
        <w:outlineLvl w:val="0"/>
        <w:rPr>
          <w:rFonts w:ascii="Times New Roman" w:eastAsia="SimSun" w:hAnsi="Times New Roman" w:cs="Times New Roman"/>
          <w:b/>
          <w:color w:val="FF0000"/>
          <w:sz w:val="28"/>
          <w:szCs w:val="28"/>
          <w:lang w:val="tr-TR" w:eastAsia="zh-CN"/>
        </w:rPr>
        <w:sectPr w:rsidR="00714609" w:rsidSect="00714609">
          <w:footerReference w:type="default" r:id="rId8"/>
          <w:pgSz w:w="12240" w:h="15840"/>
          <w:pgMar w:top="1440" w:right="1800" w:bottom="1440" w:left="1800" w:header="720" w:footer="720" w:gutter="0"/>
          <w:cols w:space="720"/>
          <w:titlePg/>
          <w:docGrid w:linePitch="360"/>
        </w:sectPr>
      </w:pPr>
      <w:bookmarkStart w:id="2" w:name="_Toc203302631"/>
    </w:p>
    <w:bookmarkEnd w:id="2"/>
    <w:p w14:paraId="372F77C5" w14:textId="54404FAF" w:rsidR="008A115B" w:rsidRPr="00DC688E" w:rsidRDefault="007B26A6" w:rsidP="008A115B">
      <w:pPr>
        <w:keepNext/>
        <w:widowControl w:val="0"/>
        <w:spacing w:after="0" w:line="240" w:lineRule="auto"/>
        <w:jc w:val="center"/>
        <w:outlineLvl w:val="4"/>
        <w:rPr>
          <w:rFonts w:ascii="Times New Roman" w:eastAsia="Times New Roman" w:hAnsi="Times New Roman" w:cs="Times New Roman"/>
          <w:b/>
          <w:bCs/>
          <w:sz w:val="24"/>
          <w:szCs w:val="24"/>
          <w:lang w:val="tr-TR" w:eastAsia="tr-TR"/>
        </w:rPr>
      </w:pPr>
      <w:r w:rsidRPr="00DC688E">
        <w:rPr>
          <w:rFonts w:ascii="Times New Roman" w:eastAsia="Times New Roman" w:hAnsi="Times New Roman" w:cs="Times New Roman"/>
          <w:b/>
          <w:bCs/>
          <w:sz w:val="24"/>
          <w:szCs w:val="24"/>
          <w:lang w:val="tr-TR" w:eastAsia="tr-TR"/>
        </w:rPr>
        <w:lastRenderedPageBreak/>
        <w:t>DİBACE</w:t>
      </w:r>
    </w:p>
    <w:p w14:paraId="33128607" w14:textId="77777777" w:rsidR="008A115B" w:rsidRPr="00DC688E" w:rsidRDefault="008A115B" w:rsidP="008A115B">
      <w:pPr>
        <w:spacing w:after="0" w:line="240" w:lineRule="auto"/>
        <w:jc w:val="both"/>
        <w:rPr>
          <w:rFonts w:ascii="Calibri" w:eastAsia="Calibri" w:hAnsi="Calibri" w:cs="Times New Roman"/>
          <w:color w:val="FF0000"/>
          <w:szCs w:val="24"/>
          <w:lang w:val="tr-TR"/>
        </w:rPr>
      </w:pPr>
    </w:p>
    <w:p w14:paraId="68AC7CA1" w14:textId="084D2969" w:rsidR="008A115B" w:rsidRPr="00DC688E" w:rsidRDefault="007B26A6" w:rsidP="007B26A6">
      <w:pPr>
        <w:spacing w:after="0" w:line="240" w:lineRule="auto"/>
        <w:jc w:val="both"/>
        <w:rPr>
          <w:rFonts w:ascii="Times New Roman" w:eastAsia="Times New Roman" w:hAnsi="Times New Roman" w:cs="Times New Roman"/>
          <w:sz w:val="28"/>
          <w:szCs w:val="28"/>
          <w:lang w:val="tr-TR" w:eastAsia="tr-TR"/>
        </w:rPr>
      </w:pPr>
      <w:r w:rsidRPr="00DC688E">
        <w:rPr>
          <w:rFonts w:ascii="Times New Roman" w:eastAsia="Times New Roman" w:hAnsi="Times New Roman" w:cs="Times New Roman"/>
          <w:sz w:val="28"/>
          <w:szCs w:val="28"/>
          <w:lang w:val="tr-TR" w:eastAsia="tr-TR"/>
        </w:rPr>
        <w:t xml:space="preserve">Türkiye Cumhuriyeti </w:t>
      </w:r>
      <w:r w:rsidR="006B4A89">
        <w:rPr>
          <w:rFonts w:ascii="Times New Roman" w:eastAsia="Times New Roman" w:hAnsi="Times New Roman" w:cs="Times New Roman"/>
          <w:sz w:val="28"/>
          <w:szCs w:val="28"/>
          <w:lang w:val="tr-TR" w:eastAsia="tr-TR"/>
        </w:rPr>
        <w:t xml:space="preserve">Hükümeti </w:t>
      </w:r>
      <w:r w:rsidRPr="00DC688E">
        <w:rPr>
          <w:rFonts w:ascii="Times New Roman" w:eastAsia="Times New Roman" w:hAnsi="Times New Roman" w:cs="Times New Roman"/>
          <w:sz w:val="28"/>
          <w:szCs w:val="28"/>
          <w:lang w:val="tr-TR" w:eastAsia="tr-TR"/>
        </w:rPr>
        <w:t>ve Katar Devleti</w:t>
      </w:r>
      <w:r w:rsidR="006B4A89">
        <w:rPr>
          <w:rFonts w:ascii="Times New Roman" w:eastAsia="Times New Roman" w:hAnsi="Times New Roman" w:cs="Times New Roman"/>
          <w:sz w:val="28"/>
          <w:szCs w:val="28"/>
          <w:lang w:val="tr-TR" w:eastAsia="tr-TR"/>
        </w:rPr>
        <w:t xml:space="preserve"> Hükümeti</w:t>
      </w:r>
      <w:r w:rsidRPr="00DC688E">
        <w:rPr>
          <w:rFonts w:ascii="Times New Roman" w:eastAsia="Times New Roman" w:hAnsi="Times New Roman" w:cs="Times New Roman"/>
          <w:sz w:val="28"/>
          <w:szCs w:val="28"/>
          <w:lang w:val="tr-TR" w:eastAsia="tr-TR"/>
        </w:rPr>
        <w:t xml:space="preserve"> (bundan sonra sırasıyla “Türkiye” veya “Katar” ve beraberce “Taraflar” olarak adlandırılacaktır);</w:t>
      </w:r>
    </w:p>
    <w:p w14:paraId="3C360E45" w14:textId="77777777" w:rsidR="008A115B" w:rsidRPr="00DC688E" w:rsidRDefault="008A115B" w:rsidP="008A115B">
      <w:pPr>
        <w:autoSpaceDE w:val="0"/>
        <w:autoSpaceDN w:val="0"/>
        <w:adjustRightInd w:val="0"/>
        <w:spacing w:after="0" w:line="240" w:lineRule="auto"/>
        <w:jc w:val="both"/>
        <w:rPr>
          <w:rFonts w:ascii="Times New Roman" w:eastAsia="Times New Roman" w:hAnsi="Times New Roman" w:cs="Times New Roman"/>
          <w:color w:val="FF0000"/>
          <w:sz w:val="28"/>
          <w:szCs w:val="28"/>
          <w:lang w:val="tr-TR" w:eastAsia="tr-TR"/>
        </w:rPr>
      </w:pPr>
    </w:p>
    <w:p w14:paraId="00CE487C" w14:textId="0B821FE0" w:rsidR="008A115B" w:rsidRPr="00DC688E" w:rsidRDefault="007B26A6" w:rsidP="008A115B">
      <w:pPr>
        <w:autoSpaceDE w:val="0"/>
        <w:autoSpaceDN w:val="0"/>
        <w:adjustRightInd w:val="0"/>
        <w:spacing w:after="0" w:line="240" w:lineRule="auto"/>
        <w:jc w:val="both"/>
        <w:rPr>
          <w:rFonts w:ascii="Times New Roman" w:eastAsia="Times New Roman" w:hAnsi="Times New Roman" w:cs="Times New Roman"/>
          <w:sz w:val="28"/>
          <w:szCs w:val="28"/>
          <w:lang w:val="tr-TR" w:eastAsia="tr-TR"/>
        </w:rPr>
      </w:pPr>
      <w:r w:rsidRPr="00DC688E">
        <w:rPr>
          <w:rFonts w:ascii="Times New Roman" w:eastAsia="Times New Roman" w:hAnsi="Times New Roman" w:cs="Times New Roman"/>
          <w:sz w:val="28"/>
          <w:szCs w:val="28"/>
          <w:lang w:val="tr-TR" w:eastAsia="tr-TR"/>
        </w:rPr>
        <w:t xml:space="preserve">Türkiye ile Körfez </w:t>
      </w:r>
      <w:proofErr w:type="gramStart"/>
      <w:r w:rsidRPr="00DC688E">
        <w:rPr>
          <w:rFonts w:ascii="Times New Roman" w:eastAsia="Times New Roman" w:hAnsi="Times New Roman" w:cs="Times New Roman"/>
          <w:sz w:val="28"/>
          <w:szCs w:val="28"/>
          <w:lang w:val="tr-TR" w:eastAsia="tr-TR"/>
        </w:rPr>
        <w:t>İşbirliği</w:t>
      </w:r>
      <w:proofErr w:type="gramEnd"/>
      <w:r w:rsidRPr="00DC688E">
        <w:rPr>
          <w:rFonts w:ascii="Times New Roman" w:eastAsia="Times New Roman" w:hAnsi="Times New Roman" w:cs="Times New Roman"/>
          <w:sz w:val="28"/>
          <w:szCs w:val="28"/>
          <w:lang w:val="tr-TR" w:eastAsia="tr-TR"/>
        </w:rPr>
        <w:t xml:space="preserve"> Konseyi Üye Devletleri (bundan sonra</w:t>
      </w:r>
      <w:r w:rsidR="008E3C57" w:rsidRPr="00DC688E">
        <w:rPr>
          <w:rFonts w:ascii="Times New Roman" w:eastAsia="Times New Roman" w:hAnsi="Times New Roman" w:cs="Times New Roman"/>
          <w:sz w:val="28"/>
          <w:szCs w:val="28"/>
          <w:lang w:val="tr-TR" w:eastAsia="tr-TR"/>
        </w:rPr>
        <w:t xml:space="preserve"> “KİK” olarak adlandırılacaktır) arasında 30 Mayıs 2005 tarihinde Bahreyn’de imzalanmış Ekonomik İşbirliği Çerçeve Anlaşmasında ve Türkiye</w:t>
      </w:r>
      <w:r w:rsidR="006B4A89">
        <w:rPr>
          <w:rFonts w:ascii="Times New Roman" w:eastAsia="Times New Roman" w:hAnsi="Times New Roman" w:cs="Times New Roman"/>
          <w:sz w:val="28"/>
          <w:szCs w:val="28"/>
          <w:lang w:val="tr-TR" w:eastAsia="tr-TR"/>
        </w:rPr>
        <w:t xml:space="preserve"> Cumhuriyeti Hükümeti</w:t>
      </w:r>
      <w:r w:rsidR="008E3C57" w:rsidRPr="00DC688E">
        <w:rPr>
          <w:rFonts w:ascii="Times New Roman" w:eastAsia="Times New Roman" w:hAnsi="Times New Roman" w:cs="Times New Roman"/>
          <w:sz w:val="28"/>
          <w:szCs w:val="28"/>
          <w:lang w:val="tr-TR" w:eastAsia="tr-TR"/>
        </w:rPr>
        <w:t xml:space="preserve"> ile Katar Devleti </w:t>
      </w:r>
      <w:r w:rsidR="006B4A89">
        <w:rPr>
          <w:rFonts w:ascii="Times New Roman" w:eastAsia="Times New Roman" w:hAnsi="Times New Roman" w:cs="Times New Roman"/>
          <w:sz w:val="28"/>
          <w:szCs w:val="28"/>
          <w:lang w:val="tr-TR" w:eastAsia="tr-TR"/>
        </w:rPr>
        <w:t xml:space="preserve">Hükümeti </w:t>
      </w:r>
      <w:r w:rsidR="008E3C57" w:rsidRPr="00DC688E">
        <w:rPr>
          <w:rFonts w:ascii="Times New Roman" w:eastAsia="Times New Roman" w:hAnsi="Times New Roman" w:cs="Times New Roman"/>
          <w:sz w:val="28"/>
          <w:szCs w:val="28"/>
          <w:lang w:val="tr-TR" w:eastAsia="tr-TR"/>
        </w:rPr>
        <w:t>arasında 11 Mart 1985 tarihinde imzalanan Ekonomik ve Teknik İşbirliği Anlaşmasında tespit edilen amaçları göz önünde bulundurarak</w:t>
      </w:r>
      <w:r w:rsidR="008A115B" w:rsidRPr="00DC688E">
        <w:rPr>
          <w:rFonts w:ascii="Times New Roman" w:eastAsia="Times New Roman" w:hAnsi="Times New Roman" w:cs="Times New Roman"/>
          <w:sz w:val="28"/>
          <w:szCs w:val="28"/>
          <w:lang w:val="tr-TR" w:eastAsia="tr-TR"/>
        </w:rPr>
        <w:t xml:space="preserve">; </w:t>
      </w:r>
    </w:p>
    <w:p w14:paraId="04BF613E" w14:textId="77777777" w:rsidR="008A115B" w:rsidRPr="00DC688E" w:rsidRDefault="008A115B" w:rsidP="008A115B">
      <w:pPr>
        <w:spacing w:after="0" w:line="240" w:lineRule="auto"/>
        <w:jc w:val="both"/>
        <w:rPr>
          <w:rFonts w:ascii="Times New Roman" w:eastAsia="Times New Roman" w:hAnsi="Times New Roman" w:cs="Times New Roman"/>
          <w:color w:val="FF0000"/>
          <w:sz w:val="28"/>
          <w:szCs w:val="28"/>
          <w:lang w:val="tr-TR" w:eastAsia="tr-TR"/>
        </w:rPr>
      </w:pPr>
    </w:p>
    <w:p w14:paraId="3D0230BC" w14:textId="6A5999DD" w:rsidR="008A115B" w:rsidRPr="00DC688E" w:rsidRDefault="008E3C57" w:rsidP="008A115B">
      <w:pPr>
        <w:spacing w:after="0" w:line="240" w:lineRule="auto"/>
        <w:jc w:val="both"/>
        <w:rPr>
          <w:rFonts w:ascii="Times New Roman" w:eastAsia="Times New Roman" w:hAnsi="Times New Roman" w:cs="Times New Roman"/>
          <w:sz w:val="28"/>
          <w:szCs w:val="28"/>
          <w:lang w:val="tr-TR" w:eastAsia="tr-TR"/>
        </w:rPr>
      </w:pPr>
      <w:r w:rsidRPr="00DC688E">
        <w:rPr>
          <w:rFonts w:ascii="Times New Roman" w:eastAsia="Times New Roman" w:hAnsi="Times New Roman" w:cs="Times New Roman"/>
          <w:sz w:val="28"/>
          <w:szCs w:val="28"/>
          <w:lang w:val="tr-TR" w:eastAsia="tr-TR"/>
        </w:rPr>
        <w:t>Türkiye ve Katar arasındaki dostluğun tarihi bağlarını ve paylaştıkları ortak değerleri göz önüne alarak</w:t>
      </w:r>
      <w:r w:rsidR="008A115B" w:rsidRPr="00DC688E">
        <w:rPr>
          <w:rFonts w:ascii="Times New Roman" w:eastAsia="Times New Roman" w:hAnsi="Times New Roman" w:cs="Times New Roman"/>
          <w:sz w:val="28"/>
          <w:szCs w:val="28"/>
          <w:lang w:val="tr-TR" w:eastAsia="tr-TR"/>
        </w:rPr>
        <w:t>;</w:t>
      </w:r>
    </w:p>
    <w:p w14:paraId="18147DE4" w14:textId="77777777" w:rsidR="008A115B" w:rsidRPr="00DC688E" w:rsidRDefault="008A115B" w:rsidP="008A115B">
      <w:pPr>
        <w:autoSpaceDE w:val="0"/>
        <w:autoSpaceDN w:val="0"/>
        <w:adjustRightInd w:val="0"/>
        <w:spacing w:after="0" w:line="240" w:lineRule="auto"/>
        <w:jc w:val="both"/>
        <w:rPr>
          <w:rFonts w:ascii="Times New Roman" w:eastAsia="Times New Roman" w:hAnsi="Times New Roman" w:cs="Times New Roman"/>
          <w:color w:val="FF0000"/>
          <w:sz w:val="28"/>
          <w:szCs w:val="28"/>
          <w:lang w:val="tr-TR" w:eastAsia="tr-TR"/>
        </w:rPr>
      </w:pPr>
    </w:p>
    <w:p w14:paraId="652E4308" w14:textId="26DD8F48" w:rsidR="008A115B" w:rsidRPr="00DC688E" w:rsidRDefault="0061729D" w:rsidP="008A115B">
      <w:pPr>
        <w:autoSpaceDE w:val="0"/>
        <w:autoSpaceDN w:val="0"/>
        <w:adjustRightInd w:val="0"/>
        <w:spacing w:after="0" w:line="240" w:lineRule="auto"/>
        <w:jc w:val="both"/>
        <w:rPr>
          <w:rFonts w:ascii="Times New Roman" w:eastAsia="Times New Roman" w:hAnsi="Times New Roman" w:cs="Times New Roman"/>
          <w:sz w:val="28"/>
          <w:szCs w:val="28"/>
          <w:lang w:val="tr-TR" w:eastAsia="tr-TR"/>
        </w:rPr>
      </w:pPr>
      <w:r w:rsidRPr="00DC688E">
        <w:rPr>
          <w:rFonts w:ascii="Times New Roman" w:eastAsia="Times New Roman" w:hAnsi="Times New Roman" w:cs="Times New Roman"/>
          <w:sz w:val="28"/>
          <w:szCs w:val="28"/>
          <w:lang w:val="tr-TR" w:eastAsia="tr-TR"/>
        </w:rPr>
        <w:t xml:space="preserve">Tarafların bu bağları daha güçlendirme ve eşitlik, mütekabiliyet, ortaklık ve ortak kalkınmaya </w:t>
      </w:r>
      <w:r w:rsidR="00894730" w:rsidRPr="00DC688E">
        <w:rPr>
          <w:rFonts w:ascii="Times New Roman" w:eastAsia="Times New Roman" w:hAnsi="Times New Roman" w:cs="Times New Roman"/>
          <w:sz w:val="28"/>
          <w:szCs w:val="28"/>
          <w:lang w:val="tr-TR" w:eastAsia="tr-TR"/>
        </w:rPr>
        <w:t>dayalı</w:t>
      </w:r>
      <w:r w:rsidRPr="00DC688E">
        <w:rPr>
          <w:rFonts w:ascii="Times New Roman" w:eastAsia="Times New Roman" w:hAnsi="Times New Roman" w:cs="Times New Roman"/>
          <w:sz w:val="28"/>
          <w:szCs w:val="28"/>
          <w:lang w:val="tr-TR" w:eastAsia="tr-TR"/>
        </w:rPr>
        <w:t xml:space="preserve"> sıkı ve uzun süreli ilişkiler tesis etme isteğini dikkate alarak</w:t>
      </w:r>
      <w:r w:rsidR="008A115B" w:rsidRPr="00DC688E">
        <w:rPr>
          <w:rFonts w:ascii="Times New Roman" w:eastAsia="Times New Roman" w:hAnsi="Times New Roman" w:cs="Times New Roman"/>
          <w:sz w:val="28"/>
          <w:szCs w:val="28"/>
          <w:lang w:val="tr-TR" w:eastAsia="tr-TR"/>
        </w:rPr>
        <w:t>;</w:t>
      </w:r>
    </w:p>
    <w:p w14:paraId="3ACE7461" w14:textId="77777777" w:rsidR="008A115B" w:rsidRPr="00DC688E" w:rsidRDefault="008A115B" w:rsidP="008A115B">
      <w:pPr>
        <w:spacing w:after="0" w:line="240" w:lineRule="auto"/>
        <w:jc w:val="both"/>
        <w:rPr>
          <w:rFonts w:ascii="Times New Roman" w:eastAsia="Times New Roman" w:hAnsi="Times New Roman" w:cs="Times New Roman"/>
          <w:color w:val="FF0000"/>
          <w:sz w:val="28"/>
          <w:szCs w:val="28"/>
          <w:lang w:val="tr-TR" w:eastAsia="tr-TR"/>
        </w:rPr>
      </w:pPr>
    </w:p>
    <w:p w14:paraId="1D538B5A" w14:textId="1CCE9786" w:rsidR="008A115B" w:rsidRPr="00DC688E" w:rsidRDefault="0061729D" w:rsidP="008A115B">
      <w:pPr>
        <w:autoSpaceDE w:val="0"/>
        <w:autoSpaceDN w:val="0"/>
        <w:adjustRightInd w:val="0"/>
        <w:spacing w:after="0" w:line="240" w:lineRule="auto"/>
        <w:jc w:val="both"/>
        <w:rPr>
          <w:rFonts w:ascii="Times New Roman" w:eastAsia="Calibri" w:hAnsi="Times New Roman" w:cs="Times New Roman"/>
          <w:sz w:val="28"/>
          <w:szCs w:val="28"/>
          <w:lang w:val="tr-TR"/>
        </w:rPr>
      </w:pPr>
      <w:r w:rsidRPr="00DC688E">
        <w:rPr>
          <w:rFonts w:ascii="Times New Roman" w:eastAsia="Calibri" w:hAnsi="Times New Roman" w:cs="Times New Roman"/>
          <w:sz w:val="28"/>
          <w:szCs w:val="28"/>
          <w:lang w:val="tr-TR"/>
        </w:rPr>
        <w:t>Dünya Ticaret Örgütünde (DTÖ) vücut bulmuş çok taraflı Ticaret sisteminin geliştirilmesi ve güçlendirilmesinin önemini</w:t>
      </w:r>
      <w:r w:rsidR="00894730" w:rsidRPr="00DC688E">
        <w:rPr>
          <w:rFonts w:ascii="Times New Roman" w:eastAsia="Calibri" w:hAnsi="Times New Roman" w:cs="Times New Roman"/>
          <w:sz w:val="28"/>
          <w:szCs w:val="28"/>
          <w:lang w:val="tr-TR"/>
        </w:rPr>
        <w:t xml:space="preserve"> ve</w:t>
      </w:r>
      <w:r w:rsidRPr="00DC688E">
        <w:rPr>
          <w:rFonts w:ascii="Times New Roman" w:eastAsia="Calibri" w:hAnsi="Times New Roman" w:cs="Times New Roman"/>
          <w:sz w:val="28"/>
          <w:szCs w:val="28"/>
          <w:lang w:val="tr-TR"/>
        </w:rPr>
        <w:t xml:space="preserve"> tarafların DTÖ’den kaynaklanan hak ve yükümlülükleriyle uyum içerisinde serbest ticarete olan bağlılıklarını tekrar teyit ederek</w:t>
      </w:r>
      <w:r w:rsidR="008A115B" w:rsidRPr="00DC688E">
        <w:rPr>
          <w:rFonts w:ascii="Times New Roman" w:eastAsia="Calibri" w:hAnsi="Times New Roman" w:cs="Times New Roman"/>
          <w:sz w:val="28"/>
          <w:szCs w:val="28"/>
          <w:lang w:val="tr-TR"/>
        </w:rPr>
        <w:t>;</w:t>
      </w:r>
    </w:p>
    <w:p w14:paraId="2915B491" w14:textId="77777777" w:rsidR="008A115B" w:rsidRPr="00DC688E" w:rsidRDefault="008A115B" w:rsidP="008A115B">
      <w:pPr>
        <w:spacing w:after="0" w:line="240" w:lineRule="auto"/>
        <w:jc w:val="both"/>
        <w:rPr>
          <w:rFonts w:ascii="Times New Roman" w:eastAsia="Times New Roman" w:hAnsi="Times New Roman" w:cs="Times New Roman"/>
          <w:sz w:val="28"/>
          <w:szCs w:val="28"/>
          <w:lang w:val="tr-TR" w:eastAsia="tr-TR"/>
        </w:rPr>
      </w:pPr>
    </w:p>
    <w:p w14:paraId="40BCF358" w14:textId="5564F3FD" w:rsidR="008A115B" w:rsidRPr="00DC688E" w:rsidRDefault="00A01182" w:rsidP="008A115B">
      <w:pPr>
        <w:spacing w:after="0" w:line="240" w:lineRule="auto"/>
        <w:jc w:val="both"/>
        <w:rPr>
          <w:rFonts w:ascii="Times New Roman" w:eastAsia="Times New Roman" w:hAnsi="Times New Roman" w:cs="Times New Roman"/>
          <w:color w:val="000000"/>
          <w:sz w:val="28"/>
          <w:szCs w:val="28"/>
          <w:lang w:val="tr-TR" w:eastAsia="tr-TR"/>
        </w:rPr>
      </w:pPr>
      <w:r w:rsidRPr="00DC688E">
        <w:rPr>
          <w:rFonts w:ascii="Times New Roman" w:eastAsia="Times New Roman" w:hAnsi="Times New Roman" w:cs="Times New Roman"/>
          <w:color w:val="000000"/>
          <w:sz w:val="28"/>
          <w:szCs w:val="28"/>
          <w:lang w:val="tr-TR" w:eastAsia="tr-TR"/>
        </w:rPr>
        <w:t>Her iki tara</w:t>
      </w:r>
      <w:r w:rsidR="00894730" w:rsidRPr="00DC688E">
        <w:rPr>
          <w:rFonts w:ascii="Times New Roman" w:eastAsia="Times New Roman" w:hAnsi="Times New Roman" w:cs="Times New Roman"/>
          <w:color w:val="000000"/>
          <w:sz w:val="28"/>
          <w:szCs w:val="28"/>
          <w:lang w:val="tr-TR" w:eastAsia="tr-TR"/>
        </w:rPr>
        <w:t xml:space="preserve">fın uluslararası yükümlülüklerinin </w:t>
      </w:r>
      <w:proofErr w:type="spellStart"/>
      <w:r w:rsidR="00894730" w:rsidRPr="00DC688E">
        <w:rPr>
          <w:rFonts w:ascii="Times New Roman" w:eastAsia="Times New Roman" w:hAnsi="Times New Roman" w:cs="Times New Roman"/>
          <w:color w:val="000000"/>
          <w:sz w:val="28"/>
          <w:szCs w:val="28"/>
          <w:lang w:val="tr-TR" w:eastAsia="tr-TR"/>
        </w:rPr>
        <w:t>yanısıra</w:t>
      </w:r>
      <w:proofErr w:type="spellEnd"/>
      <w:r w:rsidRPr="00DC688E">
        <w:rPr>
          <w:rFonts w:ascii="Times New Roman" w:eastAsia="Times New Roman" w:hAnsi="Times New Roman" w:cs="Times New Roman"/>
          <w:color w:val="000000"/>
          <w:sz w:val="28"/>
          <w:szCs w:val="28"/>
          <w:lang w:val="tr-TR" w:eastAsia="tr-TR"/>
        </w:rPr>
        <w:t xml:space="preserve">, </w:t>
      </w:r>
      <w:r w:rsidR="0061729D" w:rsidRPr="00DC688E">
        <w:rPr>
          <w:rFonts w:ascii="Times New Roman" w:eastAsia="Times New Roman" w:hAnsi="Times New Roman" w:cs="Times New Roman"/>
          <w:color w:val="000000"/>
          <w:sz w:val="28"/>
          <w:szCs w:val="28"/>
          <w:lang w:val="tr-TR" w:eastAsia="tr-TR"/>
        </w:rPr>
        <w:t xml:space="preserve">Türkiye’nin Avrupa Birliği (bundan böyle “AB” olarak adlandırılacaktır) ile gümrük birliği çerçevesindeki ve Katar’ın KİK ile Gümrük Birliği ve Ortak Pazar </w:t>
      </w:r>
      <w:r w:rsidRPr="00DC688E">
        <w:rPr>
          <w:rFonts w:ascii="Times New Roman" w:eastAsia="Times New Roman" w:hAnsi="Times New Roman" w:cs="Times New Roman"/>
          <w:color w:val="000000"/>
          <w:sz w:val="28"/>
          <w:szCs w:val="28"/>
          <w:lang w:val="tr-TR" w:eastAsia="tr-TR"/>
        </w:rPr>
        <w:t xml:space="preserve">çerçevesindeki yükümlülükleri </w:t>
      </w:r>
      <w:r w:rsidR="0061729D" w:rsidRPr="00DC688E">
        <w:rPr>
          <w:rFonts w:ascii="Times New Roman" w:eastAsia="Times New Roman" w:hAnsi="Times New Roman" w:cs="Times New Roman"/>
          <w:color w:val="000000"/>
          <w:sz w:val="28"/>
          <w:szCs w:val="28"/>
          <w:lang w:val="tr-TR" w:eastAsia="tr-TR"/>
        </w:rPr>
        <w:t>ile uyum içinde</w:t>
      </w:r>
      <w:r w:rsidRPr="00DC688E">
        <w:rPr>
          <w:rFonts w:ascii="Times New Roman" w:eastAsia="Times New Roman" w:hAnsi="Times New Roman" w:cs="Times New Roman"/>
          <w:color w:val="000000"/>
          <w:sz w:val="28"/>
          <w:szCs w:val="28"/>
          <w:lang w:val="tr-TR" w:eastAsia="tr-TR"/>
        </w:rPr>
        <w:t>,</w:t>
      </w:r>
      <w:r w:rsidR="0061729D" w:rsidRPr="00DC688E">
        <w:rPr>
          <w:rFonts w:ascii="Times New Roman" w:eastAsia="Times New Roman" w:hAnsi="Times New Roman" w:cs="Times New Roman"/>
          <w:color w:val="000000"/>
          <w:sz w:val="28"/>
          <w:szCs w:val="28"/>
          <w:lang w:val="tr-TR" w:eastAsia="tr-TR"/>
        </w:rPr>
        <w:t xml:space="preserve"> </w:t>
      </w:r>
      <w:proofErr w:type="gramStart"/>
      <w:r w:rsidR="0061729D" w:rsidRPr="00DC688E">
        <w:rPr>
          <w:rFonts w:ascii="Times New Roman" w:eastAsia="Times New Roman" w:hAnsi="Times New Roman" w:cs="Times New Roman"/>
          <w:color w:val="000000"/>
          <w:sz w:val="28"/>
          <w:szCs w:val="28"/>
          <w:lang w:val="tr-TR" w:eastAsia="tr-TR"/>
        </w:rPr>
        <w:t>işbirliği</w:t>
      </w:r>
      <w:proofErr w:type="gramEnd"/>
      <w:r w:rsidR="0061729D" w:rsidRPr="00DC688E">
        <w:rPr>
          <w:rFonts w:ascii="Times New Roman" w:eastAsia="Times New Roman" w:hAnsi="Times New Roman" w:cs="Times New Roman"/>
          <w:color w:val="000000"/>
          <w:sz w:val="28"/>
          <w:szCs w:val="28"/>
          <w:lang w:val="tr-TR" w:eastAsia="tr-TR"/>
        </w:rPr>
        <w:t xml:space="preserve"> için </w:t>
      </w:r>
      <w:r w:rsidR="00894730" w:rsidRPr="00DC688E">
        <w:rPr>
          <w:rFonts w:ascii="Times New Roman" w:eastAsia="Times New Roman" w:hAnsi="Times New Roman" w:cs="Times New Roman"/>
          <w:color w:val="000000"/>
          <w:sz w:val="28"/>
          <w:szCs w:val="28"/>
          <w:lang w:val="tr-TR" w:eastAsia="tr-TR"/>
        </w:rPr>
        <w:t xml:space="preserve">sağlam bir temel oluşturmaya </w:t>
      </w:r>
      <w:r w:rsidRPr="00DC688E">
        <w:rPr>
          <w:rFonts w:ascii="Times New Roman" w:eastAsia="Times New Roman" w:hAnsi="Times New Roman" w:cs="Times New Roman"/>
          <w:color w:val="000000"/>
          <w:sz w:val="28"/>
          <w:szCs w:val="28"/>
          <w:lang w:val="tr-TR" w:eastAsia="tr-TR"/>
        </w:rPr>
        <w:t>kararlı olarak</w:t>
      </w:r>
      <w:r w:rsidR="008A115B" w:rsidRPr="00DC688E">
        <w:rPr>
          <w:rFonts w:ascii="Times New Roman" w:eastAsia="Times New Roman" w:hAnsi="Times New Roman" w:cs="Times New Roman"/>
          <w:color w:val="000000"/>
          <w:sz w:val="28"/>
          <w:szCs w:val="28"/>
          <w:lang w:val="tr-TR" w:eastAsia="tr-TR"/>
        </w:rPr>
        <w:t>;</w:t>
      </w:r>
    </w:p>
    <w:p w14:paraId="2BD05A8D" w14:textId="77777777" w:rsidR="008A115B" w:rsidRPr="00DC688E" w:rsidRDefault="008A115B" w:rsidP="008A115B">
      <w:pPr>
        <w:spacing w:after="0" w:line="240" w:lineRule="auto"/>
        <w:jc w:val="both"/>
        <w:rPr>
          <w:rFonts w:ascii="Times New Roman" w:eastAsia="Times New Roman" w:hAnsi="Times New Roman" w:cs="Times New Roman"/>
          <w:color w:val="FF0000"/>
          <w:sz w:val="28"/>
          <w:szCs w:val="28"/>
          <w:lang w:val="tr-TR" w:eastAsia="tr-TR"/>
        </w:rPr>
      </w:pPr>
    </w:p>
    <w:p w14:paraId="732E960E" w14:textId="63792BBF" w:rsidR="008A115B" w:rsidRPr="00DC688E" w:rsidRDefault="00CC4FD6" w:rsidP="00BC62BA">
      <w:pPr>
        <w:spacing w:after="0" w:line="240" w:lineRule="auto"/>
        <w:jc w:val="both"/>
        <w:rPr>
          <w:rFonts w:ascii="Times New Roman" w:eastAsia="Calibri" w:hAnsi="Times New Roman" w:cs="Times New Roman"/>
          <w:color w:val="000000"/>
          <w:sz w:val="28"/>
          <w:szCs w:val="28"/>
          <w:lang w:val="tr-TR"/>
        </w:rPr>
      </w:pPr>
      <w:r w:rsidRPr="00DC688E">
        <w:rPr>
          <w:rFonts w:ascii="Times New Roman" w:eastAsia="Calibri" w:hAnsi="Times New Roman" w:cs="Times New Roman"/>
          <w:color w:val="000000"/>
          <w:sz w:val="28"/>
          <w:szCs w:val="28"/>
          <w:lang w:val="tr-TR"/>
        </w:rPr>
        <w:t xml:space="preserve">Elektronik Ticaret ve aynı zamanda bu anlaşma kapsamında olmayan alanlar da </w:t>
      </w:r>
      <w:r w:rsidR="007C43A0" w:rsidRPr="00DC688E">
        <w:rPr>
          <w:rFonts w:ascii="Times New Roman" w:eastAsia="Calibri" w:hAnsi="Times New Roman" w:cs="Times New Roman"/>
          <w:color w:val="000000"/>
          <w:sz w:val="28"/>
          <w:szCs w:val="28"/>
          <w:lang w:val="tr-TR"/>
        </w:rPr>
        <w:t>dâhil</w:t>
      </w:r>
      <w:r w:rsidRPr="00DC688E">
        <w:rPr>
          <w:rFonts w:ascii="Times New Roman" w:eastAsia="Calibri" w:hAnsi="Times New Roman" w:cs="Times New Roman"/>
          <w:color w:val="000000"/>
          <w:sz w:val="28"/>
          <w:szCs w:val="28"/>
          <w:lang w:val="tr-TR"/>
        </w:rPr>
        <w:t xml:space="preserve"> olmak üzere, ortak çıkar alanlarındaki karşılıklı </w:t>
      </w:r>
      <w:proofErr w:type="gramStart"/>
      <w:r w:rsidRPr="00DC688E">
        <w:rPr>
          <w:rFonts w:ascii="Times New Roman" w:eastAsia="Calibri" w:hAnsi="Times New Roman" w:cs="Times New Roman"/>
          <w:color w:val="000000"/>
          <w:sz w:val="28"/>
          <w:szCs w:val="28"/>
          <w:lang w:val="tr-TR"/>
        </w:rPr>
        <w:t>işbirliklerini</w:t>
      </w:r>
      <w:proofErr w:type="gramEnd"/>
      <w:r w:rsidRPr="00DC688E">
        <w:rPr>
          <w:rFonts w:ascii="Times New Roman" w:eastAsia="Calibri" w:hAnsi="Times New Roman" w:cs="Times New Roman"/>
          <w:color w:val="000000"/>
          <w:sz w:val="28"/>
          <w:szCs w:val="28"/>
          <w:lang w:val="tr-TR"/>
        </w:rPr>
        <w:t xml:space="preserve"> çeşitlendirmek ve yaymak </w:t>
      </w:r>
      <w:r w:rsidR="007C43A0" w:rsidRPr="00DC688E">
        <w:rPr>
          <w:rFonts w:ascii="Times New Roman" w:eastAsia="Calibri" w:hAnsi="Times New Roman" w:cs="Times New Roman"/>
          <w:color w:val="000000"/>
          <w:sz w:val="28"/>
          <w:szCs w:val="28"/>
          <w:lang w:val="tr-TR"/>
        </w:rPr>
        <w:t>dâhil</w:t>
      </w:r>
      <w:r w:rsidRPr="00DC688E">
        <w:rPr>
          <w:rFonts w:ascii="Times New Roman" w:eastAsia="Calibri" w:hAnsi="Times New Roman" w:cs="Times New Roman"/>
          <w:color w:val="000000"/>
          <w:sz w:val="28"/>
          <w:szCs w:val="28"/>
          <w:lang w:val="tr-TR"/>
        </w:rPr>
        <w:t xml:space="preserve"> olmak üzere ticaretlerinin uyumlu gelişmesini teşvik etmek amaçlı faaliyetleri gerçekleştirmek konusundaki isteklerini beyan ederek; </w:t>
      </w:r>
    </w:p>
    <w:p w14:paraId="5D3F9830" w14:textId="77777777" w:rsidR="007B4B69" w:rsidRPr="00DC688E" w:rsidRDefault="007B4B69" w:rsidP="008A115B">
      <w:pPr>
        <w:spacing w:after="0" w:line="240" w:lineRule="auto"/>
        <w:jc w:val="both"/>
        <w:rPr>
          <w:rFonts w:ascii="Times New Roman" w:eastAsia="Calibri" w:hAnsi="Times New Roman" w:cs="Times New Roman"/>
          <w:sz w:val="28"/>
          <w:szCs w:val="28"/>
          <w:lang w:val="tr-TR"/>
        </w:rPr>
      </w:pPr>
    </w:p>
    <w:p w14:paraId="53EC23C0" w14:textId="15DB0BBB" w:rsidR="003D6999" w:rsidRPr="00DC688E" w:rsidRDefault="00CC4FD6" w:rsidP="003D6999">
      <w:pPr>
        <w:jc w:val="both"/>
        <w:rPr>
          <w:rFonts w:ascii="Times New Roman" w:hAnsi="Times New Roman"/>
          <w:sz w:val="28"/>
          <w:szCs w:val="28"/>
          <w:lang w:val="tr-TR"/>
        </w:rPr>
      </w:pPr>
      <w:r w:rsidRPr="00DC688E">
        <w:rPr>
          <w:rFonts w:ascii="Times New Roman" w:hAnsi="Times New Roman"/>
          <w:sz w:val="28"/>
          <w:szCs w:val="28"/>
          <w:lang w:val="tr-TR"/>
        </w:rPr>
        <w:t>Elektronik ticaretin ekonomik büyüme için önemini ve ikili ticaretteki etkin kullanımının ve geliştirilmesinin teşviki</w:t>
      </w:r>
      <w:r w:rsidR="00FA7BA5" w:rsidRPr="00DC688E">
        <w:rPr>
          <w:rFonts w:ascii="Times New Roman" w:hAnsi="Times New Roman"/>
          <w:sz w:val="28"/>
          <w:szCs w:val="28"/>
          <w:lang w:val="tr-TR"/>
        </w:rPr>
        <w:t>ne duyulan</w:t>
      </w:r>
      <w:r w:rsidRPr="00DC688E">
        <w:rPr>
          <w:rFonts w:ascii="Times New Roman" w:hAnsi="Times New Roman"/>
          <w:sz w:val="28"/>
          <w:szCs w:val="28"/>
          <w:lang w:val="tr-TR"/>
        </w:rPr>
        <w:t xml:space="preserve"> </w:t>
      </w:r>
      <w:r w:rsidR="00DB32DD" w:rsidRPr="00DC688E">
        <w:rPr>
          <w:rFonts w:ascii="Times New Roman" w:hAnsi="Times New Roman"/>
          <w:sz w:val="28"/>
          <w:szCs w:val="28"/>
          <w:lang w:val="tr-TR"/>
        </w:rPr>
        <w:t>ihtiyacı</w:t>
      </w:r>
      <w:r w:rsidRPr="00DC688E">
        <w:rPr>
          <w:rFonts w:ascii="Times New Roman" w:hAnsi="Times New Roman"/>
          <w:sz w:val="28"/>
          <w:szCs w:val="28"/>
          <w:lang w:val="tr-TR"/>
        </w:rPr>
        <w:t xml:space="preserve"> kabul ederek; </w:t>
      </w:r>
    </w:p>
    <w:p w14:paraId="16752C86" w14:textId="77777777" w:rsidR="008A115B" w:rsidRPr="00DC688E" w:rsidRDefault="008A115B" w:rsidP="008A115B">
      <w:pPr>
        <w:spacing w:after="0" w:line="240" w:lineRule="auto"/>
        <w:jc w:val="both"/>
        <w:rPr>
          <w:rFonts w:ascii="Times New Roman" w:eastAsia="Times New Roman" w:hAnsi="Times New Roman" w:cs="Times New Roman"/>
          <w:color w:val="FF0000"/>
          <w:sz w:val="28"/>
          <w:szCs w:val="28"/>
          <w:lang w:val="tr-TR" w:eastAsia="tr-TR"/>
        </w:rPr>
      </w:pPr>
    </w:p>
    <w:p w14:paraId="2839C090" w14:textId="181C138A" w:rsidR="008A115B" w:rsidRPr="00DC688E" w:rsidRDefault="000741E7" w:rsidP="008A115B">
      <w:pPr>
        <w:spacing w:after="0" w:line="240" w:lineRule="auto"/>
        <w:jc w:val="both"/>
        <w:rPr>
          <w:rFonts w:ascii="Times New Roman" w:eastAsia="Calibri" w:hAnsi="Times New Roman" w:cs="Times New Roman"/>
          <w:color w:val="000000"/>
          <w:sz w:val="28"/>
          <w:szCs w:val="28"/>
          <w:lang w:val="tr-TR"/>
        </w:rPr>
      </w:pPr>
      <w:r w:rsidRPr="00DC688E">
        <w:rPr>
          <w:rFonts w:ascii="Times New Roman" w:eastAsia="Calibri" w:hAnsi="Times New Roman" w:cs="Times New Roman"/>
          <w:color w:val="000000"/>
          <w:sz w:val="28"/>
          <w:szCs w:val="28"/>
          <w:lang w:val="tr-TR"/>
        </w:rPr>
        <w:t xml:space="preserve">Aralarındaki kalkınmışlık düzeyi ve kapasiteleri arasındaki farklılıkları </w:t>
      </w:r>
      <w:r w:rsidR="00AF6CC3">
        <w:rPr>
          <w:rFonts w:ascii="Times New Roman" w:eastAsia="Calibri" w:hAnsi="Times New Roman" w:cs="Times New Roman"/>
          <w:color w:val="000000"/>
          <w:sz w:val="28"/>
          <w:szCs w:val="28"/>
          <w:lang w:val="tr-TR"/>
        </w:rPr>
        <w:t>k</w:t>
      </w:r>
      <w:r w:rsidRPr="00DC688E">
        <w:rPr>
          <w:rFonts w:ascii="Times New Roman" w:eastAsia="Calibri" w:hAnsi="Times New Roman" w:cs="Times New Roman"/>
          <w:color w:val="000000"/>
          <w:sz w:val="28"/>
          <w:szCs w:val="28"/>
          <w:lang w:val="tr-TR"/>
        </w:rPr>
        <w:t xml:space="preserve">abul ederek; </w:t>
      </w:r>
    </w:p>
    <w:p w14:paraId="05A53D88" w14:textId="77777777" w:rsidR="008A115B" w:rsidRPr="00DC688E" w:rsidRDefault="008A115B" w:rsidP="008A115B">
      <w:pPr>
        <w:keepNext/>
        <w:spacing w:after="0" w:line="240" w:lineRule="auto"/>
        <w:outlineLvl w:val="1"/>
        <w:rPr>
          <w:rFonts w:ascii="Times New Roman" w:eastAsia="Times New Roman" w:hAnsi="Times New Roman" w:cs="Times New Roman"/>
          <w:b/>
          <w:bCs/>
          <w:color w:val="000000"/>
          <w:sz w:val="28"/>
          <w:szCs w:val="28"/>
          <w:lang w:val="tr-TR" w:eastAsia="tr-TR"/>
        </w:rPr>
      </w:pPr>
    </w:p>
    <w:p w14:paraId="2F3646A6" w14:textId="189D393F" w:rsidR="008A115B" w:rsidRPr="00DC688E" w:rsidRDefault="000741E7" w:rsidP="008A115B">
      <w:pPr>
        <w:spacing w:after="0" w:line="240" w:lineRule="auto"/>
        <w:jc w:val="both"/>
        <w:rPr>
          <w:rFonts w:ascii="Times New Roman" w:eastAsia="Calibri" w:hAnsi="Times New Roman" w:cs="Times New Roman"/>
          <w:color w:val="000000"/>
          <w:sz w:val="28"/>
          <w:szCs w:val="28"/>
          <w:lang w:val="tr-TR"/>
        </w:rPr>
      </w:pPr>
      <w:r w:rsidRPr="00DC688E">
        <w:rPr>
          <w:rFonts w:ascii="Times New Roman" w:eastAsia="Calibri" w:hAnsi="Times New Roman" w:cs="Times New Roman"/>
          <w:color w:val="000000"/>
          <w:sz w:val="28"/>
          <w:szCs w:val="28"/>
          <w:lang w:val="tr-TR"/>
        </w:rPr>
        <w:t>AŞAĞIDA YER ALAN ŞEKİLDE ANLAŞMIŞLARDIR</w:t>
      </w:r>
      <w:r w:rsidR="008A115B" w:rsidRPr="00DC688E">
        <w:rPr>
          <w:rFonts w:ascii="Times New Roman" w:eastAsia="Calibri" w:hAnsi="Times New Roman" w:cs="Times New Roman"/>
          <w:color w:val="000000"/>
          <w:sz w:val="28"/>
          <w:szCs w:val="28"/>
          <w:lang w:val="tr-TR"/>
        </w:rPr>
        <w:t>:</w:t>
      </w:r>
    </w:p>
    <w:p w14:paraId="12690736" w14:textId="43B6D358" w:rsidR="00CF02DB" w:rsidRDefault="00CF02DB" w:rsidP="008A115B">
      <w:pPr>
        <w:spacing w:after="0" w:line="240" w:lineRule="auto"/>
        <w:jc w:val="both"/>
        <w:rPr>
          <w:rFonts w:ascii="Times New Roman" w:eastAsia="Calibri" w:hAnsi="Times New Roman" w:cs="Times New Roman"/>
          <w:color w:val="000000"/>
          <w:sz w:val="28"/>
          <w:szCs w:val="28"/>
          <w:lang w:val="tr-TR"/>
        </w:rPr>
      </w:pPr>
    </w:p>
    <w:p w14:paraId="57D6A5CB" w14:textId="77777777" w:rsidR="002A1921" w:rsidRPr="00DC688E" w:rsidRDefault="002A1921" w:rsidP="008A115B">
      <w:pPr>
        <w:spacing w:after="0" w:line="240" w:lineRule="auto"/>
        <w:jc w:val="both"/>
        <w:rPr>
          <w:rFonts w:ascii="Times New Roman" w:eastAsia="Calibri" w:hAnsi="Times New Roman" w:cs="Times New Roman"/>
          <w:color w:val="000000"/>
          <w:sz w:val="28"/>
          <w:szCs w:val="28"/>
          <w:lang w:val="tr-TR"/>
        </w:rPr>
      </w:pPr>
    </w:p>
    <w:p w14:paraId="63453074" w14:textId="45596702" w:rsidR="008A115B" w:rsidRPr="00DC688E" w:rsidRDefault="000741E7" w:rsidP="008A115B">
      <w:pPr>
        <w:spacing w:after="0" w:line="240" w:lineRule="auto"/>
        <w:jc w:val="center"/>
        <w:rPr>
          <w:rFonts w:ascii="Times New Roman" w:eastAsia="SimSun" w:hAnsi="Times New Roman" w:cs="Times New Roman"/>
          <w:b/>
          <w:color w:val="000000"/>
          <w:sz w:val="28"/>
          <w:szCs w:val="28"/>
          <w:lang w:val="tr-TR" w:eastAsia="zh-CN"/>
        </w:rPr>
      </w:pPr>
      <w:bookmarkStart w:id="3" w:name="_Toc203302633"/>
      <w:r w:rsidRPr="00DC688E">
        <w:rPr>
          <w:rFonts w:ascii="Times New Roman" w:eastAsia="SimSun" w:hAnsi="Times New Roman" w:cs="Times New Roman"/>
          <w:b/>
          <w:color w:val="000000"/>
          <w:sz w:val="28"/>
          <w:szCs w:val="28"/>
          <w:lang w:val="tr-TR" w:eastAsia="zh-CN"/>
        </w:rPr>
        <w:t>FASIL</w:t>
      </w:r>
      <w:r w:rsidR="008A115B" w:rsidRPr="00DC688E">
        <w:rPr>
          <w:rFonts w:ascii="Times New Roman" w:eastAsia="SimSun" w:hAnsi="Times New Roman" w:cs="Times New Roman"/>
          <w:b/>
          <w:color w:val="000000"/>
          <w:sz w:val="28"/>
          <w:szCs w:val="28"/>
          <w:lang w:val="tr-TR" w:eastAsia="zh-CN"/>
        </w:rPr>
        <w:t xml:space="preserve"> I</w:t>
      </w:r>
    </w:p>
    <w:p w14:paraId="7060AB27" w14:textId="6FBBFBFE" w:rsidR="008A115B" w:rsidRPr="00DC688E" w:rsidRDefault="000741E7" w:rsidP="008A115B">
      <w:pPr>
        <w:widowControl w:val="0"/>
        <w:spacing w:after="0" w:line="240" w:lineRule="auto"/>
        <w:jc w:val="center"/>
        <w:outlineLvl w:val="0"/>
        <w:rPr>
          <w:rFonts w:ascii="Times New Roman" w:eastAsia="SimSun" w:hAnsi="Times New Roman" w:cs="Times New Roman"/>
          <w:b/>
          <w:color w:val="000000"/>
          <w:sz w:val="28"/>
          <w:szCs w:val="28"/>
          <w:lang w:val="tr-TR" w:eastAsia="zh-CN"/>
        </w:rPr>
      </w:pPr>
      <w:r w:rsidRPr="00DC688E">
        <w:rPr>
          <w:rFonts w:ascii="Times New Roman" w:eastAsia="SimSun" w:hAnsi="Times New Roman" w:cs="Times New Roman"/>
          <w:b/>
          <w:color w:val="000000"/>
          <w:sz w:val="28"/>
          <w:szCs w:val="28"/>
          <w:lang w:val="tr-TR" w:eastAsia="zh-CN"/>
        </w:rPr>
        <w:t>GENEL HÜKÜMLER</w:t>
      </w:r>
    </w:p>
    <w:bookmarkEnd w:id="3"/>
    <w:p w14:paraId="4792EF47" w14:textId="77777777" w:rsidR="008A115B" w:rsidRPr="00DC688E" w:rsidRDefault="008A115B" w:rsidP="008A115B">
      <w:pPr>
        <w:widowControl w:val="0"/>
        <w:spacing w:after="0" w:line="240" w:lineRule="auto"/>
        <w:jc w:val="center"/>
        <w:outlineLvl w:val="3"/>
        <w:rPr>
          <w:rFonts w:ascii="Times New Roman" w:eastAsia="SimSun" w:hAnsi="Times New Roman" w:cs="Times New Roman"/>
          <w:color w:val="FF0000"/>
          <w:sz w:val="28"/>
          <w:szCs w:val="28"/>
          <w:lang w:val="tr-TR" w:eastAsia="zh-CN"/>
        </w:rPr>
      </w:pPr>
    </w:p>
    <w:p w14:paraId="6AF25739" w14:textId="05B21EA1" w:rsidR="008A115B" w:rsidRPr="00DC688E" w:rsidRDefault="00BC1D66" w:rsidP="008A115B">
      <w:pPr>
        <w:widowControl w:val="0"/>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008A115B" w:rsidRPr="00DC688E">
        <w:rPr>
          <w:rFonts w:ascii="Times New Roman" w:eastAsia="SimSun" w:hAnsi="Times New Roman" w:cs="Times New Roman"/>
          <w:b/>
          <w:sz w:val="28"/>
          <w:szCs w:val="28"/>
          <w:lang w:val="tr-TR" w:eastAsia="zh-CN"/>
        </w:rPr>
        <w:t xml:space="preserve"> I.1</w:t>
      </w:r>
    </w:p>
    <w:p w14:paraId="6E091D24" w14:textId="7CE1D877" w:rsidR="008A115B" w:rsidRPr="00DC688E" w:rsidRDefault="000741E7" w:rsidP="008A115B">
      <w:pPr>
        <w:spacing w:after="0" w:line="240" w:lineRule="auto"/>
        <w:jc w:val="center"/>
        <w:rPr>
          <w:rFonts w:ascii="Times New Roman" w:eastAsia="SimSun" w:hAnsi="Times New Roman" w:cs="Times New Roman"/>
          <w:b/>
          <w:color w:val="00B0F0"/>
          <w:sz w:val="28"/>
          <w:szCs w:val="28"/>
          <w:lang w:val="tr-TR" w:eastAsia="zh-CN"/>
        </w:rPr>
      </w:pPr>
      <w:r w:rsidRPr="00DC688E">
        <w:rPr>
          <w:rFonts w:ascii="Times New Roman" w:eastAsia="SimSun" w:hAnsi="Times New Roman" w:cs="Times New Roman"/>
          <w:b/>
          <w:sz w:val="28"/>
          <w:szCs w:val="28"/>
          <w:lang w:val="tr-TR" w:eastAsia="zh-CN"/>
        </w:rPr>
        <w:t xml:space="preserve">Ticaret ve Ekonomik Ortaklık Anlaşmasının Tesisi </w:t>
      </w:r>
    </w:p>
    <w:p w14:paraId="6EAFDC98" w14:textId="77777777" w:rsidR="008A115B" w:rsidRPr="00DC688E" w:rsidRDefault="008A115B" w:rsidP="008A115B">
      <w:pPr>
        <w:spacing w:after="0" w:line="240" w:lineRule="auto"/>
        <w:jc w:val="both"/>
        <w:rPr>
          <w:rFonts w:ascii="Times New Roman" w:eastAsia="SimSun" w:hAnsi="Times New Roman" w:cs="Times New Roman"/>
          <w:color w:val="00B0F0"/>
          <w:sz w:val="28"/>
          <w:szCs w:val="28"/>
          <w:lang w:val="tr-TR" w:eastAsia="zh-CN"/>
        </w:rPr>
      </w:pPr>
    </w:p>
    <w:p w14:paraId="6BAEB06C" w14:textId="4253D697" w:rsidR="008A115B" w:rsidRPr="00DC688E" w:rsidRDefault="000741E7"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İşbu Anlaşmanın tarafları, bu Anlaşmada öngörüldüğü üzere ve </w:t>
      </w:r>
      <w:r w:rsidR="00A04D7B">
        <w:rPr>
          <w:rFonts w:ascii="Times New Roman" w:eastAsia="SimSun" w:hAnsi="Times New Roman" w:cs="Times New Roman"/>
          <w:sz w:val="28"/>
          <w:szCs w:val="28"/>
          <w:lang w:val="tr-TR" w:eastAsia="zh-CN"/>
        </w:rPr>
        <w:t>Gümrük Tarifeleri ve Ticaret Genel Anlaşması (</w:t>
      </w:r>
      <w:r w:rsidRPr="00DC688E">
        <w:rPr>
          <w:rFonts w:ascii="Times New Roman" w:eastAsia="SimSun" w:hAnsi="Times New Roman" w:cs="Times New Roman"/>
          <w:sz w:val="28"/>
          <w:szCs w:val="28"/>
          <w:lang w:val="tr-TR" w:eastAsia="zh-CN"/>
        </w:rPr>
        <w:t>GATT</w:t>
      </w:r>
      <w:r w:rsidR="00A04D7B">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1994’ün XXIV. Maddesi’ne ve </w:t>
      </w:r>
      <w:r w:rsidR="00A04D7B">
        <w:rPr>
          <w:rFonts w:ascii="Times New Roman" w:eastAsia="SimSun" w:hAnsi="Times New Roman" w:cs="Times New Roman"/>
          <w:sz w:val="28"/>
          <w:szCs w:val="28"/>
          <w:lang w:val="tr-TR" w:eastAsia="zh-CN"/>
        </w:rPr>
        <w:t>Hizmet Ticareti Genel Anlaşması’nın (</w:t>
      </w:r>
      <w:r w:rsidRPr="00DC688E">
        <w:rPr>
          <w:rFonts w:ascii="Times New Roman" w:eastAsia="SimSun" w:hAnsi="Times New Roman" w:cs="Times New Roman"/>
          <w:sz w:val="28"/>
          <w:szCs w:val="28"/>
          <w:lang w:val="tr-TR" w:eastAsia="zh-CN"/>
        </w:rPr>
        <w:t>GATS</w:t>
      </w:r>
      <w:r w:rsidR="00A04D7B">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V. Maddesine uygun olarak, bir Ticaret ve Ekonomik Ortaklık Anlaşması tesis etmişlerdir.</w:t>
      </w:r>
    </w:p>
    <w:p w14:paraId="27B30D28" w14:textId="77777777" w:rsidR="008A115B" w:rsidRPr="00DC688E" w:rsidRDefault="008A115B" w:rsidP="008A115B">
      <w:pPr>
        <w:widowControl w:val="0"/>
        <w:spacing w:after="0" w:line="240" w:lineRule="auto"/>
        <w:jc w:val="both"/>
        <w:outlineLvl w:val="3"/>
        <w:rPr>
          <w:rFonts w:ascii="Times New Roman" w:eastAsia="SimSun" w:hAnsi="Times New Roman" w:cs="Times New Roman"/>
          <w:b/>
          <w:color w:val="FF0000"/>
          <w:sz w:val="28"/>
          <w:szCs w:val="28"/>
          <w:lang w:val="tr-TR" w:eastAsia="zh-CN"/>
        </w:rPr>
      </w:pPr>
      <w:bookmarkStart w:id="4" w:name="_Toc203302634"/>
    </w:p>
    <w:p w14:paraId="1B0C7CFE" w14:textId="77777777" w:rsidR="008A115B" w:rsidRPr="00DC688E" w:rsidRDefault="008A115B" w:rsidP="008A115B">
      <w:pPr>
        <w:widowControl w:val="0"/>
        <w:spacing w:after="0" w:line="240" w:lineRule="auto"/>
        <w:jc w:val="both"/>
        <w:outlineLvl w:val="3"/>
        <w:rPr>
          <w:rFonts w:ascii="Times New Roman" w:eastAsia="SimSun" w:hAnsi="Times New Roman" w:cs="Times New Roman"/>
          <w:b/>
          <w:color w:val="FF0000"/>
          <w:sz w:val="28"/>
          <w:szCs w:val="28"/>
          <w:lang w:val="tr-TR" w:eastAsia="zh-CN"/>
        </w:rPr>
      </w:pPr>
    </w:p>
    <w:bookmarkEnd w:id="4"/>
    <w:p w14:paraId="4923DE5C" w14:textId="3131AB76" w:rsidR="008A115B" w:rsidRPr="00DC688E" w:rsidRDefault="00BC1D66" w:rsidP="008A115B">
      <w:pPr>
        <w:widowControl w:val="0"/>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I.2</w:t>
      </w:r>
    </w:p>
    <w:p w14:paraId="00165135" w14:textId="7E2E7E7F" w:rsidR="008A115B" w:rsidRPr="00DC688E" w:rsidRDefault="000741E7" w:rsidP="008A115B">
      <w:pPr>
        <w:widowControl w:val="0"/>
        <w:spacing w:after="0" w:line="240" w:lineRule="auto"/>
        <w:jc w:val="center"/>
        <w:outlineLvl w:val="3"/>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Amaçlar</w:t>
      </w:r>
    </w:p>
    <w:p w14:paraId="7336134D" w14:textId="77777777"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p>
    <w:p w14:paraId="7C8F61E3" w14:textId="35B04B1F" w:rsidR="008A115B" w:rsidRPr="00DC688E" w:rsidRDefault="000741E7" w:rsidP="008A115B">
      <w:pPr>
        <w:spacing w:after="12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Bu Anlaşmanın amaçları,</w:t>
      </w:r>
    </w:p>
    <w:p w14:paraId="23AB451E" w14:textId="74DD6812" w:rsidR="008A115B" w:rsidRPr="00DC688E" w:rsidRDefault="008A115B" w:rsidP="008A115B">
      <w:pPr>
        <w:spacing w:after="12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(a)</w:t>
      </w:r>
      <w:r w:rsidRPr="00DC688E">
        <w:rPr>
          <w:rFonts w:ascii="Times New Roman" w:eastAsia="SimSun" w:hAnsi="Times New Roman" w:cs="Times New Roman"/>
          <w:sz w:val="28"/>
          <w:szCs w:val="28"/>
          <w:lang w:val="tr-TR" w:eastAsia="zh-CN"/>
        </w:rPr>
        <w:tab/>
      </w:r>
      <w:r w:rsidR="007D379B" w:rsidRPr="00DC688E">
        <w:rPr>
          <w:rFonts w:ascii="Times New Roman" w:eastAsia="SimSun" w:hAnsi="Times New Roman" w:cs="Times New Roman"/>
          <w:sz w:val="28"/>
          <w:szCs w:val="28"/>
          <w:lang w:val="tr-TR" w:eastAsia="zh-CN"/>
        </w:rPr>
        <w:t xml:space="preserve">Taraflar arasındaki ekonomik </w:t>
      </w:r>
      <w:proofErr w:type="gramStart"/>
      <w:r w:rsidR="007D379B" w:rsidRPr="00DC688E">
        <w:rPr>
          <w:rFonts w:ascii="Times New Roman" w:eastAsia="SimSun" w:hAnsi="Times New Roman" w:cs="Times New Roman"/>
          <w:sz w:val="28"/>
          <w:szCs w:val="28"/>
          <w:lang w:val="tr-TR" w:eastAsia="zh-CN"/>
        </w:rPr>
        <w:t>işbirliğini</w:t>
      </w:r>
      <w:proofErr w:type="gramEnd"/>
      <w:r w:rsidR="007D379B" w:rsidRPr="00DC688E">
        <w:rPr>
          <w:rFonts w:ascii="Times New Roman" w:eastAsia="SimSun" w:hAnsi="Times New Roman" w:cs="Times New Roman"/>
          <w:sz w:val="28"/>
          <w:szCs w:val="28"/>
          <w:lang w:val="tr-TR" w:eastAsia="zh-CN"/>
        </w:rPr>
        <w:t xml:space="preserve"> artırmak ve iyileştirmek ve halklarının hayat standar</w:t>
      </w:r>
      <w:r w:rsidR="001042B5">
        <w:rPr>
          <w:rFonts w:ascii="Times New Roman" w:eastAsia="SimSun" w:hAnsi="Times New Roman" w:cs="Times New Roman"/>
          <w:sz w:val="28"/>
          <w:szCs w:val="28"/>
          <w:lang w:val="tr-TR" w:eastAsia="zh-CN"/>
        </w:rPr>
        <w:t>t</w:t>
      </w:r>
      <w:r w:rsidR="007D379B" w:rsidRPr="00DC688E">
        <w:rPr>
          <w:rFonts w:ascii="Times New Roman" w:eastAsia="SimSun" w:hAnsi="Times New Roman" w:cs="Times New Roman"/>
          <w:sz w:val="28"/>
          <w:szCs w:val="28"/>
          <w:lang w:val="tr-TR" w:eastAsia="zh-CN"/>
        </w:rPr>
        <w:t>larını yükseltmek</w:t>
      </w:r>
      <w:r w:rsidRPr="00DC688E">
        <w:rPr>
          <w:rFonts w:ascii="Times New Roman" w:eastAsia="SimSun" w:hAnsi="Times New Roman" w:cs="Times New Roman"/>
          <w:sz w:val="28"/>
          <w:szCs w:val="28"/>
          <w:lang w:val="tr-TR" w:eastAsia="zh-CN"/>
        </w:rPr>
        <w:t>;</w:t>
      </w:r>
    </w:p>
    <w:p w14:paraId="7C8748EA" w14:textId="639DA061" w:rsidR="008A115B" w:rsidRPr="00DC688E" w:rsidRDefault="008A115B" w:rsidP="008A115B">
      <w:pPr>
        <w:spacing w:after="12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(b)</w:t>
      </w:r>
      <w:r w:rsidRPr="00DC688E">
        <w:rPr>
          <w:rFonts w:ascii="Times New Roman" w:eastAsia="SimSun" w:hAnsi="Times New Roman" w:cs="Times New Roman"/>
          <w:sz w:val="28"/>
          <w:szCs w:val="28"/>
          <w:lang w:val="tr-TR" w:eastAsia="zh-CN"/>
        </w:rPr>
        <w:tab/>
      </w:r>
      <w:r w:rsidR="007D379B" w:rsidRPr="00DC688E">
        <w:rPr>
          <w:rFonts w:ascii="Times New Roman" w:eastAsia="SimSun" w:hAnsi="Times New Roman" w:cs="Times New Roman"/>
          <w:sz w:val="28"/>
          <w:szCs w:val="28"/>
          <w:lang w:val="tr-TR" w:eastAsia="zh-CN"/>
        </w:rPr>
        <w:t>Taraflar arasındaki ekonomik ilişkilerin uyumlu</w:t>
      </w:r>
      <w:r w:rsidR="001E76FC" w:rsidRPr="00DC688E">
        <w:rPr>
          <w:rFonts w:ascii="Times New Roman" w:eastAsia="SimSun" w:hAnsi="Times New Roman" w:cs="Times New Roman"/>
          <w:sz w:val="28"/>
          <w:szCs w:val="28"/>
          <w:lang w:val="tr-TR" w:eastAsia="zh-CN"/>
        </w:rPr>
        <w:t xml:space="preserve"> bir şekilde</w:t>
      </w:r>
      <w:r w:rsidR="007D379B" w:rsidRPr="00DC688E">
        <w:rPr>
          <w:rFonts w:ascii="Times New Roman" w:eastAsia="SimSun" w:hAnsi="Times New Roman" w:cs="Times New Roman"/>
          <w:sz w:val="28"/>
          <w:szCs w:val="28"/>
          <w:lang w:val="tr-TR" w:eastAsia="zh-CN"/>
        </w:rPr>
        <w:t xml:space="preserve"> gelişmesi vasıtasıyla ikili ticaretin büyümesini teşvik etmek;</w:t>
      </w:r>
    </w:p>
    <w:p w14:paraId="6D0541F9" w14:textId="77114E92" w:rsidR="008A115B" w:rsidRPr="00DC688E" w:rsidRDefault="008A115B" w:rsidP="008A115B">
      <w:pPr>
        <w:spacing w:after="12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(c)</w:t>
      </w:r>
      <w:r w:rsidRPr="00DC688E">
        <w:rPr>
          <w:rFonts w:ascii="Times New Roman" w:eastAsia="SimSun" w:hAnsi="Times New Roman" w:cs="Times New Roman"/>
          <w:sz w:val="28"/>
          <w:szCs w:val="28"/>
          <w:lang w:val="tr-TR" w:eastAsia="zh-CN"/>
        </w:rPr>
        <w:tab/>
      </w:r>
      <w:r w:rsidR="007D379B" w:rsidRPr="00DC688E">
        <w:rPr>
          <w:rFonts w:ascii="Times New Roman" w:eastAsia="SimSun" w:hAnsi="Times New Roman" w:cs="Times New Roman"/>
          <w:sz w:val="28"/>
          <w:szCs w:val="28"/>
          <w:lang w:val="tr-TR" w:eastAsia="zh-CN"/>
        </w:rPr>
        <w:t>Bu Anlaşmanın kapsamına giren eşya ve hizmet ticaretindeki engellerin ve kısıtlamaların ortadan kaldırılması</w:t>
      </w:r>
      <w:r w:rsidRPr="00DC688E">
        <w:rPr>
          <w:rFonts w:ascii="Times New Roman" w:eastAsia="SimSun" w:hAnsi="Times New Roman" w:cs="Times New Roman"/>
          <w:sz w:val="28"/>
          <w:szCs w:val="28"/>
          <w:lang w:val="tr-TR" w:eastAsia="zh-CN"/>
        </w:rPr>
        <w:t>;</w:t>
      </w:r>
    </w:p>
    <w:p w14:paraId="7DC0EF28" w14:textId="327EC6CA" w:rsidR="008A115B" w:rsidRPr="00DC688E" w:rsidRDefault="008A115B" w:rsidP="008A115B">
      <w:pPr>
        <w:spacing w:after="12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(d)</w:t>
      </w:r>
      <w:r w:rsidRPr="00DC688E">
        <w:rPr>
          <w:rFonts w:ascii="Times New Roman" w:eastAsia="SimSun" w:hAnsi="Times New Roman" w:cs="Times New Roman"/>
          <w:sz w:val="28"/>
          <w:szCs w:val="28"/>
          <w:lang w:val="tr-TR" w:eastAsia="zh-CN"/>
        </w:rPr>
        <w:tab/>
      </w:r>
      <w:r w:rsidR="007D379B" w:rsidRPr="00DC688E">
        <w:rPr>
          <w:rFonts w:ascii="Times New Roman" w:eastAsia="SimSun" w:hAnsi="Times New Roman" w:cs="Times New Roman"/>
          <w:sz w:val="28"/>
          <w:szCs w:val="28"/>
          <w:lang w:val="tr-TR" w:eastAsia="zh-CN"/>
        </w:rPr>
        <w:t>Ticaretteki engellerin ortadan kaldırılması yoluyla dünya ticaretinin uyumlu gelişmesine ve artışına katkıda bulunmak;</w:t>
      </w:r>
      <w:r w:rsidRPr="00DC688E">
        <w:rPr>
          <w:rFonts w:ascii="Times New Roman" w:eastAsia="SimSun" w:hAnsi="Times New Roman" w:cs="Times New Roman"/>
          <w:sz w:val="28"/>
          <w:szCs w:val="28"/>
          <w:lang w:val="tr-TR" w:eastAsia="zh-CN"/>
        </w:rPr>
        <w:t xml:space="preserve"> </w:t>
      </w:r>
    </w:p>
    <w:p w14:paraId="6DA3BB8D" w14:textId="5EE01EEF" w:rsidR="007B4B69" w:rsidRPr="00DC688E" w:rsidRDefault="007B4B69" w:rsidP="007B4B69">
      <w:pPr>
        <w:spacing w:after="12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(e)</w:t>
      </w:r>
      <w:r w:rsidRPr="00DC688E">
        <w:rPr>
          <w:rFonts w:ascii="Times New Roman" w:eastAsia="SimSun" w:hAnsi="Times New Roman" w:cs="Times New Roman"/>
          <w:sz w:val="28"/>
          <w:szCs w:val="28"/>
          <w:lang w:val="tr-TR" w:eastAsia="zh-CN"/>
        </w:rPr>
        <w:tab/>
      </w:r>
      <w:r w:rsidR="007D379B" w:rsidRPr="00DC688E">
        <w:rPr>
          <w:rFonts w:ascii="Times New Roman" w:eastAsia="SimSun" w:hAnsi="Times New Roman" w:cs="Times New Roman"/>
          <w:sz w:val="28"/>
          <w:szCs w:val="28"/>
          <w:lang w:val="tr-TR" w:eastAsia="zh-CN"/>
        </w:rPr>
        <w:t xml:space="preserve">Taraflar arasında elektronik ticareti teşvik etmek ve mümkün olduğunda kolaylaştırmak ve bunun kullanımı için </w:t>
      </w:r>
      <w:r w:rsidR="001E76FC" w:rsidRPr="00DC688E">
        <w:rPr>
          <w:rFonts w:ascii="Times New Roman" w:eastAsia="SimSun" w:hAnsi="Times New Roman" w:cs="Times New Roman"/>
          <w:sz w:val="28"/>
          <w:szCs w:val="28"/>
          <w:lang w:val="tr-TR" w:eastAsia="zh-CN"/>
        </w:rPr>
        <w:t>bir güven ve emniyet ortamı yaratmak</w:t>
      </w:r>
      <w:r w:rsidR="00147074" w:rsidRPr="00DC688E">
        <w:rPr>
          <w:rFonts w:ascii="Times New Roman" w:eastAsia="SimSun" w:hAnsi="Times New Roman"/>
          <w:sz w:val="28"/>
          <w:szCs w:val="28"/>
          <w:lang w:val="tr-TR" w:eastAsia="zh-CN"/>
        </w:rPr>
        <w:t>;</w:t>
      </w:r>
    </w:p>
    <w:p w14:paraId="3D5F1153" w14:textId="072990FA" w:rsidR="008A115B" w:rsidRPr="00DC688E" w:rsidRDefault="008A115B" w:rsidP="008A115B">
      <w:pPr>
        <w:spacing w:after="120" w:line="240" w:lineRule="auto"/>
        <w:jc w:val="both"/>
        <w:rPr>
          <w:rFonts w:ascii="Times New Roman" w:eastAsia="SimSun" w:hAnsi="Times New Roman" w:cs="Times New Roman"/>
          <w:color w:val="FF0000"/>
          <w:sz w:val="28"/>
          <w:szCs w:val="28"/>
          <w:lang w:val="tr-TR" w:eastAsia="zh-CN"/>
        </w:rPr>
      </w:pPr>
      <w:r w:rsidRPr="00DC688E">
        <w:rPr>
          <w:rFonts w:ascii="Times New Roman" w:eastAsia="SimSun" w:hAnsi="Times New Roman" w:cs="Times New Roman"/>
          <w:sz w:val="28"/>
          <w:szCs w:val="28"/>
          <w:lang w:val="tr-TR" w:eastAsia="zh-CN"/>
        </w:rPr>
        <w:t>(e)</w:t>
      </w:r>
      <w:r w:rsidRPr="00DC688E">
        <w:rPr>
          <w:rFonts w:ascii="Times New Roman" w:eastAsia="SimSun" w:hAnsi="Times New Roman" w:cs="Times New Roman"/>
          <w:sz w:val="28"/>
          <w:szCs w:val="28"/>
          <w:lang w:val="tr-TR" w:eastAsia="zh-CN"/>
        </w:rPr>
        <w:tab/>
      </w:r>
      <w:r w:rsidR="007D379B" w:rsidRPr="00DC688E">
        <w:rPr>
          <w:rFonts w:ascii="Times New Roman" w:eastAsia="SimSun" w:hAnsi="Times New Roman" w:cs="Times New Roman"/>
          <w:sz w:val="28"/>
          <w:szCs w:val="28"/>
          <w:lang w:val="tr-TR" w:eastAsia="zh-CN"/>
        </w:rPr>
        <w:t>Taraflar arasındaki ticarette adil rekabet şartları temin etmektir.</w:t>
      </w:r>
    </w:p>
    <w:p w14:paraId="032875CC" w14:textId="0D040E39" w:rsidR="008A115B" w:rsidRPr="00DC688E" w:rsidRDefault="008A115B" w:rsidP="008A115B">
      <w:pPr>
        <w:spacing w:after="120" w:line="240" w:lineRule="auto"/>
        <w:jc w:val="both"/>
        <w:rPr>
          <w:rFonts w:ascii="Times New Roman" w:eastAsia="SimSun" w:hAnsi="Times New Roman" w:cs="Times New Roman"/>
          <w:color w:val="FF0000"/>
          <w:sz w:val="28"/>
          <w:szCs w:val="28"/>
          <w:lang w:val="tr-TR" w:eastAsia="zh-CN"/>
        </w:rPr>
      </w:pPr>
    </w:p>
    <w:p w14:paraId="6FA26544" w14:textId="77777777" w:rsidR="00845F79" w:rsidRPr="00DC688E" w:rsidRDefault="00845F79" w:rsidP="008A115B">
      <w:pPr>
        <w:spacing w:after="120" w:line="240" w:lineRule="auto"/>
        <w:jc w:val="both"/>
        <w:rPr>
          <w:rFonts w:ascii="Times New Roman" w:eastAsia="SimSun" w:hAnsi="Times New Roman" w:cs="Times New Roman"/>
          <w:color w:val="FF0000"/>
          <w:sz w:val="28"/>
          <w:szCs w:val="28"/>
          <w:lang w:val="tr-TR" w:eastAsia="zh-CN"/>
        </w:rPr>
      </w:pPr>
    </w:p>
    <w:p w14:paraId="423BC204" w14:textId="77777777" w:rsidR="008A115B" w:rsidRPr="00DC688E" w:rsidRDefault="008A115B" w:rsidP="008A115B">
      <w:pPr>
        <w:spacing w:after="120" w:line="240" w:lineRule="auto"/>
        <w:jc w:val="both"/>
        <w:rPr>
          <w:rFonts w:ascii="Times New Roman" w:eastAsia="SimSun" w:hAnsi="Times New Roman" w:cs="Times New Roman"/>
          <w:color w:val="FF0000"/>
          <w:sz w:val="28"/>
          <w:szCs w:val="28"/>
          <w:lang w:val="tr-TR" w:eastAsia="zh-CN"/>
        </w:rPr>
      </w:pPr>
    </w:p>
    <w:p w14:paraId="098EE20F" w14:textId="27834949" w:rsidR="008A115B" w:rsidRPr="00DC688E" w:rsidRDefault="00BC1D66" w:rsidP="008A115B">
      <w:pPr>
        <w:widowControl w:val="0"/>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I.3</w:t>
      </w:r>
    </w:p>
    <w:p w14:paraId="49831252" w14:textId="5BDD0E33" w:rsidR="008A115B" w:rsidRPr="00DC688E" w:rsidRDefault="00C536CE" w:rsidP="008A115B">
      <w:pPr>
        <w:widowControl w:val="0"/>
        <w:spacing w:after="0" w:line="240" w:lineRule="auto"/>
        <w:jc w:val="center"/>
        <w:outlineLvl w:val="3"/>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Diğer Anlaşmalara Tabi Ticari İlişkiler</w:t>
      </w:r>
    </w:p>
    <w:p w14:paraId="4462A875" w14:textId="77777777"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p>
    <w:p w14:paraId="17E57416" w14:textId="38CFD856"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B11810" w:rsidRPr="00DC688E">
        <w:rPr>
          <w:rFonts w:ascii="Times New Roman" w:eastAsia="SimSun" w:hAnsi="Times New Roman" w:cs="Times New Roman"/>
          <w:sz w:val="28"/>
          <w:szCs w:val="28"/>
          <w:lang w:val="tr-TR" w:eastAsia="zh-CN"/>
        </w:rPr>
        <w:t xml:space="preserve">Taraflar bu anlaşmada öngörülen hak ve yükümlülüklere halel gelmeksizin üçüncü ülkelerle gümrük birlikleri, ortak pazarlar, serbest </w:t>
      </w:r>
      <w:r w:rsidR="00EF4C84" w:rsidRPr="00DC688E">
        <w:rPr>
          <w:rFonts w:ascii="Times New Roman" w:eastAsia="SimSun" w:hAnsi="Times New Roman" w:cs="Times New Roman"/>
          <w:sz w:val="28"/>
          <w:szCs w:val="28"/>
          <w:lang w:val="tr-TR" w:eastAsia="zh-CN"/>
        </w:rPr>
        <w:t>t</w:t>
      </w:r>
      <w:r w:rsidR="00B11810" w:rsidRPr="00DC688E">
        <w:rPr>
          <w:rFonts w:ascii="Times New Roman" w:eastAsia="SimSun" w:hAnsi="Times New Roman" w:cs="Times New Roman"/>
          <w:sz w:val="28"/>
          <w:szCs w:val="28"/>
          <w:lang w:val="tr-TR" w:eastAsia="zh-CN"/>
        </w:rPr>
        <w:t xml:space="preserve">icaret alanları veya </w:t>
      </w:r>
      <w:r w:rsidR="00EF4C84" w:rsidRPr="00DC688E">
        <w:rPr>
          <w:rFonts w:ascii="Times New Roman" w:eastAsia="SimSun" w:hAnsi="Times New Roman" w:cs="Times New Roman"/>
          <w:sz w:val="28"/>
          <w:szCs w:val="28"/>
          <w:lang w:val="tr-TR" w:eastAsia="zh-CN"/>
        </w:rPr>
        <w:t xml:space="preserve">diğer </w:t>
      </w:r>
      <w:r w:rsidR="00B11810" w:rsidRPr="00DC688E">
        <w:rPr>
          <w:rFonts w:ascii="Times New Roman" w:eastAsia="SimSun" w:hAnsi="Times New Roman" w:cs="Times New Roman"/>
          <w:sz w:val="28"/>
          <w:szCs w:val="28"/>
          <w:lang w:val="tr-TR" w:eastAsia="zh-CN"/>
        </w:rPr>
        <w:t>düzenlemeleri tesis</w:t>
      </w:r>
      <w:r w:rsidR="00EF4C84" w:rsidRPr="00DC688E">
        <w:rPr>
          <w:rFonts w:ascii="Times New Roman" w:eastAsia="SimSun" w:hAnsi="Times New Roman" w:cs="Times New Roman"/>
          <w:sz w:val="28"/>
          <w:szCs w:val="28"/>
          <w:lang w:val="tr-TR" w:eastAsia="zh-CN"/>
        </w:rPr>
        <w:t xml:space="preserve"> etme</w:t>
      </w:r>
      <w:r w:rsidR="00B11810" w:rsidRPr="00DC688E">
        <w:rPr>
          <w:rFonts w:ascii="Times New Roman" w:eastAsia="SimSun" w:hAnsi="Times New Roman" w:cs="Times New Roman"/>
          <w:sz w:val="28"/>
          <w:szCs w:val="28"/>
          <w:lang w:val="tr-TR" w:eastAsia="zh-CN"/>
        </w:rPr>
        <w:t xml:space="preserve"> veya devam ettirme haklarını saklı tutarlar. </w:t>
      </w:r>
    </w:p>
    <w:p w14:paraId="58A332D4" w14:textId="77777777"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p>
    <w:p w14:paraId="07E1C9C2" w14:textId="4B5058AB"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B11810" w:rsidRPr="00DC688E">
        <w:rPr>
          <w:rFonts w:ascii="Times New Roman" w:eastAsia="SimSun" w:hAnsi="Times New Roman" w:cs="Times New Roman"/>
          <w:sz w:val="28"/>
          <w:szCs w:val="28"/>
          <w:lang w:val="tr-TR" w:eastAsia="zh-CN"/>
        </w:rPr>
        <w:t>Herhangi bir taraf, bu anlaşmada öngörülen hakların ve yükümlülüklerin etkilenmesi durumunda</w:t>
      </w:r>
      <w:r w:rsidR="00655F54" w:rsidRPr="00DC688E">
        <w:rPr>
          <w:rFonts w:ascii="Times New Roman" w:eastAsia="SimSun" w:hAnsi="Times New Roman" w:cs="Times New Roman"/>
          <w:sz w:val="28"/>
          <w:szCs w:val="28"/>
          <w:lang w:val="tr-TR" w:eastAsia="zh-CN"/>
        </w:rPr>
        <w:t>,</w:t>
      </w:r>
      <w:r w:rsidR="00B11810" w:rsidRPr="00DC688E">
        <w:rPr>
          <w:rFonts w:ascii="Times New Roman" w:eastAsia="SimSun" w:hAnsi="Times New Roman" w:cs="Times New Roman"/>
          <w:sz w:val="28"/>
          <w:szCs w:val="28"/>
          <w:lang w:val="tr-TR" w:eastAsia="zh-CN"/>
        </w:rPr>
        <w:t xml:space="preserve"> bu Anlaşma çerçevesinde kurulmuş </w:t>
      </w:r>
      <w:r w:rsidR="00655F54" w:rsidRPr="00DC688E">
        <w:rPr>
          <w:rFonts w:ascii="Times New Roman" w:eastAsia="SimSun" w:hAnsi="Times New Roman" w:cs="Times New Roman"/>
          <w:sz w:val="28"/>
          <w:szCs w:val="28"/>
          <w:lang w:val="tr-TR" w:eastAsia="zh-CN"/>
        </w:rPr>
        <w:t xml:space="preserve">olan </w:t>
      </w:r>
      <w:r w:rsidR="00B11810" w:rsidRPr="00DC688E">
        <w:rPr>
          <w:rFonts w:ascii="Times New Roman" w:eastAsia="SimSun" w:hAnsi="Times New Roman" w:cs="Times New Roman"/>
          <w:sz w:val="28"/>
          <w:szCs w:val="28"/>
          <w:lang w:val="tr-TR" w:eastAsia="zh-CN"/>
        </w:rPr>
        <w:t xml:space="preserve">Ortak Komite bünyesinde gümrük birliklerini, ortak pazarları veya serbest ticaret alanlarını tesis eden veya düzenleyen anlaşmalar hakkında ve gerekli olduğu durumda ilgili Tarafın üçüncü ülkelerle olan ticaret politikaları ile bağlantılı önemli konularda danışmalar yapılmasını talep edebilir. </w:t>
      </w:r>
    </w:p>
    <w:p w14:paraId="7C05C9AD"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0516E684"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5A960262" w14:textId="6A5AFA7A" w:rsidR="008A115B" w:rsidRPr="00DC688E" w:rsidRDefault="00BC1D66" w:rsidP="008A115B">
      <w:pPr>
        <w:widowControl w:val="0"/>
        <w:spacing w:after="0" w:line="240" w:lineRule="auto"/>
        <w:jc w:val="center"/>
        <w:outlineLvl w:val="1"/>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I.4</w:t>
      </w:r>
    </w:p>
    <w:p w14:paraId="47E65ECA" w14:textId="52330466" w:rsidR="008A115B" w:rsidRPr="00DC688E" w:rsidRDefault="00B11810" w:rsidP="008A115B">
      <w:pPr>
        <w:spacing w:after="0" w:line="240" w:lineRule="auto"/>
        <w:jc w:val="center"/>
        <w:rPr>
          <w:rFonts w:ascii="Times New Roman" w:eastAsia="Times New Roman" w:hAnsi="Times New Roman" w:cs="Times New Roman"/>
          <w:b/>
          <w:bCs/>
          <w:sz w:val="28"/>
          <w:szCs w:val="28"/>
          <w:lang w:val="tr-TR" w:eastAsia="es-ES"/>
        </w:rPr>
      </w:pPr>
      <w:r w:rsidRPr="00DC688E">
        <w:rPr>
          <w:rFonts w:ascii="Times New Roman" w:eastAsia="Times New Roman" w:hAnsi="Times New Roman" w:cs="Times New Roman"/>
          <w:b/>
          <w:bCs/>
          <w:sz w:val="28"/>
          <w:szCs w:val="28"/>
          <w:lang w:val="tr-TR" w:eastAsia="es-ES"/>
        </w:rPr>
        <w:t>Fikri Mülkiyet Hakları</w:t>
      </w:r>
    </w:p>
    <w:p w14:paraId="6BCF4884" w14:textId="77777777" w:rsidR="008A115B" w:rsidRPr="00DC688E" w:rsidRDefault="008A115B" w:rsidP="008A115B">
      <w:pPr>
        <w:spacing w:after="0" w:line="240" w:lineRule="auto"/>
        <w:jc w:val="center"/>
        <w:rPr>
          <w:rFonts w:ascii="Times New Roman" w:eastAsia="Times New Roman" w:hAnsi="Times New Roman" w:cs="Times New Roman"/>
          <w:b/>
          <w:bCs/>
          <w:sz w:val="28"/>
          <w:szCs w:val="28"/>
          <w:lang w:val="tr-TR" w:eastAsia="es-ES"/>
        </w:rPr>
      </w:pPr>
    </w:p>
    <w:p w14:paraId="431DA9B5" w14:textId="15F9C47A" w:rsidR="00AF6F99"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7E10DC" w:rsidRPr="00DC688E">
        <w:rPr>
          <w:rFonts w:ascii="Times New Roman" w:eastAsia="SimSun" w:hAnsi="Times New Roman" w:cs="Times New Roman"/>
          <w:sz w:val="28"/>
          <w:szCs w:val="28"/>
          <w:lang w:val="tr-TR" w:eastAsia="zh-CN"/>
        </w:rPr>
        <w:t xml:space="preserve">Tarafların fikri mülkiyet hakları ile bağlantılı, birbirlerine karşı olan hakları ve yükümlülükleri Dünya Ticaret Örgütü Kuruluş Anlaşmasının Ticaretle Bağlantılı Fikri Mülkiyet Hakları Anlaşmasına (Bundan böyle “TRIPS” olarak adlandırılacaktır) ve tarafların her ikisinin de </w:t>
      </w:r>
      <w:r w:rsidR="007938BC">
        <w:rPr>
          <w:rFonts w:ascii="Times New Roman" w:eastAsia="SimSun" w:hAnsi="Times New Roman" w:cs="Times New Roman"/>
          <w:sz w:val="28"/>
          <w:szCs w:val="28"/>
          <w:lang w:val="tr-TR" w:eastAsia="zh-CN"/>
        </w:rPr>
        <w:t>âkit</w:t>
      </w:r>
      <w:r w:rsidR="007E10DC" w:rsidRPr="00DC688E">
        <w:rPr>
          <w:rFonts w:ascii="Times New Roman" w:eastAsia="SimSun" w:hAnsi="Times New Roman" w:cs="Times New Roman"/>
          <w:sz w:val="28"/>
          <w:szCs w:val="28"/>
          <w:lang w:val="tr-TR" w:eastAsia="zh-CN"/>
        </w:rPr>
        <w:t xml:space="preserve"> taraf oldukları diğer çok taraflı f</w:t>
      </w:r>
      <w:r w:rsidR="00763134" w:rsidRPr="00DC688E">
        <w:rPr>
          <w:rFonts w:ascii="Times New Roman" w:eastAsia="SimSun" w:hAnsi="Times New Roman" w:cs="Times New Roman"/>
          <w:sz w:val="28"/>
          <w:szCs w:val="28"/>
          <w:lang w:val="tr-TR" w:eastAsia="zh-CN"/>
        </w:rPr>
        <w:t xml:space="preserve">ikri mülkiyet hakları </w:t>
      </w:r>
      <w:r w:rsidR="007C43A0" w:rsidRPr="00DC688E">
        <w:rPr>
          <w:rFonts w:ascii="Times New Roman" w:eastAsia="SimSun" w:hAnsi="Times New Roman" w:cs="Times New Roman"/>
          <w:sz w:val="28"/>
          <w:szCs w:val="28"/>
          <w:lang w:val="tr-TR" w:eastAsia="zh-CN"/>
        </w:rPr>
        <w:t>anlaşmalarına tabi</w:t>
      </w:r>
      <w:r w:rsidR="007E10DC" w:rsidRPr="00DC688E">
        <w:rPr>
          <w:rFonts w:ascii="Times New Roman" w:eastAsia="SimSun" w:hAnsi="Times New Roman" w:cs="Times New Roman"/>
          <w:sz w:val="28"/>
          <w:szCs w:val="28"/>
          <w:lang w:val="tr-TR" w:eastAsia="zh-CN"/>
        </w:rPr>
        <w:t xml:space="preserve"> olacaktır. </w:t>
      </w:r>
    </w:p>
    <w:p w14:paraId="10628BCE" w14:textId="77777777" w:rsidR="00AF6F99" w:rsidRPr="00DC688E" w:rsidRDefault="00AF6F99" w:rsidP="008A115B">
      <w:pPr>
        <w:spacing w:after="0" w:line="240" w:lineRule="auto"/>
        <w:jc w:val="both"/>
        <w:rPr>
          <w:rFonts w:ascii="Times New Roman" w:eastAsia="Calibri" w:hAnsi="Times New Roman" w:cs="Times New Roman"/>
          <w:color w:val="0070C0"/>
          <w:sz w:val="28"/>
          <w:szCs w:val="28"/>
          <w:lang w:val="tr-TR"/>
        </w:rPr>
      </w:pPr>
    </w:p>
    <w:p w14:paraId="0A1DE7B1" w14:textId="06AF06C2" w:rsidR="008A115B" w:rsidRPr="00DC688E" w:rsidRDefault="00AF6F99"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Calibri" w:hAnsi="Times New Roman" w:cs="Times New Roman"/>
          <w:color w:val="0070C0"/>
          <w:sz w:val="28"/>
          <w:szCs w:val="28"/>
          <w:lang w:val="tr-TR"/>
        </w:rPr>
        <w:tab/>
      </w:r>
      <w:r w:rsidR="007E10DC" w:rsidRPr="00DC688E">
        <w:rPr>
          <w:rFonts w:ascii="Times New Roman" w:eastAsia="Calibri" w:hAnsi="Times New Roman" w:cs="Times New Roman"/>
          <w:sz w:val="28"/>
          <w:szCs w:val="28"/>
          <w:lang w:val="tr-TR"/>
        </w:rPr>
        <w:t>Bu Anlaşmanın amacı doğrultusunda “fikri mülkiyet” bilgisayar programlarındaki ve derlenmiş verilerdeki telif hakkı dahil olmak üzere</w:t>
      </w:r>
      <w:r w:rsidR="003B7226" w:rsidRPr="00DC688E">
        <w:rPr>
          <w:rFonts w:ascii="Times New Roman" w:eastAsia="Calibri" w:hAnsi="Times New Roman" w:cs="Times New Roman"/>
          <w:sz w:val="28"/>
          <w:szCs w:val="28"/>
          <w:lang w:val="tr-TR"/>
        </w:rPr>
        <w:t xml:space="preserve"> telif hakkını, aynı zamanda bağlantılı hakları, eşya ve hizmetler için ticari markaları, coğrafi işaretleri, endüstriyel tasarımları, patentleri,</w:t>
      </w:r>
      <w:r w:rsidR="00A30720" w:rsidRPr="00DC688E">
        <w:rPr>
          <w:rFonts w:ascii="Times New Roman" w:eastAsia="Calibri" w:hAnsi="Times New Roman" w:cs="Times New Roman"/>
          <w:sz w:val="28"/>
          <w:szCs w:val="28"/>
          <w:lang w:val="tr-TR"/>
        </w:rPr>
        <w:t xml:space="preserve"> bitki çeşitlerini,</w:t>
      </w:r>
      <w:r w:rsidR="003B7226" w:rsidRPr="00DC688E">
        <w:rPr>
          <w:rFonts w:ascii="Times New Roman" w:eastAsia="Calibri" w:hAnsi="Times New Roman" w:cs="Times New Roman"/>
          <w:sz w:val="28"/>
          <w:szCs w:val="28"/>
          <w:lang w:val="tr-TR"/>
        </w:rPr>
        <w:t xml:space="preserve"> ente</w:t>
      </w:r>
      <w:r w:rsidR="00F80A34">
        <w:rPr>
          <w:rFonts w:ascii="Times New Roman" w:eastAsia="Calibri" w:hAnsi="Times New Roman" w:cs="Times New Roman"/>
          <w:sz w:val="28"/>
          <w:szCs w:val="28"/>
          <w:lang w:val="tr-TR"/>
        </w:rPr>
        <w:t>gre devrelerin topografyalarını ve aynı zamanda</w:t>
      </w:r>
      <w:r w:rsidR="003B7226" w:rsidRPr="00DC688E">
        <w:rPr>
          <w:rFonts w:ascii="Times New Roman" w:eastAsia="Calibri" w:hAnsi="Times New Roman" w:cs="Times New Roman"/>
          <w:sz w:val="28"/>
          <w:szCs w:val="28"/>
          <w:lang w:val="tr-TR"/>
        </w:rPr>
        <w:t xml:space="preserve"> </w:t>
      </w:r>
      <w:r w:rsidR="003B7226" w:rsidRPr="00DC688E">
        <w:rPr>
          <w:rFonts w:ascii="Times New Roman" w:eastAsia="SimSun" w:hAnsi="Times New Roman" w:cs="Times New Roman"/>
          <w:sz w:val="28"/>
          <w:szCs w:val="28"/>
          <w:lang w:val="tr-TR" w:eastAsia="zh-CN"/>
        </w:rPr>
        <w:t xml:space="preserve">Dünya Ticaret Örgütü Kuruluş Anlaşmasının Ticaretle Bağlantılı Fikri Mülkiyet Hakları Anlaşmasının </w:t>
      </w:r>
      <w:r w:rsidR="00A30720" w:rsidRPr="00DC688E">
        <w:rPr>
          <w:rFonts w:ascii="Times New Roman" w:eastAsia="SimSun" w:hAnsi="Times New Roman" w:cs="Times New Roman"/>
          <w:sz w:val="28"/>
          <w:szCs w:val="28"/>
          <w:lang w:val="tr-TR" w:eastAsia="zh-CN"/>
        </w:rPr>
        <w:t>39</w:t>
      </w:r>
      <w:r w:rsidR="0031510D">
        <w:rPr>
          <w:rFonts w:ascii="Times New Roman" w:eastAsia="SimSun" w:hAnsi="Times New Roman" w:cs="Times New Roman"/>
          <w:sz w:val="28"/>
          <w:szCs w:val="28"/>
          <w:lang w:val="tr-TR" w:eastAsia="zh-CN"/>
        </w:rPr>
        <w:t>.</w:t>
      </w:r>
      <w:r w:rsidR="00A30720" w:rsidRPr="00DC688E">
        <w:rPr>
          <w:rFonts w:ascii="Times New Roman" w:eastAsia="SimSun" w:hAnsi="Times New Roman" w:cs="Times New Roman"/>
          <w:sz w:val="28"/>
          <w:szCs w:val="28"/>
          <w:lang w:val="tr-TR" w:eastAsia="zh-CN"/>
        </w:rPr>
        <w:t xml:space="preserve"> Maddesinin anlamı dahilinde </w:t>
      </w:r>
      <w:r w:rsidR="003B7226" w:rsidRPr="00DC688E">
        <w:rPr>
          <w:rFonts w:ascii="Times New Roman" w:eastAsia="SimSun" w:hAnsi="Times New Roman" w:cs="Times New Roman"/>
          <w:sz w:val="28"/>
          <w:szCs w:val="28"/>
          <w:lang w:val="tr-TR" w:eastAsia="zh-CN"/>
        </w:rPr>
        <w:t xml:space="preserve">ifşa edilmemiş bilgileri kapsamaktadır. </w:t>
      </w:r>
    </w:p>
    <w:p w14:paraId="384E2EF8" w14:textId="77777777"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p>
    <w:p w14:paraId="1DFF21AE" w14:textId="738B7F1D" w:rsidR="00AF6F99" w:rsidRPr="00DC688E" w:rsidRDefault="00AF6F99"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sz w:val="28"/>
          <w:szCs w:val="28"/>
          <w:lang w:val="tr-TR" w:eastAsia="zh-CN"/>
        </w:rPr>
        <w:tab/>
      </w:r>
      <w:r w:rsidR="003B7226" w:rsidRPr="00DC688E">
        <w:rPr>
          <w:rFonts w:ascii="Times New Roman" w:eastAsia="SimSun" w:hAnsi="Times New Roman" w:cs="Times New Roman"/>
          <w:sz w:val="28"/>
          <w:szCs w:val="28"/>
          <w:lang w:val="tr-TR" w:eastAsia="zh-CN"/>
        </w:rPr>
        <w:t xml:space="preserve">Taraflar, </w:t>
      </w:r>
      <w:r w:rsidR="001F20E4" w:rsidRPr="00DC688E">
        <w:rPr>
          <w:rFonts w:ascii="Times New Roman" w:eastAsia="SimSun" w:hAnsi="Times New Roman" w:cs="Times New Roman"/>
          <w:sz w:val="28"/>
          <w:szCs w:val="28"/>
          <w:lang w:val="tr-TR" w:eastAsia="zh-CN"/>
        </w:rPr>
        <w:t xml:space="preserve">bu maddenin hükümlerine, TRIPS Anlaşmasına ve tarafların her ikisinin de </w:t>
      </w:r>
      <w:r w:rsidR="007938BC">
        <w:rPr>
          <w:rFonts w:ascii="Times New Roman" w:eastAsia="SimSun" w:hAnsi="Times New Roman" w:cs="Times New Roman"/>
          <w:sz w:val="28"/>
          <w:szCs w:val="28"/>
          <w:lang w:val="tr-TR" w:eastAsia="zh-CN"/>
        </w:rPr>
        <w:t>âkit</w:t>
      </w:r>
      <w:r w:rsidR="001F20E4" w:rsidRPr="00DC688E">
        <w:rPr>
          <w:rFonts w:ascii="Times New Roman" w:eastAsia="SimSun" w:hAnsi="Times New Roman" w:cs="Times New Roman"/>
          <w:sz w:val="28"/>
          <w:szCs w:val="28"/>
          <w:lang w:val="tr-TR" w:eastAsia="zh-CN"/>
        </w:rPr>
        <w:t xml:space="preserve"> taraf oldukları diğer çok taraflı fi</w:t>
      </w:r>
      <w:r w:rsidR="00AE3721" w:rsidRPr="00DC688E">
        <w:rPr>
          <w:rFonts w:ascii="Times New Roman" w:eastAsia="SimSun" w:hAnsi="Times New Roman" w:cs="Times New Roman"/>
          <w:sz w:val="28"/>
          <w:szCs w:val="28"/>
          <w:lang w:val="tr-TR" w:eastAsia="zh-CN"/>
        </w:rPr>
        <w:t>kri mülkiyet hakları anlaşmaları uyarınca</w:t>
      </w:r>
      <w:r w:rsidR="001F20E4" w:rsidRPr="00DC688E">
        <w:rPr>
          <w:rFonts w:ascii="Times New Roman" w:eastAsia="SimSun" w:hAnsi="Times New Roman" w:cs="Times New Roman"/>
          <w:sz w:val="28"/>
          <w:szCs w:val="28"/>
          <w:lang w:val="tr-TR" w:eastAsia="zh-CN"/>
        </w:rPr>
        <w:t>, fikri mülkiyet haklarının ihlaline, sahteciliğe ve korsanlığa karşı</w:t>
      </w:r>
      <w:r w:rsidR="003B7226" w:rsidRPr="00DC688E">
        <w:rPr>
          <w:rFonts w:ascii="Times New Roman" w:eastAsia="SimSun" w:hAnsi="Times New Roman" w:cs="Times New Roman"/>
          <w:sz w:val="28"/>
          <w:szCs w:val="28"/>
          <w:lang w:val="tr-TR" w:eastAsia="zh-CN"/>
        </w:rPr>
        <w:t xml:space="preserve"> </w:t>
      </w:r>
      <w:r w:rsidR="001F20E4" w:rsidRPr="00DC688E">
        <w:rPr>
          <w:rFonts w:ascii="Times New Roman" w:eastAsia="SimSun" w:hAnsi="Times New Roman" w:cs="Times New Roman"/>
          <w:sz w:val="28"/>
          <w:szCs w:val="28"/>
          <w:lang w:val="tr-TR" w:eastAsia="zh-CN"/>
        </w:rPr>
        <w:t>mevcut hakların icrası için önlemler dahil olmak</w:t>
      </w:r>
      <w:r w:rsidR="007C43A0">
        <w:rPr>
          <w:rFonts w:ascii="Times New Roman" w:eastAsia="SimSun" w:hAnsi="Times New Roman" w:cs="Times New Roman"/>
          <w:sz w:val="28"/>
          <w:szCs w:val="28"/>
          <w:lang w:val="tr-TR" w:eastAsia="zh-CN"/>
        </w:rPr>
        <w:t xml:space="preserve"> üzere, fikri </w:t>
      </w:r>
      <w:r w:rsidR="007C43A0">
        <w:rPr>
          <w:rFonts w:ascii="Times New Roman" w:eastAsia="SimSun" w:hAnsi="Times New Roman" w:cs="Times New Roman"/>
          <w:sz w:val="28"/>
          <w:szCs w:val="28"/>
          <w:lang w:val="tr-TR" w:eastAsia="zh-CN"/>
        </w:rPr>
        <w:lastRenderedPageBreak/>
        <w:t>mülkiyet hakları</w:t>
      </w:r>
      <w:r w:rsidR="001F20E4" w:rsidRPr="00DC688E">
        <w:rPr>
          <w:rFonts w:ascii="Times New Roman" w:eastAsia="SimSun" w:hAnsi="Times New Roman" w:cs="Times New Roman"/>
          <w:sz w:val="28"/>
          <w:szCs w:val="28"/>
          <w:lang w:val="tr-TR" w:eastAsia="zh-CN"/>
        </w:rPr>
        <w:t xml:space="preserve">na yeterli, etkin ve ayrımcı </w:t>
      </w:r>
      <w:r w:rsidR="007C43A0" w:rsidRPr="00DC688E">
        <w:rPr>
          <w:rFonts w:ascii="Times New Roman" w:eastAsia="SimSun" w:hAnsi="Times New Roman" w:cs="Times New Roman"/>
          <w:sz w:val="28"/>
          <w:szCs w:val="28"/>
          <w:lang w:val="tr-TR" w:eastAsia="zh-CN"/>
        </w:rPr>
        <w:t>olmayan koruma</w:t>
      </w:r>
      <w:r w:rsidR="001F20E4" w:rsidRPr="00DC688E">
        <w:rPr>
          <w:rFonts w:ascii="Times New Roman" w:eastAsia="SimSun" w:hAnsi="Times New Roman" w:cs="Times New Roman"/>
          <w:sz w:val="28"/>
          <w:szCs w:val="28"/>
          <w:lang w:val="tr-TR" w:eastAsia="zh-CN"/>
        </w:rPr>
        <w:t xml:space="preserve"> sağlayacaklardır. </w:t>
      </w:r>
    </w:p>
    <w:p w14:paraId="38867846" w14:textId="77777777" w:rsidR="008A115B" w:rsidRPr="00DC688E" w:rsidRDefault="008A115B" w:rsidP="008A115B">
      <w:pPr>
        <w:spacing w:after="0" w:line="240" w:lineRule="auto"/>
        <w:contextualSpacing/>
        <w:jc w:val="both"/>
        <w:rPr>
          <w:rFonts w:ascii="Times New Roman" w:eastAsia="Calibri" w:hAnsi="Times New Roman" w:cs="Times New Roman"/>
          <w:color w:val="0070C0"/>
          <w:sz w:val="28"/>
          <w:szCs w:val="28"/>
          <w:lang w:val="tr-TR"/>
        </w:rPr>
      </w:pPr>
    </w:p>
    <w:p w14:paraId="19C0E216" w14:textId="78C1C54E" w:rsidR="008A115B" w:rsidRPr="00DC688E" w:rsidRDefault="00AF6F99" w:rsidP="008A115B">
      <w:pPr>
        <w:spacing w:after="0" w:line="240" w:lineRule="auto"/>
        <w:ind w:left="66"/>
        <w:contextualSpacing/>
        <w:jc w:val="both"/>
        <w:rPr>
          <w:rFonts w:ascii="Times New Roman" w:eastAsia="Calibri" w:hAnsi="Times New Roman" w:cs="Times New Roman"/>
          <w:sz w:val="28"/>
          <w:szCs w:val="28"/>
          <w:lang w:val="tr-TR"/>
        </w:rPr>
      </w:pPr>
      <w:r w:rsidRPr="00DC688E">
        <w:rPr>
          <w:rFonts w:ascii="Times New Roman" w:eastAsia="SimSun" w:hAnsi="Times New Roman" w:cs="Times New Roman"/>
          <w:sz w:val="28"/>
          <w:szCs w:val="28"/>
          <w:lang w:val="tr-TR" w:eastAsia="zh-CN"/>
        </w:rPr>
        <w:t>4.</w:t>
      </w:r>
      <w:r w:rsidRPr="00DC688E">
        <w:rPr>
          <w:rFonts w:ascii="Times New Roman" w:eastAsia="Calibri" w:hAnsi="Times New Roman" w:cs="Times New Roman"/>
          <w:color w:val="0070C0"/>
          <w:sz w:val="28"/>
          <w:szCs w:val="28"/>
          <w:lang w:val="tr-TR"/>
        </w:rPr>
        <w:tab/>
      </w:r>
      <w:r w:rsidR="008A115B" w:rsidRPr="00DC688E">
        <w:rPr>
          <w:rFonts w:ascii="Times New Roman" w:eastAsia="Calibri" w:hAnsi="Times New Roman" w:cs="Times New Roman"/>
          <w:sz w:val="28"/>
          <w:szCs w:val="28"/>
          <w:lang w:val="tr-TR"/>
        </w:rPr>
        <w:t>T</w:t>
      </w:r>
      <w:r w:rsidR="00BE61B5" w:rsidRPr="00DC688E">
        <w:rPr>
          <w:rFonts w:ascii="Times New Roman" w:eastAsia="Calibri" w:hAnsi="Times New Roman" w:cs="Times New Roman"/>
          <w:sz w:val="28"/>
          <w:szCs w:val="28"/>
          <w:lang w:val="tr-TR"/>
        </w:rPr>
        <w:t>araflar, taraflardan herhangi birisinin</w:t>
      </w:r>
      <w:r w:rsidR="00D47FEE" w:rsidRPr="00DC688E">
        <w:rPr>
          <w:rFonts w:ascii="Times New Roman" w:eastAsia="Calibri" w:hAnsi="Times New Roman" w:cs="Times New Roman"/>
          <w:sz w:val="28"/>
          <w:szCs w:val="28"/>
          <w:lang w:val="tr-TR"/>
        </w:rPr>
        <w:t xml:space="preserve"> talebi üzerine ticareti bozucu hususların</w:t>
      </w:r>
      <w:r w:rsidR="00BE61B5" w:rsidRPr="00DC688E">
        <w:rPr>
          <w:rFonts w:ascii="Times New Roman" w:eastAsia="Calibri" w:hAnsi="Times New Roman" w:cs="Times New Roman"/>
          <w:sz w:val="28"/>
          <w:szCs w:val="28"/>
          <w:lang w:val="tr-TR"/>
        </w:rPr>
        <w:t xml:space="preserve"> önlenmesi veya düzeltilmesi amacıyla Ortak Komitede bu Maddenin gözden geçirilmesi konusunda mutabıktırlar.</w:t>
      </w:r>
      <w:r w:rsidR="00E802AA" w:rsidRPr="00DC688E">
        <w:rPr>
          <w:rFonts w:ascii="Times New Roman" w:eastAsia="Calibri" w:hAnsi="Times New Roman" w:cs="Times New Roman"/>
          <w:sz w:val="28"/>
          <w:szCs w:val="28"/>
          <w:lang w:val="tr-TR"/>
        </w:rPr>
        <w:t xml:space="preserve"> Fikri mülkiyet hakkı alanında t</w:t>
      </w:r>
      <w:r w:rsidR="00BE61B5" w:rsidRPr="00DC688E">
        <w:rPr>
          <w:rFonts w:ascii="Times New Roman" w:eastAsia="Calibri" w:hAnsi="Times New Roman" w:cs="Times New Roman"/>
          <w:sz w:val="28"/>
          <w:szCs w:val="28"/>
          <w:lang w:val="tr-TR"/>
        </w:rPr>
        <w:t xml:space="preserve">icaret </w:t>
      </w:r>
      <w:r w:rsidR="00E802AA" w:rsidRPr="00DC688E">
        <w:rPr>
          <w:rFonts w:ascii="Times New Roman" w:eastAsia="Calibri" w:hAnsi="Times New Roman" w:cs="Times New Roman"/>
          <w:sz w:val="28"/>
          <w:szCs w:val="28"/>
          <w:lang w:val="tr-TR"/>
        </w:rPr>
        <w:t>şartlarını etkileyen problemler</w:t>
      </w:r>
      <w:r w:rsidR="00BE61B5" w:rsidRPr="00DC688E">
        <w:rPr>
          <w:rFonts w:ascii="Times New Roman" w:eastAsia="Calibri" w:hAnsi="Times New Roman" w:cs="Times New Roman"/>
          <w:sz w:val="28"/>
          <w:szCs w:val="28"/>
          <w:lang w:val="tr-TR"/>
        </w:rPr>
        <w:t xml:space="preserve"> ortaya çıkarsa</w:t>
      </w:r>
      <w:r w:rsidR="00E802AA" w:rsidRPr="00DC688E">
        <w:rPr>
          <w:rFonts w:ascii="Times New Roman" w:eastAsia="Calibri" w:hAnsi="Times New Roman" w:cs="Times New Roman"/>
          <w:sz w:val="28"/>
          <w:szCs w:val="28"/>
          <w:lang w:val="tr-TR"/>
        </w:rPr>
        <w:t>,</w:t>
      </w:r>
      <w:r w:rsidR="00BE61B5" w:rsidRPr="00DC688E">
        <w:rPr>
          <w:rFonts w:ascii="Times New Roman" w:eastAsia="Calibri" w:hAnsi="Times New Roman" w:cs="Times New Roman"/>
          <w:sz w:val="28"/>
          <w:szCs w:val="28"/>
          <w:lang w:val="tr-TR"/>
        </w:rPr>
        <w:t xml:space="preserve"> Ortak Komitede bir Tarafın talebi üzerine </w:t>
      </w:r>
      <w:r w:rsidR="00E802AA" w:rsidRPr="00DC688E">
        <w:rPr>
          <w:rFonts w:ascii="Times New Roman" w:eastAsia="Calibri" w:hAnsi="Times New Roman" w:cs="Times New Roman"/>
          <w:sz w:val="28"/>
          <w:szCs w:val="28"/>
          <w:lang w:val="tr-TR"/>
        </w:rPr>
        <w:t>karşılıklı olarak</w:t>
      </w:r>
      <w:r w:rsidR="00BE61B5" w:rsidRPr="00DC688E">
        <w:rPr>
          <w:rFonts w:ascii="Times New Roman" w:eastAsia="Calibri" w:hAnsi="Times New Roman" w:cs="Times New Roman"/>
          <w:sz w:val="28"/>
          <w:szCs w:val="28"/>
          <w:lang w:val="tr-TR"/>
        </w:rPr>
        <w:t xml:space="preserve"> tatmin edici çözümlere ulaşılması amacıyla acilen danışmalar gerçekleştirilecektir. </w:t>
      </w:r>
    </w:p>
    <w:p w14:paraId="17AE1281"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0C088E4C"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3F47AC43" w14:textId="24D4C644" w:rsidR="008A115B" w:rsidRPr="00DC688E" w:rsidRDefault="00BC1D66" w:rsidP="008A115B">
      <w:pPr>
        <w:widowControl w:val="0"/>
        <w:spacing w:after="0" w:line="240" w:lineRule="auto"/>
        <w:jc w:val="center"/>
        <w:outlineLvl w:val="1"/>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I.5</w:t>
      </w:r>
    </w:p>
    <w:p w14:paraId="3BA85816" w14:textId="6C598A40" w:rsidR="008A115B" w:rsidRPr="00DC688E" w:rsidRDefault="00BE61B5" w:rsidP="008A115B">
      <w:pPr>
        <w:widowControl w:val="0"/>
        <w:spacing w:after="0" w:line="240" w:lineRule="auto"/>
        <w:jc w:val="center"/>
        <w:outlineLvl w:val="1"/>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Şeffaflık</w:t>
      </w:r>
    </w:p>
    <w:p w14:paraId="4448245A" w14:textId="77777777" w:rsidR="008A115B" w:rsidRPr="00DC688E" w:rsidRDefault="008A115B" w:rsidP="008A115B">
      <w:pPr>
        <w:spacing w:after="0" w:line="240" w:lineRule="auto"/>
        <w:jc w:val="both"/>
        <w:rPr>
          <w:rFonts w:ascii="Times New Roman" w:eastAsia="Times New Roman" w:hAnsi="Times New Roman" w:cs="Times New Roman"/>
          <w:b/>
          <w:i/>
          <w:color w:val="FF0000"/>
          <w:sz w:val="28"/>
          <w:szCs w:val="28"/>
          <w:lang w:val="tr-TR" w:eastAsia="tr-TR"/>
        </w:rPr>
      </w:pPr>
    </w:p>
    <w:p w14:paraId="747B4BED" w14:textId="4DAA6E30" w:rsidR="003E3A7E" w:rsidRPr="00DC688E" w:rsidRDefault="003E3A7E" w:rsidP="003E3A7E">
      <w:pPr>
        <w:pStyle w:val="ListeParagraf"/>
        <w:numPr>
          <w:ilvl w:val="0"/>
          <w:numId w:val="15"/>
        </w:numPr>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Taraflar, işbu Anlaşma’nın işleyişini etkileyebilecek kanunlarını, yönetmeliklerini, yargı kararlarını, genel uygulamaya ilişkin idari kararlarını ve ilgili uluslararası anlaşmalarını, acil durumlar haricinde, en geç yürürlüğe giriş tarihine kadar yayımlayacak veya başka bir şekilde derhal kamuya açık hale getirecektir. </w:t>
      </w:r>
    </w:p>
    <w:p w14:paraId="48D86581" w14:textId="77777777" w:rsidR="003E3A7E" w:rsidRPr="00DC688E" w:rsidRDefault="003E3A7E" w:rsidP="003E3A7E">
      <w:pPr>
        <w:spacing w:after="0" w:line="240" w:lineRule="auto"/>
        <w:jc w:val="both"/>
        <w:rPr>
          <w:rFonts w:ascii="Times New Roman" w:eastAsia="SimSun" w:hAnsi="Times New Roman" w:cs="Times New Roman"/>
          <w:sz w:val="28"/>
          <w:szCs w:val="28"/>
          <w:lang w:val="tr-TR" w:eastAsia="zh-CN"/>
        </w:rPr>
      </w:pPr>
    </w:p>
    <w:p w14:paraId="34627A67" w14:textId="0AD2F130"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color w:val="FF0000"/>
          <w:sz w:val="28"/>
          <w:szCs w:val="28"/>
          <w:lang w:val="tr-TR" w:eastAsia="zh-CN"/>
        </w:rPr>
        <w:tab/>
      </w:r>
      <w:r w:rsidR="003E3A7E" w:rsidRPr="00DC688E">
        <w:rPr>
          <w:rFonts w:ascii="Times New Roman" w:eastAsia="SimSun" w:hAnsi="Times New Roman" w:cs="Times New Roman"/>
          <w:sz w:val="28"/>
          <w:szCs w:val="28"/>
          <w:lang w:val="tr-TR" w:eastAsia="zh-CN"/>
        </w:rPr>
        <w:t>Taraflar 1</w:t>
      </w:r>
      <w:r w:rsidR="001C61AC">
        <w:rPr>
          <w:rFonts w:ascii="Times New Roman" w:eastAsia="SimSun" w:hAnsi="Times New Roman" w:cs="Times New Roman"/>
          <w:sz w:val="28"/>
          <w:szCs w:val="28"/>
          <w:lang w:val="tr-TR" w:eastAsia="zh-CN"/>
        </w:rPr>
        <w:t>.</w:t>
      </w:r>
      <w:r w:rsidR="003E3A7E" w:rsidRPr="00DC688E">
        <w:rPr>
          <w:rFonts w:ascii="Times New Roman" w:eastAsia="SimSun" w:hAnsi="Times New Roman" w:cs="Times New Roman"/>
          <w:sz w:val="28"/>
          <w:szCs w:val="28"/>
          <w:lang w:val="tr-TR" w:eastAsia="zh-CN"/>
        </w:rPr>
        <w:t xml:space="preserve"> </w:t>
      </w:r>
      <w:proofErr w:type="spellStart"/>
      <w:r w:rsidR="003E3A7E" w:rsidRPr="00DC688E">
        <w:rPr>
          <w:rFonts w:ascii="Times New Roman" w:eastAsia="SimSun" w:hAnsi="Times New Roman" w:cs="Times New Roman"/>
          <w:sz w:val="28"/>
          <w:szCs w:val="28"/>
          <w:lang w:val="tr-TR" w:eastAsia="zh-CN"/>
        </w:rPr>
        <w:t>Fıkra’da</w:t>
      </w:r>
      <w:proofErr w:type="spellEnd"/>
      <w:r w:rsidR="003E3A7E" w:rsidRPr="00DC688E">
        <w:rPr>
          <w:rFonts w:ascii="Times New Roman" w:eastAsia="SimSun" w:hAnsi="Times New Roman" w:cs="Times New Roman"/>
          <w:sz w:val="28"/>
          <w:szCs w:val="28"/>
          <w:lang w:val="tr-TR" w:eastAsia="zh-CN"/>
        </w:rPr>
        <w:t xml:space="preserve"> atıf yapılan konularda talep üzerine birbirlerine ivedilikle bilgi sağlayacaklardır. </w:t>
      </w:r>
    </w:p>
    <w:p w14:paraId="40FE8DB2"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008EBC10" w14:textId="3DDA7A70"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color w:val="FF0000"/>
          <w:sz w:val="28"/>
          <w:szCs w:val="28"/>
          <w:lang w:val="tr-TR" w:eastAsia="zh-CN"/>
        </w:rPr>
        <w:tab/>
      </w:r>
      <w:r w:rsidR="003E3A7E" w:rsidRPr="00DC688E">
        <w:rPr>
          <w:rFonts w:ascii="Times New Roman" w:eastAsia="SimSun" w:hAnsi="Times New Roman" w:cs="Times New Roman"/>
          <w:sz w:val="28"/>
          <w:szCs w:val="28"/>
          <w:lang w:val="tr-TR" w:eastAsia="zh-CN"/>
        </w:rPr>
        <w:t xml:space="preserve">İşbu Anlaşmadaki hiçbir hüküm, Tarafların kanunları uygulamasını engelleyecek veya başka bir suretle kamu çıkarına aykırı olacak ya da belirli kamu veya özel teşebbüslerin meşru ticari çıkarlarına halel getirecek gizli bilgileri ifşa etmesini gerektirmez. </w:t>
      </w:r>
    </w:p>
    <w:p w14:paraId="7ED14F7B" w14:textId="77777777" w:rsidR="008A115B" w:rsidRPr="00DC688E" w:rsidRDefault="008A115B" w:rsidP="008A115B">
      <w:pPr>
        <w:widowControl w:val="0"/>
        <w:spacing w:after="0" w:line="240" w:lineRule="auto"/>
        <w:jc w:val="center"/>
        <w:outlineLvl w:val="1"/>
        <w:rPr>
          <w:rFonts w:ascii="Times New Roman" w:eastAsia="SimSun" w:hAnsi="Times New Roman" w:cs="Times New Roman"/>
          <w:b/>
          <w:color w:val="FF0000"/>
          <w:sz w:val="28"/>
          <w:szCs w:val="28"/>
          <w:lang w:val="tr-TR" w:eastAsia="zh-CN"/>
        </w:rPr>
      </w:pPr>
    </w:p>
    <w:p w14:paraId="3EE31F31" w14:textId="77777777" w:rsidR="008A115B" w:rsidRPr="00DC688E" w:rsidRDefault="008A115B" w:rsidP="008A115B">
      <w:pPr>
        <w:widowControl w:val="0"/>
        <w:spacing w:after="0" w:line="240" w:lineRule="auto"/>
        <w:jc w:val="center"/>
        <w:outlineLvl w:val="1"/>
        <w:rPr>
          <w:rFonts w:ascii="Times New Roman" w:eastAsia="SimSun" w:hAnsi="Times New Roman" w:cs="Times New Roman"/>
          <w:b/>
          <w:color w:val="FF0000"/>
          <w:sz w:val="28"/>
          <w:szCs w:val="28"/>
          <w:lang w:val="tr-TR" w:eastAsia="zh-CN"/>
        </w:rPr>
      </w:pPr>
    </w:p>
    <w:p w14:paraId="2A306368" w14:textId="7E84F668" w:rsidR="008A115B" w:rsidRPr="00DC688E" w:rsidRDefault="00BC1D66" w:rsidP="008A115B">
      <w:pPr>
        <w:widowControl w:val="0"/>
        <w:spacing w:after="0" w:line="240" w:lineRule="auto"/>
        <w:jc w:val="center"/>
        <w:outlineLvl w:val="1"/>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I.6</w:t>
      </w:r>
    </w:p>
    <w:p w14:paraId="1D6266FF" w14:textId="3F2E1A62" w:rsidR="008A115B" w:rsidRPr="00DC688E" w:rsidRDefault="009F2BBF" w:rsidP="008A115B">
      <w:pPr>
        <w:widowControl w:val="0"/>
        <w:spacing w:after="0" w:line="240" w:lineRule="auto"/>
        <w:jc w:val="center"/>
        <w:outlineLvl w:val="1"/>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Bölgesel Hususlar ve Katılım</w:t>
      </w:r>
    </w:p>
    <w:p w14:paraId="631612C9" w14:textId="77777777" w:rsidR="008A115B" w:rsidRPr="00DC688E" w:rsidRDefault="008A115B" w:rsidP="008A115B">
      <w:pPr>
        <w:widowControl w:val="0"/>
        <w:spacing w:after="0" w:line="240" w:lineRule="auto"/>
        <w:jc w:val="center"/>
        <w:outlineLvl w:val="3"/>
        <w:rPr>
          <w:rFonts w:ascii="Calibri" w:eastAsia="SimSun" w:hAnsi="Calibri" w:cs="Times New Roman"/>
          <w:b/>
          <w:bCs/>
          <w:color w:val="FF0000"/>
          <w:szCs w:val="24"/>
          <w:lang w:val="tr-TR" w:eastAsia="zh-CN"/>
        </w:rPr>
      </w:pPr>
    </w:p>
    <w:p w14:paraId="60DB942A" w14:textId="18DCD65C" w:rsidR="008A115B" w:rsidRPr="00DC688E" w:rsidRDefault="009F2BBF" w:rsidP="008A115B">
      <w:pPr>
        <w:numPr>
          <w:ilvl w:val="0"/>
          <w:numId w:val="4"/>
        </w:num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Taraflar KİK içindeki bölgesel entegrasyonun öneminin farkındadırlar ve Türkiye ve KİK arasındaki </w:t>
      </w:r>
      <w:proofErr w:type="gramStart"/>
      <w:r w:rsidRPr="00DC688E">
        <w:rPr>
          <w:rFonts w:ascii="Times New Roman" w:eastAsia="SimSun" w:hAnsi="Times New Roman" w:cs="Times New Roman"/>
          <w:sz w:val="28"/>
          <w:szCs w:val="28"/>
          <w:lang w:val="tr-TR" w:eastAsia="zh-CN"/>
        </w:rPr>
        <w:t>işbirliğinin</w:t>
      </w:r>
      <w:proofErr w:type="gramEnd"/>
      <w:r w:rsidRPr="00DC688E">
        <w:rPr>
          <w:rFonts w:ascii="Times New Roman" w:eastAsia="SimSun" w:hAnsi="Times New Roman" w:cs="Times New Roman"/>
          <w:sz w:val="28"/>
          <w:szCs w:val="28"/>
          <w:lang w:val="tr-TR" w:eastAsia="zh-CN"/>
        </w:rPr>
        <w:t xml:space="preserve"> daha da geliştirilmesi için işbirliğini deruhte ederler. </w:t>
      </w:r>
    </w:p>
    <w:p w14:paraId="62D005B8" w14:textId="77777777"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p>
    <w:p w14:paraId="6178445A" w14:textId="3D3F29BE" w:rsidR="008A115B" w:rsidRPr="00DC688E" w:rsidRDefault="009F2BBF" w:rsidP="008A115B">
      <w:pPr>
        <w:numPr>
          <w:ilvl w:val="0"/>
          <w:numId w:val="4"/>
        </w:num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KİK üyesi herhangi bir devlet veya Kİ</w:t>
      </w:r>
      <w:r w:rsidR="00973E49" w:rsidRPr="00DC688E">
        <w:rPr>
          <w:rFonts w:ascii="Times New Roman" w:eastAsia="SimSun" w:hAnsi="Times New Roman" w:cs="Times New Roman"/>
          <w:sz w:val="28"/>
          <w:szCs w:val="28"/>
          <w:lang w:val="tr-TR" w:eastAsia="zh-CN"/>
        </w:rPr>
        <w:t xml:space="preserve">K’e katılan herhangi bir devlet, </w:t>
      </w:r>
      <w:r w:rsidRPr="00DC688E">
        <w:rPr>
          <w:rFonts w:ascii="Times New Roman" w:eastAsia="SimSun" w:hAnsi="Times New Roman" w:cs="Times New Roman"/>
          <w:sz w:val="28"/>
          <w:szCs w:val="28"/>
          <w:lang w:val="tr-TR" w:eastAsia="zh-CN"/>
        </w:rPr>
        <w:t xml:space="preserve">Ortak </w:t>
      </w:r>
      <w:r w:rsidR="007C43A0" w:rsidRPr="00DC688E">
        <w:rPr>
          <w:rFonts w:ascii="Times New Roman" w:eastAsia="SimSun" w:hAnsi="Times New Roman" w:cs="Times New Roman"/>
          <w:sz w:val="28"/>
          <w:szCs w:val="28"/>
          <w:lang w:val="tr-TR" w:eastAsia="zh-CN"/>
        </w:rPr>
        <w:t>Komitenin</w:t>
      </w:r>
      <w:r w:rsidRPr="00DC688E">
        <w:rPr>
          <w:rFonts w:ascii="Times New Roman" w:eastAsia="SimSun" w:hAnsi="Times New Roman" w:cs="Times New Roman"/>
          <w:sz w:val="28"/>
          <w:szCs w:val="28"/>
          <w:lang w:val="tr-TR" w:eastAsia="zh-CN"/>
        </w:rPr>
        <w:t xml:space="preserve"> </w:t>
      </w:r>
      <w:r w:rsidR="00973E49" w:rsidRPr="00DC688E">
        <w:rPr>
          <w:rFonts w:ascii="Times New Roman" w:eastAsia="SimSun" w:hAnsi="Times New Roman" w:cs="Times New Roman"/>
          <w:sz w:val="28"/>
          <w:szCs w:val="28"/>
          <w:lang w:val="tr-TR" w:eastAsia="zh-CN"/>
        </w:rPr>
        <w:t>söz</w:t>
      </w:r>
      <w:r w:rsidR="00B04EBB">
        <w:rPr>
          <w:rFonts w:ascii="Times New Roman" w:eastAsia="SimSun" w:hAnsi="Times New Roman" w:cs="Times New Roman"/>
          <w:sz w:val="28"/>
          <w:szCs w:val="28"/>
          <w:lang w:val="tr-TR" w:eastAsia="zh-CN"/>
        </w:rPr>
        <w:t xml:space="preserve"> </w:t>
      </w:r>
      <w:r w:rsidR="00973E49" w:rsidRPr="00DC688E">
        <w:rPr>
          <w:rFonts w:ascii="Times New Roman" w:eastAsia="SimSun" w:hAnsi="Times New Roman" w:cs="Times New Roman"/>
          <w:sz w:val="28"/>
          <w:szCs w:val="28"/>
          <w:lang w:val="tr-TR" w:eastAsia="zh-CN"/>
        </w:rPr>
        <w:t>konusu</w:t>
      </w:r>
      <w:r w:rsidRPr="00DC688E">
        <w:rPr>
          <w:rFonts w:ascii="Times New Roman" w:eastAsia="SimSun" w:hAnsi="Times New Roman" w:cs="Times New Roman"/>
          <w:sz w:val="28"/>
          <w:szCs w:val="28"/>
          <w:lang w:val="tr-TR" w:eastAsia="zh-CN"/>
        </w:rPr>
        <w:t xml:space="preserve"> ülkenin katılımını taraflarca mutabık kalınacak </w:t>
      </w:r>
      <w:r w:rsidR="007C43A0" w:rsidRPr="00DC688E">
        <w:rPr>
          <w:rFonts w:ascii="Times New Roman" w:eastAsia="SimSun" w:hAnsi="Times New Roman" w:cs="Times New Roman"/>
          <w:sz w:val="28"/>
          <w:szCs w:val="28"/>
          <w:lang w:val="tr-TR" w:eastAsia="zh-CN"/>
        </w:rPr>
        <w:t>usul</w:t>
      </w:r>
      <w:r w:rsidRPr="00DC688E">
        <w:rPr>
          <w:rFonts w:ascii="Times New Roman" w:eastAsia="SimSun" w:hAnsi="Times New Roman" w:cs="Times New Roman"/>
          <w:sz w:val="28"/>
          <w:szCs w:val="28"/>
          <w:lang w:val="tr-TR" w:eastAsia="zh-CN"/>
        </w:rPr>
        <w:t xml:space="preserve"> ve şartlar </w:t>
      </w:r>
      <w:r w:rsidR="00312208" w:rsidRPr="00DC688E">
        <w:rPr>
          <w:rFonts w:ascii="Times New Roman" w:eastAsia="SimSun" w:hAnsi="Times New Roman" w:cs="Times New Roman"/>
          <w:sz w:val="28"/>
          <w:szCs w:val="28"/>
          <w:lang w:val="tr-TR" w:eastAsia="zh-CN"/>
        </w:rPr>
        <w:t>dâhilinde</w:t>
      </w:r>
      <w:r w:rsidRPr="00DC688E">
        <w:rPr>
          <w:rFonts w:ascii="Times New Roman" w:eastAsia="SimSun" w:hAnsi="Times New Roman" w:cs="Times New Roman"/>
          <w:sz w:val="28"/>
          <w:szCs w:val="28"/>
          <w:lang w:val="tr-TR" w:eastAsia="zh-CN"/>
        </w:rPr>
        <w:t xml:space="preserve"> onaylamaya karar vermesi koşuluyla bu anlaşmaya katılabilir. </w:t>
      </w:r>
    </w:p>
    <w:p w14:paraId="5DE308BC" w14:textId="77777777" w:rsidR="008A115B" w:rsidRPr="00DC688E" w:rsidRDefault="008A115B" w:rsidP="008A115B">
      <w:pPr>
        <w:spacing w:after="0" w:line="240" w:lineRule="auto"/>
        <w:contextualSpacing/>
        <w:jc w:val="both"/>
        <w:rPr>
          <w:rFonts w:ascii="Times New Roman" w:eastAsia="SimSun" w:hAnsi="Times New Roman" w:cs="Times New Roman"/>
          <w:sz w:val="28"/>
          <w:szCs w:val="28"/>
          <w:lang w:val="tr-TR" w:eastAsia="zh-CN"/>
        </w:rPr>
      </w:pPr>
    </w:p>
    <w:p w14:paraId="69D2FE8B" w14:textId="7EC80E53" w:rsidR="008A115B" w:rsidRPr="00DC688E" w:rsidRDefault="009F2BBF" w:rsidP="008A115B">
      <w:pPr>
        <w:numPr>
          <w:ilvl w:val="0"/>
          <w:numId w:val="4"/>
        </w:num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Bu Anlaşma ilgili Devletin bu Anlaşmay</w:t>
      </w:r>
      <w:r w:rsidR="00973E49" w:rsidRPr="00DC688E">
        <w:rPr>
          <w:rFonts w:ascii="Times New Roman" w:eastAsia="SimSun" w:hAnsi="Times New Roman" w:cs="Times New Roman"/>
          <w:sz w:val="28"/>
          <w:szCs w:val="28"/>
          <w:lang w:val="tr-TR" w:eastAsia="zh-CN"/>
        </w:rPr>
        <w:t>a katılımını temin eden tadilatın</w:t>
      </w:r>
      <w:r w:rsidRPr="00DC688E">
        <w:rPr>
          <w:rFonts w:ascii="Times New Roman" w:eastAsia="SimSun" w:hAnsi="Times New Roman" w:cs="Times New Roman"/>
          <w:sz w:val="28"/>
          <w:szCs w:val="28"/>
          <w:lang w:val="tr-TR" w:eastAsia="zh-CN"/>
        </w:rPr>
        <w:t xml:space="preserve"> yürürlüğe girmesi </w:t>
      </w:r>
      <w:r w:rsidR="00973E49" w:rsidRPr="00DC688E">
        <w:rPr>
          <w:rFonts w:ascii="Times New Roman" w:eastAsia="SimSun" w:hAnsi="Times New Roman" w:cs="Times New Roman"/>
          <w:sz w:val="28"/>
          <w:szCs w:val="28"/>
          <w:lang w:val="tr-TR" w:eastAsia="zh-CN"/>
        </w:rPr>
        <w:t xml:space="preserve">üzerine </w:t>
      </w:r>
      <w:r w:rsidRPr="00DC688E">
        <w:rPr>
          <w:rFonts w:ascii="Times New Roman" w:eastAsia="SimSun" w:hAnsi="Times New Roman" w:cs="Times New Roman"/>
          <w:sz w:val="28"/>
          <w:szCs w:val="28"/>
          <w:lang w:val="tr-TR" w:eastAsia="zh-CN"/>
        </w:rPr>
        <w:t>üye olan Devlete uygulan</w:t>
      </w:r>
      <w:r w:rsidR="001042B5">
        <w:rPr>
          <w:rFonts w:ascii="Times New Roman" w:eastAsia="SimSun" w:hAnsi="Times New Roman" w:cs="Times New Roman"/>
          <w:sz w:val="28"/>
          <w:szCs w:val="28"/>
          <w:lang w:val="tr-TR" w:eastAsia="zh-CN"/>
        </w:rPr>
        <w:t>acakt</w:t>
      </w:r>
      <w:r w:rsidRPr="00DC688E">
        <w:rPr>
          <w:rFonts w:ascii="Times New Roman" w:eastAsia="SimSun" w:hAnsi="Times New Roman" w:cs="Times New Roman"/>
          <w:sz w:val="28"/>
          <w:szCs w:val="28"/>
          <w:lang w:val="tr-TR" w:eastAsia="zh-CN"/>
        </w:rPr>
        <w:t xml:space="preserve">ır. </w:t>
      </w:r>
    </w:p>
    <w:p w14:paraId="5E7C0A10" w14:textId="77777777" w:rsidR="008A115B" w:rsidRPr="00DC688E" w:rsidRDefault="008A115B" w:rsidP="008A115B">
      <w:pPr>
        <w:spacing w:after="0" w:line="240" w:lineRule="auto"/>
        <w:contextualSpacing/>
        <w:jc w:val="both"/>
        <w:rPr>
          <w:rFonts w:ascii="Times New Roman" w:eastAsia="SimSun" w:hAnsi="Times New Roman" w:cs="Times New Roman"/>
          <w:sz w:val="28"/>
          <w:szCs w:val="28"/>
          <w:lang w:val="tr-TR" w:eastAsia="zh-CN"/>
        </w:rPr>
      </w:pPr>
    </w:p>
    <w:p w14:paraId="579AF369" w14:textId="301D8363" w:rsidR="008A115B" w:rsidRPr="00DC688E" w:rsidRDefault="0000530E" w:rsidP="008A115B">
      <w:pPr>
        <w:numPr>
          <w:ilvl w:val="0"/>
          <w:numId w:val="4"/>
        </w:num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Bu Maddenin 3</w:t>
      </w:r>
      <w:r w:rsidR="00D75FC5">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F</w:t>
      </w:r>
      <w:r w:rsidR="00973E49" w:rsidRPr="00DC688E">
        <w:rPr>
          <w:rFonts w:ascii="Times New Roman" w:eastAsia="SimSun" w:hAnsi="Times New Roman" w:cs="Times New Roman"/>
          <w:sz w:val="28"/>
          <w:szCs w:val="28"/>
          <w:lang w:val="tr-TR" w:eastAsia="zh-CN"/>
        </w:rPr>
        <w:t>ıkrasında atıf yapılan tadilatın</w:t>
      </w:r>
      <w:r w:rsidRPr="00DC688E">
        <w:rPr>
          <w:rFonts w:ascii="Times New Roman" w:eastAsia="SimSun" w:hAnsi="Times New Roman" w:cs="Times New Roman"/>
          <w:sz w:val="28"/>
          <w:szCs w:val="28"/>
          <w:lang w:val="tr-TR" w:eastAsia="zh-CN"/>
        </w:rPr>
        <w:t xml:space="preserve"> yürürlüğe girmesi Madde V</w:t>
      </w:r>
      <w:r w:rsidR="00973E49" w:rsidRPr="00DC688E">
        <w:rPr>
          <w:rFonts w:ascii="Times New Roman" w:eastAsia="SimSun" w:hAnsi="Times New Roman" w:cs="Times New Roman"/>
          <w:sz w:val="28"/>
          <w:szCs w:val="28"/>
          <w:lang w:val="tr-TR" w:eastAsia="zh-CN"/>
        </w:rPr>
        <w:t>I</w:t>
      </w:r>
      <w:r w:rsidRPr="00DC688E">
        <w:rPr>
          <w:rFonts w:ascii="Times New Roman" w:eastAsia="SimSun" w:hAnsi="Times New Roman" w:cs="Times New Roman"/>
          <w:sz w:val="28"/>
          <w:szCs w:val="28"/>
          <w:lang w:val="tr-TR" w:eastAsia="zh-CN"/>
        </w:rPr>
        <w:t>I.</w:t>
      </w:r>
      <w:r w:rsidR="00973E49" w:rsidRPr="00DC688E">
        <w:rPr>
          <w:rFonts w:ascii="Times New Roman" w:eastAsia="SimSun" w:hAnsi="Times New Roman" w:cs="Times New Roman"/>
          <w:sz w:val="28"/>
          <w:szCs w:val="28"/>
          <w:lang w:val="tr-TR" w:eastAsia="zh-CN"/>
        </w:rPr>
        <w:t>6</w:t>
      </w:r>
      <w:r w:rsidRPr="00DC688E">
        <w:rPr>
          <w:rFonts w:ascii="Times New Roman" w:eastAsia="SimSun" w:hAnsi="Times New Roman" w:cs="Times New Roman"/>
          <w:sz w:val="28"/>
          <w:szCs w:val="28"/>
          <w:lang w:val="tr-TR" w:eastAsia="zh-CN"/>
        </w:rPr>
        <w:t>’</w:t>
      </w:r>
      <w:r w:rsidR="00082FF7">
        <w:rPr>
          <w:rFonts w:ascii="Times New Roman" w:eastAsia="SimSun" w:hAnsi="Times New Roman" w:cs="Times New Roman"/>
          <w:sz w:val="28"/>
          <w:szCs w:val="28"/>
          <w:lang w:val="tr-TR" w:eastAsia="zh-CN"/>
        </w:rPr>
        <w:t>nı</w:t>
      </w:r>
      <w:r w:rsidRPr="00DC688E">
        <w:rPr>
          <w:rFonts w:ascii="Times New Roman" w:eastAsia="SimSun" w:hAnsi="Times New Roman" w:cs="Times New Roman"/>
          <w:sz w:val="28"/>
          <w:szCs w:val="28"/>
          <w:lang w:val="tr-TR" w:eastAsia="zh-CN"/>
        </w:rPr>
        <w:t>n</w:t>
      </w:r>
      <w:r w:rsidR="002916A4">
        <w:rPr>
          <w:rFonts w:ascii="Times New Roman" w:eastAsia="SimSun" w:hAnsi="Times New Roman" w:cs="Times New Roman"/>
          <w:sz w:val="28"/>
          <w:szCs w:val="28"/>
          <w:lang w:val="tr-TR" w:eastAsia="zh-CN"/>
        </w:rPr>
        <w:t xml:space="preserve"> (Tadilat)</w:t>
      </w:r>
      <w:r w:rsidRPr="00DC688E">
        <w:rPr>
          <w:rFonts w:ascii="Times New Roman" w:eastAsia="SimSun" w:hAnsi="Times New Roman" w:cs="Times New Roman"/>
          <w:sz w:val="28"/>
          <w:szCs w:val="28"/>
          <w:lang w:val="tr-TR" w:eastAsia="zh-CN"/>
        </w:rPr>
        <w:t xml:space="preserve"> hükümlerine uygun olarak gerçekleşecektir. </w:t>
      </w:r>
    </w:p>
    <w:p w14:paraId="3A08E51E" w14:textId="77777777" w:rsidR="0045430A" w:rsidRPr="00DC688E" w:rsidRDefault="0045430A">
      <w:pPr>
        <w:rPr>
          <w:rFonts w:ascii="Times New Roman" w:eastAsia="SimSun" w:hAnsi="Times New Roman" w:cs="Times New Roman"/>
          <w:b/>
          <w:color w:val="FF0000"/>
          <w:sz w:val="28"/>
          <w:szCs w:val="28"/>
          <w:lang w:val="tr-TR" w:eastAsia="zh-CN"/>
        </w:rPr>
      </w:pPr>
    </w:p>
    <w:p w14:paraId="49DDDB3B" w14:textId="196C28EB" w:rsidR="008A115B" w:rsidRPr="00DC688E" w:rsidRDefault="003B77B2" w:rsidP="008A115B">
      <w:pPr>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FASIL</w:t>
      </w:r>
      <w:r w:rsidR="008A115B" w:rsidRPr="00DC688E">
        <w:rPr>
          <w:rFonts w:ascii="Times New Roman" w:eastAsia="SimSun" w:hAnsi="Times New Roman" w:cs="Times New Roman"/>
          <w:b/>
          <w:sz w:val="28"/>
          <w:szCs w:val="28"/>
          <w:lang w:val="tr-TR" w:eastAsia="zh-CN"/>
        </w:rPr>
        <w:t xml:space="preserve"> II</w:t>
      </w:r>
    </w:p>
    <w:p w14:paraId="5F30455E" w14:textId="61CFE3DA" w:rsidR="008A115B" w:rsidRPr="00DC688E" w:rsidRDefault="0000530E" w:rsidP="008A115B">
      <w:pPr>
        <w:widowControl w:val="0"/>
        <w:spacing w:after="0" w:line="240" w:lineRule="auto"/>
        <w:jc w:val="center"/>
        <w:outlineLvl w:val="0"/>
        <w:rPr>
          <w:rFonts w:ascii="Times New Roman" w:eastAsia="SimSun" w:hAnsi="Times New Roman" w:cs="Times New Roman"/>
          <w:b/>
          <w:color w:val="FF0000"/>
          <w:sz w:val="28"/>
          <w:szCs w:val="28"/>
          <w:lang w:val="tr-TR" w:eastAsia="zh-CN"/>
        </w:rPr>
      </w:pPr>
      <w:r w:rsidRPr="00DC688E">
        <w:rPr>
          <w:rFonts w:ascii="Times New Roman" w:eastAsia="SimSun" w:hAnsi="Times New Roman" w:cs="Times New Roman"/>
          <w:b/>
          <w:sz w:val="28"/>
          <w:szCs w:val="28"/>
          <w:lang w:val="tr-TR" w:eastAsia="zh-CN"/>
        </w:rPr>
        <w:t>EŞYA TİCARETİ</w:t>
      </w:r>
    </w:p>
    <w:p w14:paraId="59E2064E" w14:textId="77777777" w:rsidR="008A115B" w:rsidRPr="00DC688E" w:rsidRDefault="008A115B" w:rsidP="008A115B">
      <w:pPr>
        <w:widowControl w:val="0"/>
        <w:spacing w:after="0" w:line="240" w:lineRule="auto"/>
        <w:jc w:val="both"/>
        <w:rPr>
          <w:rFonts w:ascii="Times New Roman" w:eastAsia="SimSun" w:hAnsi="Times New Roman" w:cs="Times New Roman"/>
          <w:color w:val="FF0000"/>
          <w:sz w:val="28"/>
          <w:szCs w:val="28"/>
          <w:lang w:val="tr-TR" w:eastAsia="zh-CN"/>
        </w:rPr>
      </w:pPr>
    </w:p>
    <w:p w14:paraId="064C7AC2" w14:textId="6C369EDD" w:rsidR="008A115B" w:rsidRPr="00DC688E" w:rsidRDefault="00BC1D66" w:rsidP="008A115B">
      <w:pPr>
        <w:keepNext/>
        <w:keepLines/>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II.1</w:t>
      </w:r>
    </w:p>
    <w:p w14:paraId="3F0E26F0" w14:textId="15AB3DAD" w:rsidR="008A115B" w:rsidRPr="00DC688E" w:rsidRDefault="0000530E" w:rsidP="008A115B">
      <w:pPr>
        <w:keepNext/>
        <w:keepLines/>
        <w:spacing w:after="0" w:line="240" w:lineRule="auto"/>
        <w:jc w:val="center"/>
        <w:outlineLvl w:val="3"/>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Gümrük Vergisi</w:t>
      </w:r>
    </w:p>
    <w:p w14:paraId="1CF8A373"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09A33997" w14:textId="2BA3A7EB" w:rsidR="008A115B" w:rsidRPr="00DC688E" w:rsidRDefault="00711AD7" w:rsidP="008A115B">
      <w:pPr>
        <w:spacing w:after="0" w:line="240" w:lineRule="auto"/>
        <w:jc w:val="both"/>
        <w:rPr>
          <w:rFonts w:ascii="Times New Roman" w:eastAsia="SimSun" w:hAnsi="Times New Roman" w:cs="Times New Roman"/>
          <w:color w:val="FF0000"/>
          <w:sz w:val="28"/>
          <w:szCs w:val="28"/>
          <w:lang w:val="tr-TR" w:eastAsia="zh-CN"/>
        </w:rPr>
      </w:pPr>
      <w:r w:rsidRPr="00DC688E">
        <w:rPr>
          <w:rFonts w:ascii="Times New Roman" w:eastAsia="SimSun" w:hAnsi="Times New Roman" w:cs="Times New Roman"/>
          <w:sz w:val="28"/>
          <w:szCs w:val="28"/>
          <w:lang w:val="tr-TR" w:eastAsia="zh-CN"/>
        </w:rPr>
        <w:t xml:space="preserve">İşbu Anlaşma’nın amacı doğrultusunda, gümrük vergisi, eşyanın ithalatında veya bununla bağlantılı olarak uygulanan her türlü ilave vergi veya ilave harç da dâhil olmak üzere, söz konusu ithalatta veya bununla bağlantılı olarak uygulanan her </w:t>
      </w:r>
      <w:r w:rsidR="00F80A34">
        <w:rPr>
          <w:rFonts w:ascii="Times New Roman" w:eastAsia="SimSun" w:hAnsi="Times New Roman" w:cs="Times New Roman"/>
          <w:sz w:val="28"/>
          <w:szCs w:val="28"/>
          <w:lang w:val="tr-TR" w:eastAsia="zh-CN"/>
        </w:rPr>
        <w:t xml:space="preserve">türlü </w:t>
      </w:r>
      <w:r w:rsidRPr="00DC688E">
        <w:rPr>
          <w:rFonts w:ascii="Times New Roman" w:eastAsia="SimSun" w:hAnsi="Times New Roman" w:cs="Times New Roman"/>
          <w:sz w:val="28"/>
          <w:szCs w:val="28"/>
          <w:lang w:val="tr-TR" w:eastAsia="zh-CN"/>
        </w:rPr>
        <w:t xml:space="preserve">vergi veya her türlü harcı kapsar; ancak şunları kapsamaz: </w:t>
      </w:r>
    </w:p>
    <w:p w14:paraId="55E4FBEB"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62BB972E" w14:textId="71CD58EC"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(a)</w:t>
      </w:r>
      <w:r w:rsidRPr="00DC688E">
        <w:rPr>
          <w:rFonts w:ascii="Times New Roman" w:eastAsia="SimSun" w:hAnsi="Times New Roman" w:cs="Times New Roman"/>
          <w:sz w:val="28"/>
          <w:szCs w:val="28"/>
          <w:lang w:val="tr-TR" w:eastAsia="zh-CN"/>
        </w:rPr>
        <w:tab/>
      </w:r>
      <w:r w:rsidR="00711AD7" w:rsidRPr="00DC688E">
        <w:rPr>
          <w:rFonts w:ascii="Times New Roman" w:eastAsia="SimSun" w:hAnsi="Times New Roman" w:cs="Times New Roman"/>
          <w:sz w:val="28"/>
          <w:szCs w:val="28"/>
          <w:lang w:val="tr-TR" w:eastAsia="zh-CN"/>
        </w:rPr>
        <w:t>işbu Anlaşma’n</w:t>
      </w:r>
      <w:r w:rsidR="00BD7605" w:rsidRPr="00DC688E">
        <w:rPr>
          <w:rFonts w:ascii="Times New Roman" w:eastAsia="SimSun" w:hAnsi="Times New Roman" w:cs="Times New Roman"/>
          <w:sz w:val="28"/>
          <w:szCs w:val="28"/>
          <w:lang w:val="tr-TR" w:eastAsia="zh-CN"/>
        </w:rPr>
        <w:t>ın Ulusal Muameleye ilişkin II.5</w:t>
      </w:r>
      <w:r w:rsidR="00E5491B">
        <w:rPr>
          <w:rFonts w:ascii="Times New Roman" w:eastAsia="SimSun" w:hAnsi="Times New Roman" w:cs="Times New Roman"/>
          <w:sz w:val="28"/>
          <w:szCs w:val="28"/>
          <w:lang w:val="tr-TR" w:eastAsia="zh-CN"/>
        </w:rPr>
        <w:t>.</w:t>
      </w:r>
      <w:r w:rsidR="00711AD7" w:rsidRPr="00DC688E">
        <w:rPr>
          <w:rFonts w:ascii="Times New Roman" w:eastAsia="SimSun" w:hAnsi="Times New Roman" w:cs="Times New Roman"/>
          <w:sz w:val="28"/>
          <w:szCs w:val="28"/>
          <w:lang w:val="tr-TR" w:eastAsia="zh-CN"/>
        </w:rPr>
        <w:t xml:space="preserve"> Maddesi ile uyumlu bir şekilde konulan iç vergiler veya iç vergilere eşdeğer diğer harçlar;</w:t>
      </w:r>
      <w:r w:rsidRPr="00DC688E">
        <w:rPr>
          <w:rFonts w:ascii="Times New Roman" w:eastAsia="SimSun" w:hAnsi="Times New Roman" w:cs="Times New Roman"/>
          <w:sz w:val="28"/>
          <w:szCs w:val="28"/>
          <w:lang w:val="tr-TR" w:eastAsia="zh-CN"/>
        </w:rPr>
        <w:t xml:space="preserve"> </w:t>
      </w:r>
    </w:p>
    <w:p w14:paraId="77B63939" w14:textId="77777777" w:rsidR="006F5EDC" w:rsidRPr="00DC688E" w:rsidRDefault="006F5EDC" w:rsidP="008A115B">
      <w:pPr>
        <w:spacing w:after="0" w:line="240" w:lineRule="auto"/>
        <w:jc w:val="both"/>
        <w:rPr>
          <w:rFonts w:ascii="Times New Roman" w:eastAsia="SimSun" w:hAnsi="Times New Roman" w:cs="Times New Roman"/>
          <w:sz w:val="28"/>
          <w:szCs w:val="28"/>
          <w:lang w:val="tr-TR" w:eastAsia="zh-CN"/>
        </w:rPr>
      </w:pPr>
    </w:p>
    <w:p w14:paraId="51A3BDF7" w14:textId="7A7980B1"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(b)</w:t>
      </w:r>
      <w:r w:rsidRPr="00DC688E">
        <w:rPr>
          <w:rFonts w:ascii="Times New Roman" w:eastAsia="SimSun" w:hAnsi="Times New Roman" w:cs="Times New Roman"/>
          <w:sz w:val="28"/>
          <w:szCs w:val="28"/>
          <w:lang w:val="tr-TR" w:eastAsia="zh-CN"/>
        </w:rPr>
        <w:tab/>
      </w:r>
      <w:r w:rsidR="00711AD7" w:rsidRPr="00DC688E">
        <w:rPr>
          <w:rFonts w:ascii="Times New Roman" w:eastAsia="SimSun" w:hAnsi="Times New Roman" w:cs="Times New Roman"/>
          <w:sz w:val="28"/>
          <w:szCs w:val="28"/>
          <w:lang w:val="tr-TR" w:eastAsia="zh-CN"/>
        </w:rPr>
        <w:t>işbu Anlaşma’nın Ücretler ve Diğer Harçlara ilişkin II.6</w:t>
      </w:r>
      <w:r w:rsidR="00E5491B">
        <w:rPr>
          <w:rFonts w:ascii="Times New Roman" w:eastAsia="SimSun" w:hAnsi="Times New Roman" w:cs="Times New Roman"/>
          <w:sz w:val="28"/>
          <w:szCs w:val="28"/>
          <w:lang w:val="tr-TR" w:eastAsia="zh-CN"/>
        </w:rPr>
        <w:t>.</w:t>
      </w:r>
      <w:r w:rsidR="00711AD7" w:rsidRPr="00DC688E">
        <w:rPr>
          <w:rFonts w:ascii="Times New Roman" w:eastAsia="SimSun" w:hAnsi="Times New Roman" w:cs="Times New Roman"/>
          <w:sz w:val="28"/>
          <w:szCs w:val="28"/>
          <w:lang w:val="tr-TR" w:eastAsia="zh-CN"/>
        </w:rPr>
        <w:t xml:space="preserve"> Maddesi ile uyumlu bir şekilde konulan, konsolosluk harçları </w:t>
      </w:r>
      <w:r w:rsidR="007C43A0" w:rsidRPr="00DC688E">
        <w:rPr>
          <w:rFonts w:ascii="Times New Roman" w:eastAsia="SimSun" w:hAnsi="Times New Roman" w:cs="Times New Roman"/>
          <w:sz w:val="28"/>
          <w:szCs w:val="28"/>
          <w:lang w:val="tr-TR" w:eastAsia="zh-CN"/>
        </w:rPr>
        <w:t>dâhil</w:t>
      </w:r>
      <w:r w:rsidR="00711AD7" w:rsidRPr="00DC688E">
        <w:rPr>
          <w:rFonts w:ascii="Times New Roman" w:eastAsia="SimSun" w:hAnsi="Times New Roman" w:cs="Times New Roman"/>
          <w:sz w:val="28"/>
          <w:szCs w:val="28"/>
          <w:lang w:val="tr-TR" w:eastAsia="zh-CN"/>
        </w:rPr>
        <w:t>, ücretler veya diğer harçlar</w:t>
      </w:r>
      <w:r w:rsidRPr="00DC688E">
        <w:rPr>
          <w:rFonts w:ascii="Times New Roman" w:eastAsia="SimSun" w:hAnsi="Times New Roman" w:cs="Times New Roman"/>
          <w:sz w:val="28"/>
          <w:szCs w:val="28"/>
          <w:lang w:val="tr-TR" w:eastAsia="zh-CN"/>
        </w:rPr>
        <w:t>;</w:t>
      </w:r>
    </w:p>
    <w:p w14:paraId="11BB890C"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62853C71" w14:textId="5BE82AF8"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(c)</w:t>
      </w:r>
      <w:r w:rsidRPr="00DC688E">
        <w:rPr>
          <w:rFonts w:ascii="Times New Roman" w:eastAsia="SimSun" w:hAnsi="Times New Roman" w:cs="Times New Roman"/>
          <w:sz w:val="28"/>
          <w:szCs w:val="28"/>
          <w:lang w:val="tr-TR" w:eastAsia="zh-CN"/>
        </w:rPr>
        <w:tab/>
      </w:r>
      <w:r w:rsidR="00711AD7" w:rsidRPr="00DC688E">
        <w:rPr>
          <w:rFonts w:ascii="Times New Roman" w:eastAsia="SimSun" w:hAnsi="Times New Roman" w:cs="Times New Roman"/>
          <w:sz w:val="28"/>
          <w:szCs w:val="28"/>
          <w:lang w:val="tr-TR" w:eastAsia="zh-CN"/>
        </w:rPr>
        <w:t>işbu Anlaşma’nın Genel Korunma Önlemlerine ilişkin II.11</w:t>
      </w:r>
      <w:r w:rsidR="001C61AC">
        <w:rPr>
          <w:rFonts w:ascii="Times New Roman" w:eastAsia="SimSun" w:hAnsi="Times New Roman" w:cs="Times New Roman"/>
          <w:sz w:val="28"/>
          <w:szCs w:val="28"/>
          <w:lang w:val="tr-TR" w:eastAsia="zh-CN"/>
        </w:rPr>
        <w:t>.</w:t>
      </w:r>
      <w:r w:rsidR="00711AD7" w:rsidRPr="00DC688E">
        <w:rPr>
          <w:rFonts w:ascii="Times New Roman" w:eastAsia="SimSun" w:hAnsi="Times New Roman" w:cs="Times New Roman"/>
          <w:sz w:val="28"/>
          <w:szCs w:val="28"/>
          <w:lang w:val="tr-TR" w:eastAsia="zh-CN"/>
        </w:rPr>
        <w:t xml:space="preserve"> Maddesi ile uyumlu bir şekilde konulan korunma vergileri veya resimler;</w:t>
      </w:r>
    </w:p>
    <w:p w14:paraId="2C6CA5E6" w14:textId="77777777"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p>
    <w:p w14:paraId="5F254324" w14:textId="72CA9065"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(d)</w:t>
      </w:r>
      <w:r w:rsidRPr="00DC688E">
        <w:rPr>
          <w:rFonts w:ascii="Times New Roman" w:eastAsia="SimSun" w:hAnsi="Times New Roman" w:cs="Times New Roman"/>
          <w:sz w:val="28"/>
          <w:szCs w:val="28"/>
          <w:lang w:val="tr-TR" w:eastAsia="zh-CN"/>
        </w:rPr>
        <w:tab/>
      </w:r>
      <w:r w:rsidR="00711AD7" w:rsidRPr="00DC688E">
        <w:rPr>
          <w:rFonts w:ascii="Times New Roman" w:eastAsia="SimSun" w:hAnsi="Times New Roman" w:cs="Times New Roman"/>
          <w:sz w:val="28"/>
          <w:szCs w:val="28"/>
          <w:lang w:val="tr-TR" w:eastAsia="zh-CN"/>
        </w:rPr>
        <w:t>işbu Anlaşma’nın Dampinge Karşı ve Telafi Edici Önlemlere ilişkin II.12</w:t>
      </w:r>
      <w:r w:rsidR="001C61AC">
        <w:rPr>
          <w:rFonts w:ascii="Times New Roman" w:eastAsia="SimSun" w:hAnsi="Times New Roman" w:cs="Times New Roman"/>
          <w:sz w:val="28"/>
          <w:szCs w:val="28"/>
          <w:lang w:val="tr-TR" w:eastAsia="zh-CN"/>
        </w:rPr>
        <w:t>.</w:t>
      </w:r>
      <w:r w:rsidR="00711AD7" w:rsidRPr="00DC688E">
        <w:rPr>
          <w:rFonts w:ascii="Times New Roman" w:eastAsia="SimSun" w:hAnsi="Times New Roman" w:cs="Times New Roman"/>
          <w:sz w:val="28"/>
          <w:szCs w:val="28"/>
          <w:lang w:val="tr-TR" w:eastAsia="zh-CN"/>
        </w:rPr>
        <w:t xml:space="preserve"> Maddesi ile uyumlu bir şekilde konulan dampinge karşı vergiler veya telafi edici önlemler</w:t>
      </w:r>
      <w:r w:rsidRPr="00DC688E">
        <w:rPr>
          <w:rFonts w:ascii="Times New Roman" w:eastAsia="SimSun" w:hAnsi="Times New Roman" w:cs="Times New Roman"/>
          <w:sz w:val="28"/>
          <w:szCs w:val="28"/>
          <w:lang w:val="tr-TR" w:eastAsia="zh-CN"/>
        </w:rPr>
        <w:t>.</w:t>
      </w:r>
    </w:p>
    <w:p w14:paraId="3FCF5086" w14:textId="77777777" w:rsidR="00711AD7" w:rsidRPr="00DC688E" w:rsidRDefault="00711AD7" w:rsidP="008A115B">
      <w:pPr>
        <w:spacing w:after="0" w:line="240" w:lineRule="auto"/>
        <w:jc w:val="both"/>
        <w:rPr>
          <w:rFonts w:ascii="Times New Roman" w:eastAsia="SimSun" w:hAnsi="Times New Roman" w:cs="Times New Roman"/>
          <w:color w:val="0070C0"/>
          <w:sz w:val="28"/>
          <w:szCs w:val="28"/>
          <w:lang w:val="tr-TR" w:eastAsia="zh-CN"/>
        </w:rPr>
      </w:pPr>
    </w:p>
    <w:p w14:paraId="64009199" w14:textId="6F6E5BCD"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77C4C5A6" w14:textId="77777777" w:rsidR="00845F79" w:rsidRPr="00DC688E" w:rsidRDefault="00845F79" w:rsidP="008A115B">
      <w:pPr>
        <w:spacing w:after="0" w:line="240" w:lineRule="auto"/>
        <w:jc w:val="both"/>
        <w:rPr>
          <w:rFonts w:ascii="Times New Roman" w:eastAsia="SimSun" w:hAnsi="Times New Roman" w:cs="Times New Roman"/>
          <w:color w:val="FF0000"/>
          <w:sz w:val="28"/>
          <w:szCs w:val="28"/>
          <w:lang w:val="tr-TR" w:eastAsia="zh-CN"/>
        </w:rPr>
      </w:pPr>
    </w:p>
    <w:p w14:paraId="04DE8FD9" w14:textId="24EBE1D5" w:rsidR="008A115B" w:rsidRPr="00DC688E" w:rsidRDefault="00BC1D66" w:rsidP="008A115B">
      <w:pPr>
        <w:widowControl w:val="0"/>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II.2</w:t>
      </w:r>
    </w:p>
    <w:p w14:paraId="69413592" w14:textId="28462691" w:rsidR="008A115B" w:rsidRPr="00DC688E" w:rsidRDefault="00623A94" w:rsidP="008A115B">
      <w:pPr>
        <w:spacing w:after="0" w:line="240" w:lineRule="auto"/>
        <w:jc w:val="center"/>
        <w:outlineLvl w:val="3"/>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Eşyanın Tasnifi ve Kıymeti</w:t>
      </w:r>
    </w:p>
    <w:p w14:paraId="05B115A8"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75988BEB" w14:textId="2B575E4D"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DA7D0E" w:rsidRPr="00DC688E">
        <w:rPr>
          <w:rFonts w:ascii="Times New Roman" w:eastAsia="SimSun" w:hAnsi="Times New Roman" w:cs="Times New Roman"/>
          <w:sz w:val="28"/>
          <w:szCs w:val="28"/>
          <w:lang w:val="tr-TR" w:eastAsia="zh-CN"/>
        </w:rPr>
        <w:t xml:space="preserve">Taraflar arasındaki ticarette eşyanın tasnifi, Armonize Eşya Tanımlaması ve Kodlama Sitemine (bundan böyle “Armonize Sistem” veya </w:t>
      </w:r>
      <w:r w:rsidR="00DA7D0E" w:rsidRPr="00DC688E">
        <w:rPr>
          <w:rFonts w:ascii="Times New Roman" w:eastAsia="SimSun" w:hAnsi="Times New Roman" w:cs="Times New Roman"/>
          <w:sz w:val="28"/>
          <w:szCs w:val="28"/>
          <w:lang w:val="tr-TR" w:eastAsia="zh-CN"/>
        </w:rPr>
        <w:lastRenderedPageBreak/>
        <w:t xml:space="preserve">“AS” olarak adlandırılacaktır) uygun olarak her bir Tarafın kendi tarife cetvelinde belirtilen tasnif olacaktır. </w:t>
      </w:r>
    </w:p>
    <w:p w14:paraId="783CB7EB"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4C68B4D2" w14:textId="6D8FD03F"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DA7D0E" w:rsidRPr="00DC688E">
        <w:rPr>
          <w:rFonts w:ascii="Times New Roman" w:eastAsia="SimSun" w:hAnsi="Times New Roman" w:cs="Times New Roman"/>
          <w:sz w:val="28"/>
          <w:szCs w:val="28"/>
          <w:lang w:val="tr-TR" w:eastAsia="zh-CN"/>
        </w:rPr>
        <w:t>Taraflardan biri, yeni tarife ayrımlarının tarife ayrımı</w:t>
      </w:r>
      <w:r w:rsidR="00DA68ED" w:rsidRPr="00DC688E">
        <w:rPr>
          <w:rFonts w:ascii="Times New Roman" w:eastAsia="SimSun" w:hAnsi="Times New Roman" w:cs="Times New Roman"/>
          <w:sz w:val="28"/>
          <w:szCs w:val="28"/>
          <w:lang w:val="tr-TR" w:eastAsia="zh-CN"/>
        </w:rPr>
        <w:t>ndan önceki tarife satırıyla aynı</w:t>
      </w:r>
      <w:r w:rsidR="00DA7D0E" w:rsidRPr="00DC688E">
        <w:rPr>
          <w:rFonts w:ascii="Times New Roman" w:eastAsia="SimSun" w:hAnsi="Times New Roman" w:cs="Times New Roman"/>
          <w:sz w:val="28"/>
          <w:szCs w:val="28"/>
          <w:lang w:val="tr-TR" w:eastAsia="zh-CN"/>
        </w:rPr>
        <w:t xml:space="preserve"> eşyayı kapsaması şartıyla, yeni tarife ayrımında uygulanan tercihli koşulların işbu Anlaşma gereğince uygulananlardan daha az tercihli olmaması kaydıyla, yeni tarife ayrımı uygulayabilir. </w:t>
      </w:r>
    </w:p>
    <w:p w14:paraId="67EDBF44"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041C6073" w14:textId="4F57F0A6" w:rsidR="008A115B" w:rsidRPr="00DC688E" w:rsidRDefault="008A115B" w:rsidP="008A115B">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sz w:val="28"/>
          <w:szCs w:val="28"/>
          <w:lang w:val="tr-TR" w:eastAsia="zh-CN"/>
        </w:rPr>
        <w:tab/>
      </w:r>
      <w:r w:rsidR="00DA7D0E" w:rsidRPr="00DC688E">
        <w:rPr>
          <w:rFonts w:ascii="Times New Roman" w:eastAsia="SimSun" w:hAnsi="Times New Roman" w:cs="Times New Roman"/>
          <w:sz w:val="28"/>
          <w:szCs w:val="28"/>
          <w:lang w:val="tr-TR" w:eastAsia="zh-CN"/>
        </w:rPr>
        <w:t>Taraflar arasında ticarete konu eşyanın gümrük kıymetinin belirlenmesi amacıyla, GATT 1994’ün VII</w:t>
      </w:r>
      <w:r w:rsidR="001C61AC">
        <w:rPr>
          <w:rFonts w:ascii="Times New Roman" w:eastAsia="SimSun" w:hAnsi="Times New Roman" w:cs="Times New Roman"/>
          <w:sz w:val="28"/>
          <w:szCs w:val="28"/>
          <w:lang w:val="tr-TR" w:eastAsia="zh-CN"/>
        </w:rPr>
        <w:t>.</w:t>
      </w:r>
      <w:r w:rsidR="00DA7D0E" w:rsidRPr="00DC688E">
        <w:rPr>
          <w:rFonts w:ascii="Times New Roman" w:eastAsia="SimSun" w:hAnsi="Times New Roman" w:cs="Times New Roman"/>
          <w:sz w:val="28"/>
          <w:szCs w:val="28"/>
          <w:lang w:val="tr-TR" w:eastAsia="zh-CN"/>
        </w:rPr>
        <w:t xml:space="preserve"> Maddesi ve GATT 1994’ün VII</w:t>
      </w:r>
      <w:r w:rsidR="001C61AC">
        <w:rPr>
          <w:rFonts w:ascii="Times New Roman" w:eastAsia="SimSun" w:hAnsi="Times New Roman" w:cs="Times New Roman"/>
          <w:sz w:val="28"/>
          <w:szCs w:val="28"/>
          <w:lang w:val="tr-TR" w:eastAsia="zh-CN"/>
        </w:rPr>
        <w:t>.</w:t>
      </w:r>
      <w:r w:rsidR="00DA7D0E" w:rsidRPr="00DC688E">
        <w:rPr>
          <w:rFonts w:ascii="Times New Roman" w:eastAsia="SimSun" w:hAnsi="Times New Roman" w:cs="Times New Roman"/>
          <w:sz w:val="28"/>
          <w:szCs w:val="28"/>
          <w:lang w:val="tr-TR" w:eastAsia="zh-CN"/>
        </w:rPr>
        <w:t xml:space="preserve"> Maddesi’nin Uygulanmasına İlişkin DTÖ Anlaşması hükümleri, olabilecek değişiklikler ile birlikte, </w:t>
      </w:r>
      <w:proofErr w:type="spellStart"/>
      <w:r w:rsidR="00DA7D0E" w:rsidRPr="00DC688E">
        <w:rPr>
          <w:rFonts w:ascii="Times New Roman" w:eastAsia="SimSun" w:hAnsi="Times New Roman" w:cs="Times New Roman"/>
          <w:i/>
          <w:sz w:val="28"/>
          <w:szCs w:val="28"/>
          <w:lang w:val="tr-TR" w:eastAsia="zh-CN"/>
        </w:rPr>
        <w:t>mutatis</w:t>
      </w:r>
      <w:proofErr w:type="spellEnd"/>
      <w:r w:rsidR="00DA7D0E" w:rsidRPr="00DC688E">
        <w:rPr>
          <w:rFonts w:ascii="Times New Roman" w:eastAsia="SimSun" w:hAnsi="Times New Roman" w:cs="Times New Roman"/>
          <w:i/>
          <w:sz w:val="28"/>
          <w:szCs w:val="28"/>
          <w:lang w:val="tr-TR" w:eastAsia="zh-CN"/>
        </w:rPr>
        <w:t xml:space="preserve"> </w:t>
      </w:r>
      <w:proofErr w:type="spellStart"/>
      <w:r w:rsidR="00DA7D0E" w:rsidRPr="00DC688E">
        <w:rPr>
          <w:rFonts w:ascii="Times New Roman" w:eastAsia="SimSun" w:hAnsi="Times New Roman" w:cs="Times New Roman"/>
          <w:i/>
          <w:sz w:val="28"/>
          <w:szCs w:val="28"/>
          <w:lang w:val="tr-TR" w:eastAsia="zh-CN"/>
        </w:rPr>
        <w:t>mutandis</w:t>
      </w:r>
      <w:proofErr w:type="spellEnd"/>
      <w:r w:rsidR="00DA7D0E" w:rsidRPr="00DC688E">
        <w:rPr>
          <w:rFonts w:ascii="Times New Roman" w:eastAsia="SimSun" w:hAnsi="Times New Roman" w:cs="Times New Roman"/>
          <w:sz w:val="28"/>
          <w:szCs w:val="28"/>
          <w:lang w:val="tr-TR" w:eastAsia="zh-CN"/>
        </w:rPr>
        <w:t xml:space="preserve"> olarak uygulanacaktır. </w:t>
      </w:r>
    </w:p>
    <w:p w14:paraId="5DA3CF6E" w14:textId="77777777" w:rsidR="00DA7D0E" w:rsidRPr="00DC688E" w:rsidRDefault="00DA7D0E" w:rsidP="008A115B">
      <w:pPr>
        <w:spacing w:after="0" w:line="240" w:lineRule="auto"/>
        <w:jc w:val="both"/>
        <w:rPr>
          <w:rFonts w:ascii="Times New Roman" w:eastAsia="SimSun" w:hAnsi="Times New Roman" w:cs="Times New Roman"/>
          <w:color w:val="FF0000"/>
          <w:sz w:val="28"/>
          <w:szCs w:val="28"/>
          <w:lang w:val="tr-TR" w:eastAsia="zh-CN"/>
        </w:rPr>
      </w:pPr>
    </w:p>
    <w:p w14:paraId="4FACCAFB" w14:textId="77777777" w:rsidR="008A115B" w:rsidRPr="00DC688E" w:rsidRDefault="008A115B" w:rsidP="008A115B">
      <w:pPr>
        <w:keepNext/>
        <w:keepLines/>
        <w:spacing w:after="0" w:line="240" w:lineRule="auto"/>
        <w:jc w:val="center"/>
        <w:outlineLvl w:val="3"/>
        <w:rPr>
          <w:rFonts w:ascii="Times New Roman" w:eastAsia="SimSun" w:hAnsi="Times New Roman" w:cs="Times New Roman"/>
          <w:b/>
          <w:color w:val="FF0000"/>
          <w:sz w:val="28"/>
          <w:szCs w:val="28"/>
          <w:lang w:val="tr-TR" w:eastAsia="zh-CN"/>
        </w:rPr>
      </w:pPr>
      <w:bookmarkStart w:id="5" w:name="_Toc203302660"/>
    </w:p>
    <w:p w14:paraId="32F3E9A8" w14:textId="4E76F12A" w:rsidR="008A115B" w:rsidRPr="00DC688E" w:rsidRDefault="00BC1D66" w:rsidP="008A115B">
      <w:pPr>
        <w:keepNext/>
        <w:keepLines/>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II.3</w:t>
      </w:r>
    </w:p>
    <w:p w14:paraId="6D3E4CC9" w14:textId="35DA7BD0" w:rsidR="008A115B" w:rsidRPr="00DC688E" w:rsidRDefault="00DA7D0E" w:rsidP="008C062C">
      <w:pPr>
        <w:spacing w:after="0" w:line="240" w:lineRule="auto"/>
        <w:jc w:val="center"/>
        <w:outlineLvl w:val="3"/>
        <w:rPr>
          <w:rFonts w:ascii="Times New Roman" w:eastAsia="SimSun" w:hAnsi="Times New Roman" w:cs="Times New Roman"/>
          <w:color w:val="FF0000"/>
          <w:sz w:val="28"/>
          <w:szCs w:val="28"/>
          <w:lang w:val="tr-TR" w:eastAsia="zh-CN"/>
        </w:rPr>
      </w:pPr>
      <w:bookmarkStart w:id="6" w:name="_Toc203302661"/>
      <w:bookmarkEnd w:id="5"/>
      <w:r w:rsidRPr="00DC688E">
        <w:rPr>
          <w:rFonts w:ascii="Times New Roman" w:eastAsia="SimSun" w:hAnsi="Times New Roman" w:cs="Times New Roman"/>
          <w:b/>
          <w:sz w:val="28"/>
          <w:szCs w:val="28"/>
          <w:lang w:val="tr-TR" w:eastAsia="zh-CN"/>
        </w:rPr>
        <w:t>İhracat Üzerindeki Gümrük Vergileri</w:t>
      </w:r>
      <w:r w:rsidR="008A115B" w:rsidRPr="00DC688E">
        <w:rPr>
          <w:rFonts w:ascii="Times New Roman" w:eastAsia="SimSun" w:hAnsi="Times New Roman" w:cs="Times New Roman"/>
          <w:b/>
          <w:color w:val="FF0000"/>
          <w:sz w:val="28"/>
          <w:szCs w:val="28"/>
          <w:lang w:val="tr-TR" w:eastAsia="zh-CN"/>
        </w:rPr>
        <w:t xml:space="preserve"> </w:t>
      </w:r>
      <w:bookmarkEnd w:id="6"/>
    </w:p>
    <w:p w14:paraId="1200E0DB" w14:textId="77777777" w:rsidR="005854E5" w:rsidRPr="00DC688E" w:rsidRDefault="005854E5" w:rsidP="005854E5">
      <w:pPr>
        <w:spacing w:after="0" w:line="240" w:lineRule="auto"/>
        <w:jc w:val="both"/>
        <w:rPr>
          <w:rFonts w:ascii="Times New Roman" w:eastAsia="SimSun" w:hAnsi="Times New Roman" w:cs="Times New Roman"/>
          <w:color w:val="0070C0"/>
          <w:sz w:val="28"/>
          <w:szCs w:val="28"/>
          <w:lang w:val="tr-TR" w:eastAsia="zh-CN"/>
        </w:rPr>
      </w:pPr>
    </w:p>
    <w:p w14:paraId="2D4297F8" w14:textId="44F6F726" w:rsidR="00EB3521" w:rsidRPr="00DC688E" w:rsidRDefault="00573FF5" w:rsidP="009525C8">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Taraflardan birinin</w:t>
      </w:r>
      <w:r w:rsidR="00DA7D0E" w:rsidRPr="00DC688E">
        <w:rPr>
          <w:rFonts w:ascii="Times New Roman" w:eastAsia="SimSun" w:hAnsi="Times New Roman" w:cs="Times New Roman"/>
          <w:sz w:val="28"/>
          <w:szCs w:val="28"/>
          <w:lang w:val="tr-TR" w:eastAsia="zh-CN"/>
        </w:rPr>
        <w:t xml:space="preserve"> bu vergileri</w:t>
      </w:r>
      <w:r w:rsidRPr="00DC688E">
        <w:rPr>
          <w:rFonts w:ascii="Times New Roman" w:eastAsia="SimSun" w:hAnsi="Times New Roman" w:cs="Times New Roman"/>
          <w:sz w:val="28"/>
          <w:szCs w:val="28"/>
          <w:lang w:val="tr-TR" w:eastAsia="zh-CN"/>
        </w:rPr>
        <w:t xml:space="preserve"> gerekli görmesi</w:t>
      </w:r>
      <w:r w:rsidR="00DA7D0E" w:rsidRPr="00DC688E">
        <w:rPr>
          <w:rFonts w:ascii="Times New Roman" w:eastAsia="SimSun" w:hAnsi="Times New Roman" w:cs="Times New Roman"/>
          <w:sz w:val="28"/>
          <w:szCs w:val="28"/>
          <w:lang w:val="tr-TR" w:eastAsia="zh-CN"/>
        </w:rPr>
        <w:t xml:space="preserve"> halinde ihracat üzerinde yeni vergi uygulayabilir veya mevcutlarını devam ettir</w:t>
      </w:r>
      <w:r w:rsidRPr="00DC688E">
        <w:rPr>
          <w:rFonts w:ascii="Times New Roman" w:eastAsia="SimSun" w:hAnsi="Times New Roman" w:cs="Times New Roman"/>
          <w:sz w:val="28"/>
          <w:szCs w:val="28"/>
          <w:lang w:val="tr-TR" w:eastAsia="zh-CN"/>
        </w:rPr>
        <w:t xml:space="preserve">ebilir. Bu tür vergiler ayrım </w:t>
      </w:r>
      <w:r w:rsidR="007C43A0" w:rsidRPr="00DC688E">
        <w:rPr>
          <w:rFonts w:ascii="Times New Roman" w:eastAsia="SimSun" w:hAnsi="Times New Roman" w:cs="Times New Roman"/>
          <w:sz w:val="28"/>
          <w:szCs w:val="28"/>
          <w:lang w:val="tr-TR" w:eastAsia="zh-CN"/>
        </w:rPr>
        <w:t>yapılmaksızın ve</w:t>
      </w:r>
      <w:r w:rsidRPr="00DC688E">
        <w:rPr>
          <w:rFonts w:ascii="Times New Roman" w:eastAsia="SimSun" w:hAnsi="Times New Roman" w:cs="Times New Roman"/>
          <w:sz w:val="28"/>
          <w:szCs w:val="28"/>
          <w:lang w:val="tr-TR" w:eastAsia="zh-CN"/>
        </w:rPr>
        <w:t xml:space="preserve"> </w:t>
      </w:r>
      <w:r w:rsidR="00DA7D0E" w:rsidRPr="00DC688E">
        <w:rPr>
          <w:rFonts w:ascii="Times New Roman" w:eastAsia="SimSun" w:hAnsi="Times New Roman" w:cs="Times New Roman"/>
          <w:sz w:val="28"/>
          <w:szCs w:val="28"/>
          <w:lang w:val="tr-TR" w:eastAsia="zh-CN"/>
        </w:rPr>
        <w:t xml:space="preserve">ürünün varış noktasına bağlı olmaksızın uygulanacaktır. Taraflar uygulanan bütün gümrük vergileri hakkında Ortak Komiteye bilgi vereceklerdir. </w:t>
      </w:r>
    </w:p>
    <w:p w14:paraId="6FAEA07E" w14:textId="77777777" w:rsidR="00D16B8E" w:rsidRPr="00DC688E" w:rsidRDefault="00D16B8E" w:rsidP="00D16B8E">
      <w:pPr>
        <w:widowControl w:val="0"/>
        <w:tabs>
          <w:tab w:val="left" w:pos="709"/>
        </w:tabs>
        <w:spacing w:after="0" w:line="240" w:lineRule="auto"/>
        <w:contextualSpacing/>
        <w:jc w:val="both"/>
        <w:rPr>
          <w:rFonts w:ascii="Arial" w:eastAsia="Calibri" w:hAnsi="Arial" w:cs="Arial"/>
          <w:b/>
          <w:bCs/>
          <w:sz w:val="24"/>
          <w:szCs w:val="24"/>
          <w:lang w:val="tr-TR"/>
        </w:rPr>
      </w:pPr>
    </w:p>
    <w:p w14:paraId="4CAE9809" w14:textId="77777777" w:rsidR="008A115B" w:rsidRPr="00DC688E" w:rsidRDefault="008A115B" w:rsidP="008A115B">
      <w:pPr>
        <w:spacing w:after="0" w:line="240" w:lineRule="auto"/>
        <w:jc w:val="both"/>
        <w:rPr>
          <w:rFonts w:ascii="Times New Roman" w:eastAsia="SimSun" w:hAnsi="Times New Roman" w:cs="Times New Roman"/>
          <w:color w:val="FF0000"/>
          <w:sz w:val="28"/>
          <w:szCs w:val="28"/>
          <w:lang w:val="tr-TR" w:eastAsia="zh-CN"/>
        </w:rPr>
      </w:pPr>
    </w:p>
    <w:p w14:paraId="610B7FDD" w14:textId="3CB934D7" w:rsidR="008A115B" w:rsidRPr="00DC688E" w:rsidRDefault="00BC1D66" w:rsidP="008A115B">
      <w:pPr>
        <w:keepNext/>
        <w:keepLines/>
        <w:spacing w:after="0" w:line="240" w:lineRule="auto"/>
        <w:jc w:val="center"/>
        <w:rPr>
          <w:rFonts w:ascii="Times New Roman" w:eastAsia="SimSun" w:hAnsi="Times New Roman" w:cs="Times New Roman"/>
          <w:sz w:val="28"/>
          <w:szCs w:val="28"/>
          <w:u w:val="single"/>
          <w:lang w:val="tr-TR" w:eastAsia="zh-CN"/>
        </w:rPr>
      </w:pPr>
      <w:bookmarkStart w:id="7" w:name="_Toc188955723"/>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II.4</w:t>
      </w:r>
    </w:p>
    <w:p w14:paraId="3DF3E593" w14:textId="6DC697D2" w:rsidR="008A115B" w:rsidRPr="00DC688E" w:rsidRDefault="00C553E8" w:rsidP="00C553E8">
      <w:pPr>
        <w:keepNext/>
        <w:keepLines/>
        <w:spacing w:after="0" w:line="240" w:lineRule="auto"/>
        <w:jc w:val="center"/>
        <w:rPr>
          <w:rFonts w:ascii="Times New Roman" w:eastAsia="SimSun" w:hAnsi="Times New Roman" w:cs="Times New Roman"/>
          <w:color w:val="0070C0"/>
          <w:sz w:val="28"/>
          <w:szCs w:val="28"/>
          <w:lang w:val="tr-TR" w:eastAsia="zh-CN"/>
        </w:rPr>
      </w:pPr>
      <w:r w:rsidRPr="00DC688E">
        <w:rPr>
          <w:rFonts w:ascii="Times New Roman" w:eastAsia="SimSun" w:hAnsi="Times New Roman" w:cs="Times New Roman"/>
          <w:b/>
          <w:sz w:val="28"/>
          <w:szCs w:val="28"/>
          <w:lang w:val="tr-TR" w:eastAsia="zh-CN"/>
        </w:rPr>
        <w:t>İthalat ve İhracat Üzerindeki Miktar Kısıtlamaları</w:t>
      </w:r>
    </w:p>
    <w:p w14:paraId="6D8EBF92" w14:textId="77777777" w:rsidR="00C553E8" w:rsidRPr="00DC688E" w:rsidRDefault="00C553E8" w:rsidP="008A115B">
      <w:pPr>
        <w:keepNext/>
        <w:keepLines/>
        <w:spacing w:after="0" w:line="240" w:lineRule="auto"/>
        <w:jc w:val="both"/>
        <w:rPr>
          <w:rFonts w:ascii="Times New Roman" w:eastAsia="SimSun" w:hAnsi="Times New Roman" w:cs="Times New Roman"/>
          <w:sz w:val="28"/>
          <w:szCs w:val="28"/>
          <w:lang w:val="tr-TR" w:eastAsia="zh-CN"/>
        </w:rPr>
      </w:pPr>
    </w:p>
    <w:p w14:paraId="50BAFB50" w14:textId="475222A0" w:rsidR="008A115B" w:rsidRPr="00DC688E" w:rsidRDefault="00C553E8" w:rsidP="008A115B">
      <w:pPr>
        <w:keepNext/>
        <w:keepLine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Tarafların ithalatta ve ihracattaki miktar kısıtlamalarına dair hak ve yükümlülükleri, </w:t>
      </w:r>
      <w:r w:rsidRPr="002F4C78">
        <w:rPr>
          <w:rFonts w:ascii="Times New Roman" w:eastAsia="SimSun" w:hAnsi="Times New Roman" w:cs="Times New Roman"/>
          <w:sz w:val="28"/>
          <w:szCs w:val="28"/>
          <w:lang w:val="tr-TR" w:eastAsia="zh-CN"/>
        </w:rPr>
        <w:t>bu Anlaşmanın kapsamına</w:t>
      </w:r>
      <w:r w:rsidR="00A8411C" w:rsidRPr="00A8411C">
        <w:rPr>
          <w:rFonts w:ascii="Times New Roman" w:eastAsia="SimSun" w:hAnsi="Times New Roman" w:cs="Times New Roman"/>
          <w:sz w:val="28"/>
          <w:szCs w:val="28"/>
          <w:lang w:val="tr-TR" w:eastAsia="zh-CN"/>
        </w:rPr>
        <w:t xml:space="preserve"> </w:t>
      </w:r>
      <w:r w:rsidR="00A8411C">
        <w:rPr>
          <w:rFonts w:ascii="Times New Roman" w:eastAsia="SimSun" w:hAnsi="Times New Roman" w:cs="Times New Roman"/>
          <w:sz w:val="28"/>
          <w:szCs w:val="28"/>
          <w:lang w:val="tr-TR" w:eastAsia="zh-CN"/>
        </w:rPr>
        <w:t>(</w:t>
      </w:r>
      <w:r w:rsidR="00A8411C" w:rsidRPr="002F4C78">
        <w:rPr>
          <w:rFonts w:ascii="Times New Roman" w:eastAsia="SimSun" w:hAnsi="Times New Roman" w:cs="Times New Roman"/>
          <w:sz w:val="28"/>
          <w:szCs w:val="28"/>
          <w:lang w:val="tr-TR" w:eastAsia="zh-CN"/>
        </w:rPr>
        <w:t xml:space="preserve">olabilecek değişikliklerle birlikte, </w:t>
      </w:r>
      <w:proofErr w:type="spellStart"/>
      <w:r w:rsidR="00A8411C" w:rsidRPr="002F4C78">
        <w:rPr>
          <w:rFonts w:ascii="Times New Roman" w:eastAsia="SimSun" w:hAnsi="Times New Roman" w:cs="Times New Roman"/>
          <w:i/>
          <w:sz w:val="28"/>
          <w:szCs w:val="28"/>
          <w:lang w:val="tr-TR" w:eastAsia="zh-CN"/>
        </w:rPr>
        <w:t>mutatis</w:t>
      </w:r>
      <w:proofErr w:type="spellEnd"/>
      <w:r w:rsidR="00A8411C" w:rsidRPr="002F4C78">
        <w:rPr>
          <w:rFonts w:ascii="Times New Roman" w:eastAsia="SimSun" w:hAnsi="Times New Roman" w:cs="Times New Roman"/>
          <w:i/>
          <w:sz w:val="28"/>
          <w:szCs w:val="28"/>
          <w:lang w:val="tr-TR" w:eastAsia="zh-CN"/>
        </w:rPr>
        <w:t xml:space="preserve"> </w:t>
      </w:r>
      <w:proofErr w:type="spellStart"/>
      <w:r w:rsidR="00A8411C" w:rsidRPr="002F4C78">
        <w:rPr>
          <w:rFonts w:ascii="Times New Roman" w:eastAsia="SimSun" w:hAnsi="Times New Roman" w:cs="Times New Roman"/>
          <w:i/>
          <w:sz w:val="28"/>
          <w:szCs w:val="28"/>
          <w:lang w:val="tr-TR" w:eastAsia="zh-CN"/>
        </w:rPr>
        <w:t>mutandis</w:t>
      </w:r>
      <w:proofErr w:type="spellEnd"/>
      <w:r w:rsidRPr="002F4C78">
        <w:rPr>
          <w:rFonts w:ascii="Times New Roman" w:eastAsia="SimSun" w:hAnsi="Times New Roman" w:cs="Times New Roman"/>
          <w:sz w:val="28"/>
          <w:szCs w:val="28"/>
          <w:lang w:val="tr-TR" w:eastAsia="zh-CN"/>
        </w:rPr>
        <w:t xml:space="preserve"> </w:t>
      </w:r>
      <w:r w:rsidR="00A8411C">
        <w:rPr>
          <w:rFonts w:ascii="Times New Roman" w:eastAsia="SimSun" w:hAnsi="Times New Roman" w:cs="Times New Roman"/>
          <w:sz w:val="28"/>
          <w:szCs w:val="28"/>
          <w:lang w:val="tr-TR" w:eastAsia="zh-CN"/>
        </w:rPr>
        <w:t xml:space="preserve">olarak) </w:t>
      </w:r>
      <w:r w:rsidR="007C43A0" w:rsidRPr="002F4C78">
        <w:rPr>
          <w:rFonts w:ascii="Times New Roman" w:eastAsia="SimSun" w:hAnsi="Times New Roman" w:cs="Times New Roman"/>
          <w:sz w:val="28"/>
          <w:szCs w:val="28"/>
          <w:lang w:val="tr-TR" w:eastAsia="zh-CN"/>
        </w:rPr>
        <w:t>dâhil</w:t>
      </w:r>
      <w:r w:rsidRPr="002F4C78">
        <w:rPr>
          <w:rFonts w:ascii="Times New Roman" w:eastAsia="SimSun" w:hAnsi="Times New Roman" w:cs="Times New Roman"/>
          <w:sz w:val="28"/>
          <w:szCs w:val="28"/>
          <w:lang w:val="tr-TR" w:eastAsia="zh-CN"/>
        </w:rPr>
        <w:t xml:space="preserve"> edilen ve bunun bir parçası haline gelen, </w:t>
      </w:r>
      <w:r w:rsidRPr="00DC688E">
        <w:rPr>
          <w:rFonts w:ascii="Times New Roman" w:eastAsia="SimSun" w:hAnsi="Times New Roman" w:cs="Times New Roman"/>
          <w:sz w:val="28"/>
          <w:szCs w:val="28"/>
          <w:lang w:val="tr-TR" w:eastAsia="zh-CN"/>
        </w:rPr>
        <w:t>GATT 1994’ün XI</w:t>
      </w:r>
      <w:r w:rsidR="00554E30">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Maddesi ve bunun yorumlayıcı notlarına tabidir. </w:t>
      </w:r>
    </w:p>
    <w:p w14:paraId="30480DC5" w14:textId="77777777" w:rsidR="008A115B" w:rsidRPr="00DC688E" w:rsidRDefault="008A115B" w:rsidP="008A115B">
      <w:pPr>
        <w:widowControl w:val="0"/>
        <w:spacing w:after="0" w:line="240" w:lineRule="auto"/>
        <w:jc w:val="center"/>
        <w:outlineLvl w:val="3"/>
        <w:rPr>
          <w:rFonts w:ascii="Times New Roman" w:eastAsia="SimSun" w:hAnsi="Times New Roman" w:cs="Times New Roman"/>
          <w:b/>
          <w:color w:val="FF0000"/>
          <w:sz w:val="28"/>
          <w:szCs w:val="28"/>
          <w:lang w:val="tr-TR" w:eastAsia="zh-CN"/>
        </w:rPr>
      </w:pPr>
    </w:p>
    <w:p w14:paraId="57451302" w14:textId="77777777" w:rsidR="008A115B" w:rsidRPr="00DC688E" w:rsidRDefault="008A115B" w:rsidP="008A115B">
      <w:pPr>
        <w:widowControl w:val="0"/>
        <w:spacing w:after="0" w:line="240" w:lineRule="auto"/>
        <w:jc w:val="center"/>
        <w:outlineLvl w:val="3"/>
        <w:rPr>
          <w:rFonts w:ascii="Times New Roman" w:eastAsia="SimSun" w:hAnsi="Times New Roman" w:cs="Times New Roman"/>
          <w:b/>
          <w:color w:val="FF0000"/>
          <w:sz w:val="28"/>
          <w:szCs w:val="28"/>
          <w:lang w:val="tr-TR" w:eastAsia="zh-CN"/>
        </w:rPr>
      </w:pPr>
    </w:p>
    <w:p w14:paraId="0FF728C5" w14:textId="7CDAEE0C" w:rsidR="008A115B" w:rsidRPr="00DC688E" w:rsidRDefault="00BC1D66" w:rsidP="008A115B">
      <w:pPr>
        <w:widowControl w:val="0"/>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II.5</w:t>
      </w:r>
    </w:p>
    <w:p w14:paraId="17E3B668" w14:textId="1EA65DEE" w:rsidR="008A115B" w:rsidRPr="00DC688E" w:rsidRDefault="00C553E8" w:rsidP="008A115B">
      <w:pPr>
        <w:widowControl w:val="0"/>
        <w:spacing w:after="0" w:line="240" w:lineRule="auto"/>
        <w:jc w:val="center"/>
        <w:outlineLvl w:val="3"/>
        <w:rPr>
          <w:rFonts w:ascii="Times New Roman" w:eastAsia="Times New Roman" w:hAnsi="Times New Roman" w:cs="Times New Roman"/>
          <w:b/>
          <w:sz w:val="28"/>
          <w:szCs w:val="28"/>
          <w:lang w:val="tr-TR"/>
        </w:rPr>
      </w:pPr>
      <w:r w:rsidRPr="00DC688E">
        <w:rPr>
          <w:rFonts w:ascii="Times New Roman" w:eastAsia="Times New Roman" w:hAnsi="Times New Roman" w:cs="Times New Roman"/>
          <w:b/>
          <w:sz w:val="28"/>
          <w:szCs w:val="28"/>
          <w:lang w:val="tr-TR"/>
        </w:rPr>
        <w:t>Ulusal Muamele</w:t>
      </w:r>
    </w:p>
    <w:p w14:paraId="15D96709" w14:textId="77777777" w:rsidR="008A115B" w:rsidRPr="00DC688E" w:rsidRDefault="008A115B" w:rsidP="008A115B">
      <w:pPr>
        <w:widowControl w:val="0"/>
        <w:spacing w:after="0" w:line="240" w:lineRule="auto"/>
        <w:jc w:val="both"/>
        <w:rPr>
          <w:rFonts w:ascii="Times New Roman" w:eastAsia="SimSun" w:hAnsi="Times New Roman" w:cs="Times New Roman"/>
          <w:bCs/>
          <w:color w:val="FF0000"/>
          <w:sz w:val="28"/>
          <w:szCs w:val="28"/>
          <w:lang w:val="tr-TR" w:eastAsia="zh-CN"/>
        </w:rPr>
      </w:pPr>
    </w:p>
    <w:p w14:paraId="50528109" w14:textId="4C6C8D1C" w:rsidR="008A115B" w:rsidRPr="00DC688E" w:rsidRDefault="00C118CB" w:rsidP="008A115B">
      <w:pPr>
        <w:widowControl w:val="0"/>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Taraflardan her biri diğer tarafın mallarına</w:t>
      </w:r>
      <w:r w:rsidR="00706255" w:rsidRPr="00DC688E">
        <w:rPr>
          <w:rFonts w:ascii="Times New Roman" w:eastAsia="SimSun" w:hAnsi="Times New Roman" w:cs="Times New Roman"/>
          <w:sz w:val="28"/>
          <w:szCs w:val="28"/>
          <w:lang w:val="tr-TR" w:eastAsia="zh-CN"/>
        </w:rPr>
        <w:t>, GATT 1994’ün III</w:t>
      </w:r>
      <w:r w:rsidR="00B84561">
        <w:rPr>
          <w:rFonts w:ascii="Times New Roman" w:eastAsia="SimSun" w:hAnsi="Times New Roman" w:cs="Times New Roman"/>
          <w:sz w:val="28"/>
          <w:szCs w:val="28"/>
          <w:lang w:val="tr-TR" w:eastAsia="zh-CN"/>
        </w:rPr>
        <w:t>.</w:t>
      </w:r>
      <w:r w:rsidR="00706255" w:rsidRPr="00DC688E">
        <w:rPr>
          <w:rFonts w:ascii="Times New Roman" w:eastAsia="SimSun" w:hAnsi="Times New Roman" w:cs="Times New Roman"/>
          <w:sz w:val="28"/>
          <w:szCs w:val="28"/>
          <w:lang w:val="tr-TR" w:eastAsia="zh-CN"/>
        </w:rPr>
        <w:t xml:space="preserve"> Maddesi ve bu maddenin </w:t>
      </w:r>
      <w:r w:rsidR="00857128">
        <w:rPr>
          <w:rFonts w:ascii="Times New Roman" w:eastAsia="SimSun" w:hAnsi="Times New Roman" w:cs="Times New Roman"/>
          <w:sz w:val="28"/>
          <w:szCs w:val="28"/>
          <w:lang w:val="tr-TR" w:eastAsia="zh-CN"/>
        </w:rPr>
        <w:t>y</w:t>
      </w:r>
      <w:r w:rsidR="00706255" w:rsidRPr="00DC688E">
        <w:rPr>
          <w:rFonts w:ascii="Times New Roman" w:eastAsia="SimSun" w:hAnsi="Times New Roman" w:cs="Times New Roman"/>
          <w:sz w:val="28"/>
          <w:szCs w:val="28"/>
          <w:lang w:val="tr-TR" w:eastAsia="zh-CN"/>
        </w:rPr>
        <w:t xml:space="preserve">orumlayıcı </w:t>
      </w:r>
      <w:r w:rsidR="00857128">
        <w:rPr>
          <w:rFonts w:ascii="Times New Roman" w:eastAsia="SimSun" w:hAnsi="Times New Roman" w:cs="Times New Roman"/>
          <w:sz w:val="28"/>
          <w:szCs w:val="28"/>
          <w:lang w:val="tr-TR" w:eastAsia="zh-CN"/>
        </w:rPr>
        <w:t>n</w:t>
      </w:r>
      <w:r w:rsidR="00706255" w:rsidRPr="00DC688E">
        <w:rPr>
          <w:rFonts w:ascii="Times New Roman" w:eastAsia="SimSun" w:hAnsi="Times New Roman" w:cs="Times New Roman"/>
          <w:sz w:val="28"/>
          <w:szCs w:val="28"/>
          <w:lang w:val="tr-TR" w:eastAsia="zh-CN"/>
        </w:rPr>
        <w:t>otları</w:t>
      </w:r>
      <w:r w:rsidR="004E210B" w:rsidRPr="00DC688E">
        <w:rPr>
          <w:rFonts w:ascii="Times New Roman" w:eastAsia="SimSun" w:hAnsi="Times New Roman" w:cs="Times New Roman"/>
          <w:sz w:val="28"/>
          <w:szCs w:val="28"/>
          <w:lang w:val="tr-TR" w:eastAsia="zh-CN"/>
        </w:rPr>
        <w:t xml:space="preserve"> uyarınca</w:t>
      </w:r>
      <w:r w:rsidR="00706255" w:rsidRPr="00DC688E">
        <w:rPr>
          <w:rFonts w:ascii="Times New Roman" w:eastAsia="SimSun" w:hAnsi="Times New Roman" w:cs="Times New Roman"/>
          <w:sz w:val="28"/>
          <w:szCs w:val="28"/>
          <w:lang w:val="tr-TR" w:eastAsia="zh-CN"/>
        </w:rPr>
        <w:t xml:space="preserve"> ulusal muamele sağlayacaktır. Bu amaç doğrultusunda GATT 1994’ün III</w:t>
      </w:r>
      <w:r w:rsidR="00B84561">
        <w:rPr>
          <w:rFonts w:ascii="Times New Roman" w:eastAsia="SimSun" w:hAnsi="Times New Roman" w:cs="Times New Roman"/>
          <w:sz w:val="28"/>
          <w:szCs w:val="28"/>
          <w:lang w:val="tr-TR" w:eastAsia="zh-CN"/>
        </w:rPr>
        <w:t>.</w:t>
      </w:r>
      <w:r w:rsidR="00857128">
        <w:rPr>
          <w:rFonts w:ascii="Times New Roman" w:eastAsia="SimSun" w:hAnsi="Times New Roman" w:cs="Times New Roman"/>
          <w:sz w:val="28"/>
          <w:szCs w:val="28"/>
          <w:lang w:val="tr-TR" w:eastAsia="zh-CN"/>
        </w:rPr>
        <w:t xml:space="preserve"> Maddesi ve yorumlayıcı n</w:t>
      </w:r>
      <w:r w:rsidR="00706255" w:rsidRPr="00DC688E">
        <w:rPr>
          <w:rFonts w:ascii="Times New Roman" w:eastAsia="SimSun" w:hAnsi="Times New Roman" w:cs="Times New Roman"/>
          <w:sz w:val="28"/>
          <w:szCs w:val="28"/>
          <w:lang w:val="tr-TR" w:eastAsia="zh-CN"/>
        </w:rPr>
        <w:t xml:space="preserve">otları </w:t>
      </w:r>
      <w:proofErr w:type="spellStart"/>
      <w:r w:rsidR="00706255" w:rsidRPr="00DC688E">
        <w:rPr>
          <w:rFonts w:ascii="Times New Roman" w:eastAsia="SimSun" w:hAnsi="Times New Roman" w:cs="Times New Roman"/>
          <w:i/>
          <w:sz w:val="28"/>
          <w:szCs w:val="28"/>
          <w:lang w:val="tr-TR" w:eastAsia="zh-CN"/>
        </w:rPr>
        <w:t>mutatis</w:t>
      </w:r>
      <w:proofErr w:type="spellEnd"/>
      <w:r w:rsidR="00706255" w:rsidRPr="00DC688E">
        <w:rPr>
          <w:rFonts w:ascii="Times New Roman" w:eastAsia="SimSun" w:hAnsi="Times New Roman" w:cs="Times New Roman"/>
          <w:i/>
          <w:sz w:val="28"/>
          <w:szCs w:val="28"/>
          <w:lang w:val="tr-TR" w:eastAsia="zh-CN"/>
        </w:rPr>
        <w:t xml:space="preserve"> </w:t>
      </w:r>
      <w:proofErr w:type="spellStart"/>
      <w:r w:rsidR="00706255" w:rsidRPr="00DC688E">
        <w:rPr>
          <w:rFonts w:ascii="Times New Roman" w:eastAsia="SimSun" w:hAnsi="Times New Roman" w:cs="Times New Roman"/>
          <w:i/>
          <w:sz w:val="28"/>
          <w:szCs w:val="28"/>
          <w:lang w:val="tr-TR" w:eastAsia="zh-CN"/>
        </w:rPr>
        <w:t>mutandis</w:t>
      </w:r>
      <w:proofErr w:type="spellEnd"/>
      <w:r w:rsidR="00706255" w:rsidRPr="00DC688E">
        <w:rPr>
          <w:rFonts w:ascii="Times New Roman" w:eastAsia="SimSun" w:hAnsi="Times New Roman" w:cs="Times New Roman"/>
          <w:sz w:val="28"/>
          <w:szCs w:val="28"/>
          <w:lang w:val="tr-TR" w:eastAsia="zh-CN"/>
        </w:rPr>
        <w:t xml:space="preserve"> olarak işbu Anlaşma kapsamına dâhil edilmiş ve işbu </w:t>
      </w:r>
      <w:r w:rsidR="00706255" w:rsidRPr="00DC688E">
        <w:rPr>
          <w:rFonts w:ascii="Times New Roman" w:eastAsia="SimSun" w:hAnsi="Times New Roman" w:cs="Times New Roman"/>
          <w:sz w:val="28"/>
          <w:szCs w:val="28"/>
          <w:lang w:val="tr-TR" w:eastAsia="zh-CN"/>
        </w:rPr>
        <w:lastRenderedPageBreak/>
        <w:t>Anlaşma’nın bir parçası haline getirilmiştir.</w:t>
      </w:r>
    </w:p>
    <w:p w14:paraId="082D1C07" w14:textId="77777777" w:rsidR="008A115B" w:rsidRPr="00DC688E" w:rsidRDefault="008A115B" w:rsidP="008A115B">
      <w:pPr>
        <w:widowControl w:val="0"/>
        <w:tabs>
          <w:tab w:val="left" w:pos="567"/>
        </w:tabs>
        <w:spacing w:after="0" w:line="240" w:lineRule="auto"/>
        <w:jc w:val="both"/>
        <w:rPr>
          <w:rFonts w:ascii="Times New Roman" w:eastAsia="SimSun" w:hAnsi="Times New Roman" w:cs="Times New Roman"/>
          <w:sz w:val="28"/>
          <w:szCs w:val="28"/>
          <w:lang w:val="tr-TR" w:eastAsia="zh-CN"/>
        </w:rPr>
      </w:pPr>
    </w:p>
    <w:p w14:paraId="4598DF48" w14:textId="77777777" w:rsidR="008A115B" w:rsidRPr="00DC688E" w:rsidRDefault="008A115B" w:rsidP="008A115B">
      <w:pPr>
        <w:spacing w:after="0" w:line="240" w:lineRule="auto"/>
        <w:jc w:val="center"/>
        <w:rPr>
          <w:rFonts w:ascii="Times New Roman" w:eastAsia="SimSun" w:hAnsi="Times New Roman" w:cs="Times New Roman"/>
          <w:b/>
          <w:color w:val="FF0000"/>
          <w:sz w:val="28"/>
          <w:szCs w:val="28"/>
          <w:lang w:val="tr-TR" w:eastAsia="zh-CN"/>
        </w:rPr>
      </w:pPr>
    </w:p>
    <w:p w14:paraId="14BAA37A" w14:textId="3378AA09" w:rsidR="008A115B" w:rsidRPr="00DC688E" w:rsidRDefault="00BC1D66" w:rsidP="008A115B">
      <w:pPr>
        <w:spacing w:after="0" w:line="240" w:lineRule="auto"/>
        <w:jc w:val="center"/>
        <w:rPr>
          <w:rFonts w:ascii="Times New Roman" w:eastAsia="SimSun" w:hAnsi="Times New Roman" w:cs="Times New Roman"/>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II.6</w:t>
      </w:r>
    </w:p>
    <w:p w14:paraId="571E3C63" w14:textId="19C78D96" w:rsidR="008A115B" w:rsidRPr="00DC688E" w:rsidRDefault="002C793C" w:rsidP="002C793C">
      <w:pPr>
        <w:autoSpaceDE w:val="0"/>
        <w:autoSpaceDN w:val="0"/>
        <w:adjustRightInd w:val="0"/>
        <w:spacing w:after="0" w:line="240" w:lineRule="auto"/>
        <w:jc w:val="center"/>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 xml:space="preserve">Ücretler </w:t>
      </w:r>
      <w:r w:rsidR="007A0B0C">
        <w:rPr>
          <w:rFonts w:ascii="Times New Roman" w:eastAsia="SimSun" w:hAnsi="Times New Roman" w:cs="Times New Roman"/>
          <w:b/>
          <w:sz w:val="28"/>
          <w:szCs w:val="28"/>
          <w:lang w:val="tr-TR" w:eastAsia="zh-CN"/>
        </w:rPr>
        <w:t xml:space="preserve">ve Diğer </w:t>
      </w:r>
      <w:r>
        <w:rPr>
          <w:rFonts w:ascii="Times New Roman" w:eastAsia="SimSun" w:hAnsi="Times New Roman" w:cs="Times New Roman"/>
          <w:b/>
          <w:sz w:val="28"/>
          <w:szCs w:val="28"/>
          <w:lang w:val="tr-TR" w:eastAsia="zh-CN"/>
        </w:rPr>
        <w:t>Harçlar</w:t>
      </w:r>
    </w:p>
    <w:p w14:paraId="3DFF7D3A" w14:textId="77777777" w:rsidR="008A115B" w:rsidRPr="00DC688E" w:rsidRDefault="008A115B" w:rsidP="008A115B">
      <w:pPr>
        <w:autoSpaceDE w:val="0"/>
        <w:autoSpaceDN w:val="0"/>
        <w:adjustRightInd w:val="0"/>
        <w:spacing w:after="0" w:line="240" w:lineRule="auto"/>
        <w:jc w:val="both"/>
        <w:rPr>
          <w:rFonts w:ascii="Times New Roman" w:eastAsia="SimSun" w:hAnsi="Times New Roman" w:cs="Times New Roman"/>
          <w:sz w:val="28"/>
          <w:szCs w:val="28"/>
          <w:u w:val="single"/>
          <w:lang w:val="tr-TR" w:eastAsia="zh-CN"/>
        </w:rPr>
      </w:pPr>
    </w:p>
    <w:p w14:paraId="5FE38408" w14:textId="5D3635BA" w:rsidR="00706255" w:rsidRPr="00DC688E" w:rsidRDefault="008A115B" w:rsidP="00706255">
      <w:pPr>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1. </w:t>
      </w:r>
      <w:r w:rsidR="00706255" w:rsidRPr="00DC688E">
        <w:rPr>
          <w:rFonts w:ascii="Times New Roman" w:eastAsia="SimSun" w:hAnsi="Times New Roman" w:cs="Times New Roman"/>
          <w:sz w:val="28"/>
          <w:szCs w:val="28"/>
          <w:lang w:val="tr-TR" w:eastAsia="zh-CN"/>
        </w:rPr>
        <w:t>Her bir Taraf, GATT 1994’ün VIII</w:t>
      </w:r>
      <w:r w:rsidR="001C61AC">
        <w:rPr>
          <w:rFonts w:ascii="Times New Roman" w:eastAsia="SimSun" w:hAnsi="Times New Roman" w:cs="Times New Roman"/>
          <w:sz w:val="28"/>
          <w:szCs w:val="28"/>
          <w:lang w:val="tr-TR" w:eastAsia="zh-CN"/>
        </w:rPr>
        <w:t>.</w:t>
      </w:r>
      <w:r w:rsidR="00706255" w:rsidRPr="00DC688E">
        <w:rPr>
          <w:rFonts w:ascii="Times New Roman" w:eastAsia="SimSun" w:hAnsi="Times New Roman" w:cs="Times New Roman"/>
          <w:sz w:val="28"/>
          <w:szCs w:val="28"/>
          <w:lang w:val="tr-TR" w:eastAsia="zh-CN"/>
        </w:rPr>
        <w:t xml:space="preserve"> Maddesi ve yorumlayıcı notları uyarınca, ithalattan veya ihracattan alınan ya da bunlarla ilgili olarak her ne özellikte olursa olsun uygulanan tüm ücret ve harçların (Madde II.1 (Gümrük Vergisi) kapsamında gümrük vergisi tanımından hariç tutulan gümrük vergileri ve diğer vergiler ve harçlar hariç olmak üzere), verilen hizmetin yaklaşık maliyeti ile sınırlı tutarda olmasını ve yerli eşyaya dolaylı koruma sağlamamasını veya ithalat ya da ihracatta mali amaçla uygulanan vergi niteliğinde olmamasını teminat altına alacaktır.</w:t>
      </w:r>
    </w:p>
    <w:p w14:paraId="35BFB38A" w14:textId="77777777" w:rsidR="008A115B" w:rsidRPr="00DC688E" w:rsidRDefault="008A115B" w:rsidP="008A115B">
      <w:pPr>
        <w:widowControl w:val="0"/>
        <w:spacing w:after="0" w:line="240" w:lineRule="auto"/>
        <w:jc w:val="both"/>
        <w:rPr>
          <w:rFonts w:ascii="Times New Roman" w:eastAsia="SimSun" w:hAnsi="Times New Roman" w:cs="Times New Roman"/>
          <w:color w:val="FF0000"/>
          <w:sz w:val="28"/>
          <w:szCs w:val="28"/>
          <w:lang w:val="tr-TR" w:eastAsia="zh-CN"/>
        </w:rPr>
      </w:pPr>
    </w:p>
    <w:p w14:paraId="6857A155" w14:textId="2AEC722E" w:rsidR="008A115B" w:rsidRPr="00DC688E" w:rsidRDefault="00BC1D66" w:rsidP="008A115B">
      <w:pPr>
        <w:widowControl w:val="0"/>
        <w:spacing w:after="0" w:line="240" w:lineRule="auto"/>
        <w:jc w:val="center"/>
        <w:outlineLvl w:val="3"/>
        <w:rPr>
          <w:rFonts w:ascii="Times New Roman" w:eastAsia="SimSun" w:hAnsi="Times New Roman" w:cs="Times New Roman"/>
          <w:b/>
          <w:bCs/>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II.7</w:t>
      </w:r>
    </w:p>
    <w:p w14:paraId="04D53B5C" w14:textId="292974AC" w:rsidR="008A115B" w:rsidRPr="00DC688E" w:rsidRDefault="002011B9" w:rsidP="008A115B">
      <w:pPr>
        <w:widowControl w:val="0"/>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Sağlık ve Bitki Sağlığı Önlemleri</w:t>
      </w:r>
    </w:p>
    <w:p w14:paraId="0352E71B" w14:textId="77777777" w:rsidR="008A115B" w:rsidRPr="00DC688E" w:rsidRDefault="008A115B" w:rsidP="008A115B">
      <w:pPr>
        <w:widowControl w:val="0"/>
        <w:autoSpaceDE w:val="0"/>
        <w:autoSpaceDN w:val="0"/>
        <w:adjustRightInd w:val="0"/>
        <w:spacing w:after="0" w:line="240" w:lineRule="auto"/>
        <w:jc w:val="both"/>
        <w:rPr>
          <w:rFonts w:ascii="Times New Roman" w:eastAsia="SimSun" w:hAnsi="Times New Roman" w:cs="Times New Roman"/>
          <w:b/>
          <w:bCs/>
          <w:sz w:val="28"/>
          <w:szCs w:val="28"/>
          <w:lang w:val="tr-TR" w:eastAsia="zh-CN"/>
        </w:rPr>
      </w:pPr>
    </w:p>
    <w:p w14:paraId="1E78B081" w14:textId="219843EA"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2011B9" w:rsidRPr="00DC688E">
        <w:rPr>
          <w:rFonts w:ascii="Times New Roman" w:eastAsia="SimSun" w:hAnsi="Times New Roman" w:cs="Times New Roman"/>
          <w:sz w:val="28"/>
          <w:szCs w:val="28"/>
          <w:lang w:val="tr-TR" w:eastAsia="zh-CN"/>
        </w:rPr>
        <w:t xml:space="preserve">Tarafların sağlık ve bitki sağlığı önlemleri ile ilgili birbirlerine karşı hakları ve yükümlülükleri DTÖ Sağlık ve Bitki Sağlığı Önlemlerinin Uygulanmasına İlişkin Anlaşmaya tabidir. </w:t>
      </w:r>
    </w:p>
    <w:p w14:paraId="17181976" w14:textId="77777777"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p>
    <w:p w14:paraId="1295911F" w14:textId="70F7BAF7"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2011B9" w:rsidRPr="00DC688E">
        <w:rPr>
          <w:rFonts w:ascii="Times New Roman" w:eastAsia="SimSun" w:hAnsi="Times New Roman" w:cs="Times New Roman"/>
          <w:sz w:val="28"/>
          <w:szCs w:val="28"/>
          <w:lang w:val="tr-TR" w:eastAsia="zh-CN"/>
        </w:rPr>
        <w:t>Taraflar sağlık ve bitki sağlığı konularındaki mevzuatlarını keyfi ve</w:t>
      </w:r>
      <w:r w:rsidR="00873929" w:rsidRPr="00DC688E">
        <w:rPr>
          <w:rFonts w:ascii="Times New Roman" w:eastAsia="SimSun" w:hAnsi="Times New Roman" w:cs="Times New Roman"/>
          <w:sz w:val="28"/>
          <w:szCs w:val="28"/>
          <w:lang w:val="tr-TR" w:eastAsia="zh-CN"/>
        </w:rPr>
        <w:t xml:space="preserve">ya </w:t>
      </w:r>
      <w:r w:rsidR="002011B9" w:rsidRPr="00DC688E">
        <w:rPr>
          <w:rFonts w:ascii="Times New Roman" w:eastAsia="SimSun" w:hAnsi="Times New Roman" w:cs="Times New Roman"/>
          <w:sz w:val="28"/>
          <w:szCs w:val="28"/>
          <w:lang w:val="tr-TR" w:eastAsia="zh-CN"/>
        </w:rPr>
        <w:t xml:space="preserve">haksız ayrım </w:t>
      </w:r>
      <w:r w:rsidR="00873929" w:rsidRPr="00DC688E">
        <w:rPr>
          <w:rFonts w:ascii="Times New Roman" w:eastAsia="SimSun" w:hAnsi="Times New Roman" w:cs="Times New Roman"/>
          <w:sz w:val="28"/>
          <w:szCs w:val="28"/>
          <w:lang w:val="tr-TR" w:eastAsia="zh-CN"/>
        </w:rPr>
        <w:t xml:space="preserve">oluşturacak şekilde </w:t>
      </w:r>
      <w:r w:rsidR="002011B9" w:rsidRPr="00DC688E">
        <w:rPr>
          <w:rFonts w:ascii="Times New Roman" w:eastAsia="SimSun" w:hAnsi="Times New Roman" w:cs="Times New Roman"/>
          <w:sz w:val="28"/>
          <w:szCs w:val="28"/>
          <w:lang w:val="tr-TR" w:eastAsia="zh-CN"/>
        </w:rPr>
        <w:t xml:space="preserve">veya aralarındaki ticarete gizli kısıtlama </w:t>
      </w:r>
      <w:r w:rsidR="00873929" w:rsidRPr="00DC688E">
        <w:rPr>
          <w:rFonts w:ascii="Times New Roman" w:eastAsia="SimSun" w:hAnsi="Times New Roman" w:cs="Times New Roman"/>
          <w:sz w:val="28"/>
          <w:szCs w:val="28"/>
          <w:lang w:val="tr-TR" w:eastAsia="zh-CN"/>
        </w:rPr>
        <w:t xml:space="preserve">getirecek şekilde </w:t>
      </w:r>
      <w:r w:rsidR="002011B9" w:rsidRPr="00DC688E">
        <w:rPr>
          <w:rFonts w:ascii="Times New Roman" w:eastAsia="SimSun" w:hAnsi="Times New Roman" w:cs="Times New Roman"/>
          <w:sz w:val="28"/>
          <w:szCs w:val="28"/>
          <w:lang w:val="tr-TR" w:eastAsia="zh-CN"/>
        </w:rPr>
        <w:t xml:space="preserve">uygulamayacaklardır. </w:t>
      </w:r>
    </w:p>
    <w:p w14:paraId="64691612" w14:textId="77777777" w:rsidR="0033659B" w:rsidRPr="00DC688E" w:rsidRDefault="0033659B" w:rsidP="008A115B">
      <w:pPr>
        <w:keepLines/>
        <w:spacing w:after="0" w:line="240" w:lineRule="auto"/>
        <w:jc w:val="center"/>
        <w:outlineLvl w:val="3"/>
        <w:rPr>
          <w:rFonts w:ascii="Times New Roman" w:eastAsia="SimSun" w:hAnsi="Times New Roman" w:cs="Times New Roman"/>
          <w:b/>
          <w:bCs/>
          <w:color w:val="FF0000"/>
          <w:sz w:val="28"/>
          <w:szCs w:val="28"/>
          <w:lang w:val="tr-TR" w:eastAsia="zh-CN"/>
        </w:rPr>
      </w:pPr>
    </w:p>
    <w:p w14:paraId="0AC895A2" w14:textId="77777777" w:rsidR="00B83307" w:rsidRPr="00DC688E" w:rsidRDefault="00B83307" w:rsidP="008A115B">
      <w:pPr>
        <w:keepLines/>
        <w:spacing w:after="0" w:line="240" w:lineRule="auto"/>
        <w:jc w:val="center"/>
        <w:outlineLvl w:val="3"/>
        <w:rPr>
          <w:rFonts w:ascii="Times New Roman" w:eastAsia="SimSun" w:hAnsi="Times New Roman" w:cs="Times New Roman"/>
          <w:b/>
          <w:bCs/>
          <w:sz w:val="28"/>
          <w:szCs w:val="28"/>
          <w:lang w:val="tr-TR" w:eastAsia="zh-CN"/>
        </w:rPr>
      </w:pPr>
    </w:p>
    <w:p w14:paraId="2E808C7A" w14:textId="11DFF08F" w:rsidR="008A115B" w:rsidRPr="00DC688E" w:rsidRDefault="00BC1D66" w:rsidP="008A115B">
      <w:pPr>
        <w:keepLines/>
        <w:spacing w:after="0" w:line="240" w:lineRule="auto"/>
        <w:jc w:val="center"/>
        <w:outlineLvl w:val="3"/>
        <w:rPr>
          <w:rFonts w:ascii="Times New Roman" w:eastAsia="SimSun" w:hAnsi="Times New Roman" w:cs="Times New Roman"/>
          <w:b/>
          <w:bCs/>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bCs/>
          <w:sz w:val="28"/>
          <w:szCs w:val="28"/>
          <w:lang w:val="tr-TR" w:eastAsia="zh-CN"/>
        </w:rPr>
        <w:t>II.8</w:t>
      </w:r>
    </w:p>
    <w:p w14:paraId="1499F94B" w14:textId="1BF3063E" w:rsidR="008A115B" w:rsidRPr="00DC688E" w:rsidRDefault="002011B9" w:rsidP="008A115B">
      <w:pPr>
        <w:keepLines/>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Teknik Düzenlemeler</w:t>
      </w:r>
    </w:p>
    <w:p w14:paraId="71FD64F8" w14:textId="77777777" w:rsidR="008A115B" w:rsidRPr="00DC688E" w:rsidRDefault="008A115B" w:rsidP="008A115B">
      <w:pPr>
        <w:keepLines/>
        <w:spacing w:after="0" w:line="240" w:lineRule="auto"/>
        <w:jc w:val="both"/>
        <w:outlineLvl w:val="3"/>
        <w:rPr>
          <w:rFonts w:ascii="Times New Roman" w:eastAsia="SimSun" w:hAnsi="Times New Roman" w:cs="Times New Roman"/>
          <w:b/>
          <w:bCs/>
          <w:sz w:val="28"/>
          <w:szCs w:val="28"/>
          <w:lang w:val="tr-TR" w:eastAsia="zh-CN"/>
        </w:rPr>
      </w:pPr>
    </w:p>
    <w:p w14:paraId="21177D2D" w14:textId="23572806"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2011B9" w:rsidRPr="00DC688E">
        <w:rPr>
          <w:rFonts w:ascii="Times New Roman" w:eastAsia="SimSun" w:hAnsi="Times New Roman" w:cs="Times New Roman"/>
          <w:sz w:val="28"/>
          <w:szCs w:val="28"/>
          <w:lang w:val="tr-TR" w:eastAsia="zh-CN"/>
        </w:rPr>
        <w:t xml:space="preserve">Teknik düzenlemeler ve ilgili önlemlere ilişkin olarak Tarafların birbirlerine karşı hak ve yükümlülükleri, DTÖ Ticarette Teknik Engeller Anlaşması’na tabi olacaktır. </w:t>
      </w:r>
    </w:p>
    <w:p w14:paraId="1D29DD39" w14:textId="77777777" w:rsidR="008A115B" w:rsidRPr="00DC688E" w:rsidRDefault="008A115B" w:rsidP="008A115B">
      <w:pPr>
        <w:widowControl w:val="0"/>
        <w:spacing w:after="0" w:line="240" w:lineRule="auto"/>
        <w:jc w:val="both"/>
        <w:rPr>
          <w:rFonts w:ascii="Times New Roman" w:eastAsia="SimSun" w:hAnsi="Times New Roman" w:cs="Times New Roman"/>
          <w:color w:val="FF0000"/>
          <w:sz w:val="28"/>
          <w:szCs w:val="28"/>
          <w:lang w:val="tr-TR" w:eastAsia="zh-CN"/>
        </w:rPr>
      </w:pPr>
    </w:p>
    <w:p w14:paraId="6A189E2F" w14:textId="11C15253"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2. </w:t>
      </w:r>
      <w:r w:rsidR="002011B9" w:rsidRPr="00DC688E">
        <w:rPr>
          <w:rFonts w:ascii="Times New Roman" w:eastAsia="SimSun" w:hAnsi="Times New Roman" w:cs="Times New Roman"/>
          <w:sz w:val="28"/>
          <w:szCs w:val="28"/>
          <w:lang w:val="tr-TR" w:eastAsia="zh-CN"/>
        </w:rPr>
        <w:t xml:space="preserve">Taraflar, </w:t>
      </w:r>
      <w:r w:rsidR="00640BE6" w:rsidRPr="00DC688E">
        <w:rPr>
          <w:rFonts w:ascii="Times New Roman" w:eastAsia="SimSun" w:hAnsi="Times New Roman" w:cs="Times New Roman"/>
          <w:sz w:val="28"/>
          <w:szCs w:val="28"/>
          <w:lang w:val="tr-TR" w:eastAsia="zh-CN"/>
        </w:rPr>
        <w:t>kendi sistemlerinin karşılıklı olarak anlaşılmasının artırılması ve kendi pazarlarına erişimin kolaylaştırılması amacıyla</w:t>
      </w:r>
      <w:r w:rsidR="002C793C">
        <w:rPr>
          <w:rFonts w:ascii="Times New Roman" w:eastAsia="SimSun" w:hAnsi="Times New Roman" w:cs="Times New Roman"/>
          <w:sz w:val="28"/>
          <w:szCs w:val="28"/>
          <w:lang w:val="tr-TR" w:eastAsia="zh-CN"/>
        </w:rPr>
        <w:t>,</w:t>
      </w:r>
      <w:r w:rsidR="00640BE6" w:rsidRPr="00DC688E">
        <w:rPr>
          <w:rFonts w:ascii="Times New Roman" w:eastAsia="SimSun" w:hAnsi="Times New Roman" w:cs="Times New Roman"/>
          <w:sz w:val="28"/>
          <w:szCs w:val="28"/>
          <w:lang w:val="tr-TR" w:eastAsia="zh-CN"/>
        </w:rPr>
        <w:t xml:space="preserve"> teknik düzenlemeler, standartlar ve uygunluk değerlendirmesi al</w:t>
      </w:r>
      <w:r w:rsidR="006B1F53" w:rsidRPr="00DC688E">
        <w:rPr>
          <w:rFonts w:ascii="Times New Roman" w:eastAsia="SimSun" w:hAnsi="Times New Roman" w:cs="Times New Roman"/>
          <w:sz w:val="28"/>
          <w:szCs w:val="28"/>
          <w:lang w:val="tr-TR" w:eastAsia="zh-CN"/>
        </w:rPr>
        <w:t>a</w:t>
      </w:r>
      <w:r w:rsidR="00640BE6" w:rsidRPr="00DC688E">
        <w:rPr>
          <w:rFonts w:ascii="Times New Roman" w:eastAsia="SimSun" w:hAnsi="Times New Roman" w:cs="Times New Roman"/>
          <w:sz w:val="28"/>
          <w:szCs w:val="28"/>
          <w:lang w:val="tr-TR" w:eastAsia="zh-CN"/>
        </w:rPr>
        <w:t>nında</w:t>
      </w:r>
      <w:r w:rsidR="006B1F53" w:rsidRPr="00DC688E">
        <w:rPr>
          <w:rFonts w:ascii="Times New Roman" w:eastAsia="SimSun" w:hAnsi="Times New Roman" w:cs="Times New Roman"/>
          <w:sz w:val="28"/>
          <w:szCs w:val="28"/>
          <w:lang w:val="tr-TR" w:eastAsia="zh-CN"/>
        </w:rPr>
        <w:t>ki</w:t>
      </w:r>
      <w:r w:rsidR="00640BE6" w:rsidRPr="00DC688E">
        <w:rPr>
          <w:rFonts w:ascii="Times New Roman" w:eastAsia="SimSun" w:hAnsi="Times New Roman" w:cs="Times New Roman"/>
          <w:sz w:val="28"/>
          <w:szCs w:val="28"/>
          <w:lang w:val="tr-TR" w:eastAsia="zh-CN"/>
        </w:rPr>
        <w:t xml:space="preserve"> </w:t>
      </w:r>
      <w:proofErr w:type="gramStart"/>
      <w:r w:rsidR="00640BE6" w:rsidRPr="00DC688E">
        <w:rPr>
          <w:rFonts w:ascii="Times New Roman" w:eastAsia="SimSun" w:hAnsi="Times New Roman" w:cs="Times New Roman"/>
          <w:sz w:val="28"/>
          <w:szCs w:val="28"/>
          <w:lang w:val="tr-TR" w:eastAsia="zh-CN"/>
        </w:rPr>
        <w:t>işbirliklerini</w:t>
      </w:r>
      <w:proofErr w:type="gramEnd"/>
      <w:r w:rsidR="00640BE6" w:rsidRPr="00DC688E">
        <w:rPr>
          <w:rFonts w:ascii="Times New Roman" w:eastAsia="SimSun" w:hAnsi="Times New Roman" w:cs="Times New Roman"/>
          <w:sz w:val="28"/>
          <w:szCs w:val="28"/>
          <w:lang w:val="tr-TR" w:eastAsia="zh-CN"/>
        </w:rPr>
        <w:t xml:space="preserve"> güçlendireceklerdir. </w:t>
      </w:r>
    </w:p>
    <w:p w14:paraId="4D79600B" w14:textId="77777777" w:rsidR="008A115B" w:rsidRPr="00DC688E" w:rsidRDefault="008A115B" w:rsidP="008A115B">
      <w:pPr>
        <w:widowControl w:val="0"/>
        <w:spacing w:after="0" w:line="240" w:lineRule="auto"/>
        <w:jc w:val="both"/>
        <w:rPr>
          <w:rFonts w:ascii="Times New Roman" w:eastAsia="SimSun" w:hAnsi="Times New Roman" w:cs="Times New Roman"/>
          <w:color w:val="FF0000"/>
          <w:sz w:val="28"/>
          <w:szCs w:val="28"/>
          <w:lang w:val="tr-TR" w:eastAsia="zh-CN"/>
        </w:rPr>
      </w:pPr>
    </w:p>
    <w:p w14:paraId="6041485F" w14:textId="77777777" w:rsidR="00845F79" w:rsidRPr="00DC688E" w:rsidRDefault="00845F79" w:rsidP="008A115B">
      <w:pPr>
        <w:widowControl w:val="0"/>
        <w:spacing w:after="0" w:line="240" w:lineRule="auto"/>
        <w:jc w:val="center"/>
        <w:outlineLvl w:val="1"/>
        <w:rPr>
          <w:rFonts w:ascii="Times New Roman" w:eastAsia="SimSun" w:hAnsi="Times New Roman" w:cs="Times New Roman"/>
          <w:b/>
          <w:sz w:val="28"/>
          <w:szCs w:val="28"/>
          <w:lang w:val="tr-TR" w:eastAsia="zh-CN"/>
        </w:rPr>
      </w:pPr>
    </w:p>
    <w:p w14:paraId="2F8C6ECF" w14:textId="7805C27E" w:rsidR="008A115B" w:rsidRPr="00DC688E" w:rsidRDefault="00BC1D66" w:rsidP="008A115B">
      <w:pPr>
        <w:widowControl w:val="0"/>
        <w:spacing w:after="0" w:line="240" w:lineRule="auto"/>
        <w:jc w:val="center"/>
        <w:outlineLvl w:val="1"/>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II.9</w:t>
      </w:r>
    </w:p>
    <w:p w14:paraId="3983C4C8" w14:textId="4A143E74" w:rsidR="008A115B" w:rsidRPr="00DC688E" w:rsidRDefault="00640BE6" w:rsidP="008A115B">
      <w:pPr>
        <w:jc w:val="center"/>
        <w:rPr>
          <w:rFonts w:ascii="Times New Roman" w:eastAsia="Calibri" w:hAnsi="Times New Roman" w:cs="Times New Roman"/>
          <w:b/>
          <w:sz w:val="28"/>
          <w:szCs w:val="28"/>
          <w:lang w:val="tr-TR"/>
        </w:rPr>
      </w:pPr>
      <w:r w:rsidRPr="00DC688E">
        <w:rPr>
          <w:rFonts w:ascii="Times New Roman" w:eastAsia="Calibri" w:hAnsi="Times New Roman" w:cs="Times New Roman"/>
          <w:b/>
          <w:sz w:val="28"/>
          <w:szCs w:val="28"/>
          <w:lang w:val="tr-TR"/>
        </w:rPr>
        <w:t xml:space="preserve">Menşe Kuralları ve İdari </w:t>
      </w:r>
      <w:proofErr w:type="gramStart"/>
      <w:r w:rsidRPr="00DC688E">
        <w:rPr>
          <w:rFonts w:ascii="Times New Roman" w:eastAsia="Calibri" w:hAnsi="Times New Roman" w:cs="Times New Roman"/>
          <w:b/>
          <w:sz w:val="28"/>
          <w:szCs w:val="28"/>
          <w:lang w:val="tr-TR"/>
        </w:rPr>
        <w:t>İşbirliği</w:t>
      </w:r>
      <w:proofErr w:type="gramEnd"/>
    </w:p>
    <w:p w14:paraId="0F20EE5F" w14:textId="32522F92" w:rsidR="008A115B" w:rsidRPr="00436559" w:rsidRDefault="00640BE6" w:rsidP="008A115B">
      <w:pPr>
        <w:widowControl w:val="0"/>
        <w:numPr>
          <w:ilvl w:val="0"/>
          <w:numId w:val="5"/>
        </w:numPr>
        <w:spacing w:after="0" w:line="240" w:lineRule="auto"/>
        <w:ind w:left="426" w:hanging="426"/>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Bu anlaşma kapsamı eşyaya taraflar arasında uygulana</w:t>
      </w:r>
      <w:r w:rsidR="00F35455" w:rsidRPr="00DC688E">
        <w:rPr>
          <w:rFonts w:ascii="Times New Roman" w:eastAsia="SimSun" w:hAnsi="Times New Roman" w:cs="Times New Roman"/>
          <w:sz w:val="28"/>
          <w:szCs w:val="28"/>
          <w:lang w:val="tr-TR" w:eastAsia="zh-CN"/>
        </w:rPr>
        <w:t>cak</w:t>
      </w:r>
      <w:r w:rsidRPr="00DC688E">
        <w:rPr>
          <w:rFonts w:ascii="Times New Roman" w:eastAsia="SimSun" w:hAnsi="Times New Roman" w:cs="Times New Roman"/>
          <w:sz w:val="28"/>
          <w:szCs w:val="28"/>
          <w:lang w:val="tr-TR" w:eastAsia="zh-CN"/>
        </w:rPr>
        <w:t xml:space="preserve"> menşe kuralları ve idari </w:t>
      </w:r>
      <w:proofErr w:type="gramStart"/>
      <w:r w:rsidRPr="00DC688E">
        <w:rPr>
          <w:rFonts w:ascii="Times New Roman" w:eastAsia="SimSun" w:hAnsi="Times New Roman" w:cs="Times New Roman"/>
          <w:sz w:val="28"/>
          <w:szCs w:val="28"/>
          <w:lang w:val="tr-TR" w:eastAsia="zh-CN"/>
        </w:rPr>
        <w:t>işbirliğinin</w:t>
      </w:r>
      <w:proofErr w:type="gramEnd"/>
      <w:r w:rsidRPr="00DC688E">
        <w:rPr>
          <w:rFonts w:ascii="Times New Roman" w:eastAsia="SimSun" w:hAnsi="Times New Roman" w:cs="Times New Roman"/>
          <w:sz w:val="28"/>
          <w:szCs w:val="28"/>
          <w:lang w:val="tr-TR" w:eastAsia="zh-CN"/>
        </w:rPr>
        <w:t xml:space="preserve"> ilgili </w:t>
      </w:r>
      <w:r w:rsidR="007C43A0" w:rsidRPr="00DC688E">
        <w:rPr>
          <w:rFonts w:ascii="Times New Roman" w:eastAsia="SimSun" w:hAnsi="Times New Roman" w:cs="Times New Roman"/>
          <w:sz w:val="28"/>
          <w:szCs w:val="28"/>
          <w:lang w:val="tr-TR" w:eastAsia="zh-CN"/>
        </w:rPr>
        <w:t>usulleri</w:t>
      </w:r>
      <w:r w:rsidRPr="00DC688E">
        <w:rPr>
          <w:rFonts w:ascii="Times New Roman" w:eastAsia="SimSun" w:hAnsi="Times New Roman" w:cs="Times New Roman"/>
          <w:sz w:val="28"/>
          <w:szCs w:val="28"/>
          <w:lang w:val="tr-TR" w:eastAsia="zh-CN"/>
        </w:rPr>
        <w:t xml:space="preserve"> </w:t>
      </w:r>
      <w:r w:rsidRPr="00436559">
        <w:rPr>
          <w:rFonts w:ascii="Times New Roman" w:eastAsia="SimSun" w:hAnsi="Times New Roman" w:cs="Times New Roman"/>
          <w:sz w:val="28"/>
          <w:szCs w:val="28"/>
          <w:lang w:val="tr-TR" w:eastAsia="zh-CN"/>
        </w:rPr>
        <w:t>Ek</w:t>
      </w:r>
      <w:r w:rsidR="001B5637" w:rsidRPr="00436559">
        <w:rPr>
          <w:rFonts w:ascii="Times New Roman" w:eastAsia="SimSun" w:hAnsi="Times New Roman" w:cs="Times New Roman"/>
          <w:sz w:val="28"/>
          <w:szCs w:val="28"/>
          <w:lang w:val="tr-TR" w:eastAsia="zh-CN"/>
        </w:rPr>
        <w:t xml:space="preserve"> </w:t>
      </w:r>
      <w:proofErr w:type="spellStart"/>
      <w:r w:rsidR="005D7A80" w:rsidRPr="00436559">
        <w:rPr>
          <w:rFonts w:ascii="Times New Roman" w:eastAsia="SimSun" w:hAnsi="Times New Roman" w:cs="Times New Roman"/>
          <w:sz w:val="28"/>
          <w:szCs w:val="28"/>
          <w:lang w:val="tr-TR" w:eastAsia="zh-CN"/>
        </w:rPr>
        <w:t>I</w:t>
      </w:r>
      <w:r w:rsidRPr="00436559">
        <w:rPr>
          <w:rFonts w:ascii="Times New Roman" w:eastAsia="SimSun" w:hAnsi="Times New Roman" w:cs="Times New Roman"/>
          <w:sz w:val="28"/>
          <w:szCs w:val="28"/>
          <w:lang w:val="tr-TR" w:eastAsia="zh-CN"/>
        </w:rPr>
        <w:t>’de</w:t>
      </w:r>
      <w:proofErr w:type="spellEnd"/>
      <w:r w:rsidRPr="00436559">
        <w:rPr>
          <w:rFonts w:ascii="Times New Roman" w:eastAsia="SimSun" w:hAnsi="Times New Roman" w:cs="Times New Roman"/>
          <w:sz w:val="28"/>
          <w:szCs w:val="28"/>
          <w:lang w:val="tr-TR" w:eastAsia="zh-CN"/>
        </w:rPr>
        <w:t xml:space="preserve"> tespit edilmiştir.</w:t>
      </w:r>
    </w:p>
    <w:p w14:paraId="7D657173" w14:textId="77777777" w:rsidR="008A115B" w:rsidRPr="00436559" w:rsidRDefault="008A115B" w:rsidP="008A115B">
      <w:pPr>
        <w:widowControl w:val="0"/>
        <w:spacing w:after="0" w:line="240" w:lineRule="auto"/>
        <w:jc w:val="both"/>
        <w:rPr>
          <w:rFonts w:ascii="Times New Roman" w:eastAsia="SimSun" w:hAnsi="Times New Roman" w:cs="Times New Roman"/>
          <w:sz w:val="28"/>
          <w:szCs w:val="28"/>
          <w:lang w:val="tr-TR" w:eastAsia="zh-CN"/>
        </w:rPr>
      </w:pPr>
    </w:p>
    <w:p w14:paraId="37BE38CC" w14:textId="22F658DC" w:rsidR="008A115B" w:rsidRPr="00436559" w:rsidRDefault="00805134" w:rsidP="008A115B">
      <w:pPr>
        <w:widowControl w:val="0"/>
        <w:numPr>
          <w:ilvl w:val="0"/>
          <w:numId w:val="5"/>
        </w:numPr>
        <w:spacing w:after="0" w:line="240" w:lineRule="auto"/>
        <w:ind w:left="426" w:hanging="426"/>
        <w:jc w:val="both"/>
        <w:rPr>
          <w:rFonts w:ascii="Times New Roman" w:eastAsia="SimSun" w:hAnsi="Times New Roman" w:cs="Times New Roman"/>
          <w:sz w:val="28"/>
          <w:szCs w:val="28"/>
          <w:lang w:val="tr-TR" w:eastAsia="zh-CN"/>
        </w:rPr>
      </w:pPr>
      <w:r w:rsidRPr="00436559">
        <w:rPr>
          <w:rFonts w:ascii="Times New Roman" w:eastAsia="SimSun" w:hAnsi="Times New Roman" w:cs="Times New Roman"/>
          <w:sz w:val="28"/>
          <w:szCs w:val="28"/>
          <w:lang w:val="tr-TR" w:eastAsia="zh-CN"/>
        </w:rPr>
        <w:t xml:space="preserve">Katar veya KİK’in Avrupa Birliği </w:t>
      </w:r>
      <w:r w:rsidR="007C43A0" w:rsidRPr="00436559">
        <w:rPr>
          <w:rFonts w:ascii="Times New Roman" w:eastAsia="SimSun" w:hAnsi="Times New Roman" w:cs="Times New Roman"/>
          <w:sz w:val="28"/>
          <w:szCs w:val="28"/>
          <w:lang w:val="tr-TR" w:eastAsia="zh-CN"/>
        </w:rPr>
        <w:t>ile</w:t>
      </w:r>
      <w:r w:rsidRPr="00436559">
        <w:rPr>
          <w:rFonts w:ascii="Times New Roman" w:eastAsia="SimSun" w:hAnsi="Times New Roman" w:cs="Times New Roman"/>
          <w:sz w:val="28"/>
          <w:szCs w:val="28"/>
          <w:lang w:val="tr-TR" w:eastAsia="zh-CN"/>
        </w:rPr>
        <w:t xml:space="preserve"> 1</w:t>
      </w:r>
      <w:r w:rsidR="00554E30">
        <w:rPr>
          <w:rFonts w:ascii="Times New Roman" w:eastAsia="SimSun" w:hAnsi="Times New Roman" w:cs="Times New Roman"/>
          <w:sz w:val="28"/>
          <w:szCs w:val="28"/>
          <w:lang w:val="tr-TR" w:eastAsia="zh-CN"/>
        </w:rPr>
        <w:t>.</w:t>
      </w:r>
      <w:r w:rsidRPr="00436559">
        <w:rPr>
          <w:rFonts w:ascii="Times New Roman" w:eastAsia="SimSun" w:hAnsi="Times New Roman" w:cs="Times New Roman"/>
          <w:sz w:val="28"/>
          <w:szCs w:val="28"/>
          <w:lang w:val="tr-TR" w:eastAsia="zh-CN"/>
        </w:rPr>
        <w:t xml:space="preserve"> fıkrada atıf yapılan, Ek </w:t>
      </w:r>
      <w:proofErr w:type="spellStart"/>
      <w:r w:rsidRPr="00436559">
        <w:rPr>
          <w:rFonts w:ascii="Times New Roman" w:eastAsia="SimSun" w:hAnsi="Times New Roman" w:cs="Times New Roman"/>
          <w:sz w:val="28"/>
          <w:szCs w:val="28"/>
          <w:lang w:val="tr-TR" w:eastAsia="zh-CN"/>
        </w:rPr>
        <w:t>I’de</w:t>
      </w:r>
      <w:proofErr w:type="spellEnd"/>
      <w:r w:rsidRPr="00436559">
        <w:rPr>
          <w:rFonts w:ascii="Times New Roman" w:eastAsia="SimSun" w:hAnsi="Times New Roman" w:cs="Times New Roman"/>
          <w:sz w:val="28"/>
          <w:szCs w:val="28"/>
          <w:lang w:val="tr-TR" w:eastAsia="zh-CN"/>
        </w:rPr>
        <w:t xml:space="preserve"> tespit edilmiş olanlardan farklı menşe </w:t>
      </w:r>
      <w:r w:rsidR="00325B9C" w:rsidRPr="00436559">
        <w:rPr>
          <w:rFonts w:ascii="Times New Roman" w:eastAsia="SimSun" w:hAnsi="Times New Roman" w:cs="Times New Roman"/>
          <w:sz w:val="28"/>
          <w:szCs w:val="28"/>
          <w:lang w:val="tr-TR" w:eastAsia="zh-CN"/>
        </w:rPr>
        <w:t>kuralları içeren bir anlaşma akd</w:t>
      </w:r>
      <w:r w:rsidRPr="00436559">
        <w:rPr>
          <w:rFonts w:ascii="Times New Roman" w:eastAsia="SimSun" w:hAnsi="Times New Roman" w:cs="Times New Roman"/>
          <w:sz w:val="28"/>
          <w:szCs w:val="28"/>
          <w:lang w:val="tr-TR" w:eastAsia="zh-CN"/>
        </w:rPr>
        <w:t>etmeleri durumunda, taraflar gecikmeksizin belir</w:t>
      </w:r>
      <w:r w:rsidR="00325B9C" w:rsidRPr="00436559">
        <w:rPr>
          <w:rFonts w:ascii="Times New Roman" w:eastAsia="SimSun" w:hAnsi="Times New Roman" w:cs="Times New Roman"/>
          <w:sz w:val="28"/>
          <w:szCs w:val="28"/>
          <w:lang w:val="tr-TR" w:eastAsia="zh-CN"/>
        </w:rPr>
        <w:t>tilen</w:t>
      </w:r>
      <w:r w:rsidRPr="00436559">
        <w:rPr>
          <w:rFonts w:ascii="Times New Roman" w:eastAsia="SimSun" w:hAnsi="Times New Roman" w:cs="Times New Roman"/>
          <w:sz w:val="28"/>
          <w:szCs w:val="28"/>
          <w:lang w:val="tr-TR" w:eastAsia="zh-CN"/>
        </w:rPr>
        <w:t xml:space="preserve"> </w:t>
      </w:r>
      <w:proofErr w:type="spellStart"/>
      <w:r w:rsidRPr="00436559">
        <w:rPr>
          <w:rFonts w:ascii="Times New Roman" w:eastAsia="SimSun" w:hAnsi="Times New Roman" w:cs="Times New Roman"/>
          <w:sz w:val="28"/>
          <w:szCs w:val="28"/>
          <w:lang w:val="tr-TR" w:eastAsia="zh-CN"/>
        </w:rPr>
        <w:t>Ek’te</w:t>
      </w:r>
      <w:proofErr w:type="spellEnd"/>
      <w:r w:rsidRPr="00436559">
        <w:rPr>
          <w:rFonts w:ascii="Times New Roman" w:eastAsia="SimSun" w:hAnsi="Times New Roman" w:cs="Times New Roman"/>
          <w:sz w:val="28"/>
          <w:szCs w:val="28"/>
          <w:lang w:val="tr-TR" w:eastAsia="zh-CN"/>
        </w:rPr>
        <w:t xml:space="preserve"> yer alan menşe kurallarına özdeş kuralların kabul edilmesine </w:t>
      </w:r>
      <w:r w:rsidR="00325B9C" w:rsidRPr="00436559">
        <w:rPr>
          <w:rFonts w:ascii="Times New Roman" w:eastAsia="SimSun" w:hAnsi="Times New Roman" w:cs="Times New Roman"/>
          <w:sz w:val="28"/>
          <w:szCs w:val="28"/>
          <w:lang w:val="tr-TR" w:eastAsia="zh-CN"/>
        </w:rPr>
        <w:t>yönelik</w:t>
      </w:r>
      <w:r w:rsidRPr="00436559">
        <w:rPr>
          <w:rFonts w:ascii="Times New Roman" w:eastAsia="SimSun" w:hAnsi="Times New Roman" w:cs="Times New Roman"/>
          <w:sz w:val="28"/>
          <w:szCs w:val="28"/>
          <w:lang w:val="tr-TR" w:eastAsia="zh-CN"/>
        </w:rPr>
        <w:t xml:space="preserve"> tadilat süreci başlatacaklardır. </w:t>
      </w:r>
    </w:p>
    <w:p w14:paraId="1795B2DE" w14:textId="77777777" w:rsidR="008A115B" w:rsidRPr="00436559" w:rsidRDefault="008A115B" w:rsidP="008A115B">
      <w:pPr>
        <w:spacing w:after="0" w:line="240" w:lineRule="auto"/>
        <w:contextualSpacing/>
        <w:jc w:val="both"/>
        <w:rPr>
          <w:rFonts w:ascii="Times New Roman" w:eastAsia="SimSun" w:hAnsi="Times New Roman" w:cs="Times New Roman"/>
          <w:sz w:val="28"/>
          <w:szCs w:val="28"/>
          <w:lang w:val="tr-TR" w:eastAsia="zh-CN"/>
        </w:rPr>
      </w:pPr>
    </w:p>
    <w:p w14:paraId="64FBB06F" w14:textId="77330EF7" w:rsidR="008A115B" w:rsidRPr="00DC688E" w:rsidRDefault="008A115B" w:rsidP="00B83307">
      <w:pPr>
        <w:spacing w:after="0" w:line="240" w:lineRule="auto"/>
        <w:ind w:left="426" w:hanging="426"/>
        <w:contextualSpacing/>
        <w:jc w:val="both"/>
        <w:rPr>
          <w:rFonts w:ascii="Times New Roman" w:eastAsia="SimSun" w:hAnsi="Times New Roman" w:cs="Times New Roman"/>
          <w:sz w:val="28"/>
          <w:szCs w:val="28"/>
          <w:lang w:val="tr-TR" w:eastAsia="zh-CN"/>
        </w:rPr>
      </w:pPr>
      <w:r w:rsidRPr="00436559">
        <w:rPr>
          <w:rFonts w:ascii="Times New Roman" w:eastAsia="SimSun" w:hAnsi="Times New Roman" w:cs="Times New Roman"/>
          <w:sz w:val="28"/>
          <w:szCs w:val="28"/>
          <w:lang w:val="tr-TR" w:eastAsia="zh-CN"/>
        </w:rPr>
        <w:t xml:space="preserve">3. </w:t>
      </w:r>
      <w:r w:rsidR="00866173" w:rsidRPr="00436559">
        <w:rPr>
          <w:rFonts w:ascii="Times New Roman" w:eastAsia="SimSun" w:hAnsi="Times New Roman" w:cs="Times New Roman"/>
          <w:sz w:val="28"/>
          <w:szCs w:val="28"/>
          <w:lang w:val="tr-TR" w:eastAsia="zh-CN"/>
        </w:rPr>
        <w:tab/>
      </w:r>
      <w:r w:rsidR="00805134" w:rsidRPr="00436559">
        <w:rPr>
          <w:rFonts w:ascii="Times New Roman" w:eastAsia="SimSun" w:hAnsi="Times New Roman" w:cs="Times New Roman"/>
          <w:sz w:val="28"/>
          <w:szCs w:val="28"/>
          <w:lang w:val="tr-TR" w:eastAsia="zh-CN"/>
        </w:rPr>
        <w:t>Türkiye ve KİK’in, 1</w:t>
      </w:r>
      <w:r w:rsidR="00554E30">
        <w:rPr>
          <w:rFonts w:ascii="Times New Roman" w:eastAsia="SimSun" w:hAnsi="Times New Roman" w:cs="Times New Roman"/>
          <w:sz w:val="28"/>
          <w:szCs w:val="28"/>
          <w:lang w:val="tr-TR" w:eastAsia="zh-CN"/>
        </w:rPr>
        <w:t>.</w:t>
      </w:r>
      <w:r w:rsidR="00805134" w:rsidRPr="00436559">
        <w:rPr>
          <w:rFonts w:ascii="Times New Roman" w:eastAsia="SimSun" w:hAnsi="Times New Roman" w:cs="Times New Roman"/>
          <w:sz w:val="28"/>
          <w:szCs w:val="28"/>
          <w:lang w:val="tr-TR" w:eastAsia="zh-CN"/>
        </w:rPr>
        <w:t xml:space="preserve"> fıkrada atıf yapılan, Ek </w:t>
      </w:r>
      <w:proofErr w:type="spellStart"/>
      <w:r w:rsidR="00805134" w:rsidRPr="00436559">
        <w:rPr>
          <w:rFonts w:ascii="Times New Roman" w:eastAsia="SimSun" w:hAnsi="Times New Roman" w:cs="Times New Roman"/>
          <w:sz w:val="28"/>
          <w:szCs w:val="28"/>
          <w:lang w:val="tr-TR" w:eastAsia="zh-CN"/>
        </w:rPr>
        <w:t>I’de</w:t>
      </w:r>
      <w:proofErr w:type="spellEnd"/>
      <w:r w:rsidR="00805134" w:rsidRPr="00DC688E">
        <w:rPr>
          <w:rFonts w:ascii="Times New Roman" w:eastAsia="SimSun" w:hAnsi="Times New Roman" w:cs="Times New Roman"/>
          <w:sz w:val="28"/>
          <w:szCs w:val="28"/>
          <w:lang w:val="tr-TR" w:eastAsia="zh-CN"/>
        </w:rPr>
        <w:t xml:space="preserve"> tespit edilmiş olanlardan farklı menşe kuralları içeren bir anlaşma </w:t>
      </w:r>
      <w:r w:rsidR="007C43A0" w:rsidRPr="00DC688E">
        <w:rPr>
          <w:rFonts w:ascii="Times New Roman" w:eastAsia="SimSun" w:hAnsi="Times New Roman" w:cs="Times New Roman"/>
          <w:sz w:val="28"/>
          <w:szCs w:val="28"/>
          <w:lang w:val="tr-TR" w:eastAsia="zh-CN"/>
        </w:rPr>
        <w:t>akdetmeleri</w:t>
      </w:r>
      <w:r w:rsidR="00805134" w:rsidRPr="00DC688E">
        <w:rPr>
          <w:rFonts w:ascii="Times New Roman" w:eastAsia="SimSun" w:hAnsi="Times New Roman" w:cs="Times New Roman"/>
          <w:sz w:val="28"/>
          <w:szCs w:val="28"/>
          <w:lang w:val="tr-TR" w:eastAsia="zh-CN"/>
        </w:rPr>
        <w:t xml:space="preserve"> durumunda, taraflar gecikmeksizin belirti</w:t>
      </w:r>
      <w:r w:rsidR="00B10957" w:rsidRPr="00DC688E">
        <w:rPr>
          <w:rFonts w:ascii="Times New Roman" w:eastAsia="SimSun" w:hAnsi="Times New Roman" w:cs="Times New Roman"/>
          <w:sz w:val="28"/>
          <w:szCs w:val="28"/>
          <w:lang w:val="tr-TR" w:eastAsia="zh-CN"/>
        </w:rPr>
        <w:t xml:space="preserve">len </w:t>
      </w:r>
      <w:proofErr w:type="spellStart"/>
      <w:r w:rsidR="00805134" w:rsidRPr="00DC688E">
        <w:rPr>
          <w:rFonts w:ascii="Times New Roman" w:eastAsia="SimSun" w:hAnsi="Times New Roman" w:cs="Times New Roman"/>
          <w:sz w:val="28"/>
          <w:szCs w:val="28"/>
          <w:lang w:val="tr-TR" w:eastAsia="zh-CN"/>
        </w:rPr>
        <w:t>Ek’te</w:t>
      </w:r>
      <w:proofErr w:type="spellEnd"/>
      <w:r w:rsidR="00805134" w:rsidRPr="00DC688E">
        <w:rPr>
          <w:rFonts w:ascii="Times New Roman" w:eastAsia="SimSun" w:hAnsi="Times New Roman" w:cs="Times New Roman"/>
          <w:sz w:val="28"/>
          <w:szCs w:val="28"/>
          <w:lang w:val="tr-TR" w:eastAsia="zh-CN"/>
        </w:rPr>
        <w:t xml:space="preserve"> yer alan menşe kurallarına özdeş kuralların kabul edilmesine </w:t>
      </w:r>
      <w:r w:rsidR="00410DBA" w:rsidRPr="00DC688E">
        <w:rPr>
          <w:rFonts w:ascii="Times New Roman" w:eastAsia="SimSun" w:hAnsi="Times New Roman" w:cs="Times New Roman"/>
          <w:sz w:val="28"/>
          <w:szCs w:val="28"/>
          <w:lang w:val="tr-TR" w:eastAsia="zh-CN"/>
        </w:rPr>
        <w:t>yönelik</w:t>
      </w:r>
      <w:r w:rsidR="00805134" w:rsidRPr="00DC688E">
        <w:rPr>
          <w:rFonts w:ascii="Times New Roman" w:eastAsia="SimSun" w:hAnsi="Times New Roman" w:cs="Times New Roman"/>
          <w:sz w:val="28"/>
          <w:szCs w:val="28"/>
          <w:lang w:val="tr-TR" w:eastAsia="zh-CN"/>
        </w:rPr>
        <w:t xml:space="preserve"> tadilat süreci başlatacaklardır. </w:t>
      </w:r>
    </w:p>
    <w:p w14:paraId="7C103CF3" w14:textId="62AA2E6E" w:rsidR="006C2D15" w:rsidRPr="00DC688E" w:rsidRDefault="006C2D15" w:rsidP="00EB4D29">
      <w:pPr>
        <w:widowControl w:val="0"/>
        <w:spacing w:after="0" w:line="240" w:lineRule="auto"/>
        <w:outlineLvl w:val="1"/>
        <w:rPr>
          <w:rFonts w:ascii="Times New Roman" w:eastAsia="SimSun" w:hAnsi="Times New Roman" w:cs="Times New Roman"/>
          <w:b/>
          <w:color w:val="0070C0"/>
          <w:sz w:val="28"/>
          <w:szCs w:val="28"/>
          <w:lang w:val="tr-TR" w:eastAsia="zh-CN"/>
        </w:rPr>
      </w:pPr>
    </w:p>
    <w:p w14:paraId="35C42B6C" w14:textId="77777777" w:rsidR="00D527E7" w:rsidRPr="00DC688E" w:rsidRDefault="00D527E7" w:rsidP="00EB4D29">
      <w:pPr>
        <w:widowControl w:val="0"/>
        <w:spacing w:after="0" w:line="240" w:lineRule="auto"/>
        <w:outlineLvl w:val="1"/>
        <w:rPr>
          <w:rFonts w:ascii="Times New Roman" w:eastAsia="SimSun" w:hAnsi="Times New Roman" w:cs="Times New Roman"/>
          <w:b/>
          <w:color w:val="0070C0"/>
          <w:sz w:val="28"/>
          <w:szCs w:val="28"/>
          <w:lang w:val="tr-TR" w:eastAsia="zh-CN"/>
        </w:rPr>
      </w:pPr>
    </w:p>
    <w:p w14:paraId="15FF3A4E" w14:textId="3A2ED95D" w:rsidR="008A115B" w:rsidRPr="00DC688E" w:rsidRDefault="00BC1D66" w:rsidP="008A115B">
      <w:pPr>
        <w:widowControl w:val="0"/>
        <w:spacing w:after="0" w:line="240" w:lineRule="auto"/>
        <w:jc w:val="center"/>
        <w:outlineLvl w:val="1"/>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II.10</w:t>
      </w:r>
    </w:p>
    <w:p w14:paraId="7B6C77E8" w14:textId="4EDA89F1" w:rsidR="008A115B" w:rsidRPr="00DC688E" w:rsidRDefault="00805134" w:rsidP="008A115B">
      <w:pPr>
        <w:keepNext/>
        <w:keepLines/>
        <w:spacing w:after="0" w:line="240" w:lineRule="auto"/>
        <w:jc w:val="center"/>
        <w:outlineLvl w:val="3"/>
        <w:rPr>
          <w:rFonts w:ascii="Times New Roman" w:eastAsia="Times New Roman" w:hAnsi="Times New Roman" w:cs="Times New Roman"/>
          <w:b/>
          <w:sz w:val="28"/>
          <w:szCs w:val="28"/>
          <w:lang w:val="tr-TR"/>
        </w:rPr>
      </w:pPr>
      <w:r w:rsidRPr="00DC688E">
        <w:rPr>
          <w:rFonts w:ascii="Times New Roman" w:eastAsia="Times New Roman" w:hAnsi="Times New Roman" w:cs="Times New Roman"/>
          <w:b/>
          <w:sz w:val="28"/>
          <w:szCs w:val="28"/>
          <w:lang w:val="tr-TR"/>
        </w:rPr>
        <w:t>İç Vergilendirme</w:t>
      </w:r>
    </w:p>
    <w:p w14:paraId="56DB3246" w14:textId="76003758"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p>
    <w:p w14:paraId="32248E15" w14:textId="3D69665B" w:rsidR="008A115B" w:rsidRPr="00DC688E" w:rsidRDefault="00805134" w:rsidP="008A115B">
      <w:pPr>
        <w:widowControl w:val="0"/>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Bu Anlaşmadaki </w:t>
      </w:r>
      <w:proofErr w:type="gramStart"/>
      <w:r w:rsidRPr="00DC688E">
        <w:rPr>
          <w:rFonts w:ascii="Times New Roman" w:eastAsia="SimSun" w:hAnsi="Times New Roman" w:cs="Times New Roman"/>
          <w:sz w:val="28"/>
          <w:szCs w:val="28"/>
          <w:lang w:val="tr-TR" w:eastAsia="zh-CN"/>
        </w:rPr>
        <w:t>hiç bir</w:t>
      </w:r>
      <w:proofErr w:type="gramEnd"/>
      <w:r w:rsidRPr="00DC688E">
        <w:rPr>
          <w:rFonts w:ascii="Times New Roman" w:eastAsia="SimSun" w:hAnsi="Times New Roman" w:cs="Times New Roman"/>
          <w:sz w:val="28"/>
          <w:szCs w:val="28"/>
          <w:lang w:val="tr-TR" w:eastAsia="zh-CN"/>
        </w:rPr>
        <w:t xml:space="preserve"> şey taraflardan birisinin </w:t>
      </w:r>
      <w:r w:rsidR="007938BC">
        <w:rPr>
          <w:rFonts w:ascii="Times New Roman" w:eastAsia="SimSun" w:hAnsi="Times New Roman" w:cs="Times New Roman"/>
          <w:sz w:val="28"/>
          <w:szCs w:val="28"/>
          <w:lang w:val="tr-TR" w:eastAsia="zh-CN"/>
        </w:rPr>
        <w:t>âkit</w:t>
      </w:r>
      <w:r w:rsidRPr="00DC688E">
        <w:rPr>
          <w:rFonts w:ascii="Times New Roman" w:eastAsia="SimSun" w:hAnsi="Times New Roman" w:cs="Times New Roman"/>
          <w:sz w:val="28"/>
          <w:szCs w:val="28"/>
          <w:lang w:val="tr-TR" w:eastAsia="zh-CN"/>
        </w:rPr>
        <w:t xml:space="preserve"> taraf olduğu herhangi bir vergi anlaşmasındaki hakları ve yükümlülüklerini etkilemeyecektir. Bu anlaşma ve herhangi bir vergi anlaşması arasında </w:t>
      </w:r>
      <w:r w:rsidR="008D679C" w:rsidRPr="00DC688E">
        <w:rPr>
          <w:rFonts w:ascii="Times New Roman" w:eastAsia="SimSun" w:hAnsi="Times New Roman" w:cs="Times New Roman"/>
          <w:sz w:val="28"/>
          <w:szCs w:val="28"/>
          <w:lang w:val="tr-TR" w:eastAsia="zh-CN"/>
        </w:rPr>
        <w:t>uyuşmazlık</w:t>
      </w:r>
      <w:r w:rsidRPr="00DC688E">
        <w:rPr>
          <w:rFonts w:ascii="Times New Roman" w:eastAsia="SimSun" w:hAnsi="Times New Roman" w:cs="Times New Roman"/>
          <w:sz w:val="28"/>
          <w:szCs w:val="28"/>
          <w:lang w:val="tr-TR" w:eastAsia="zh-CN"/>
        </w:rPr>
        <w:t xml:space="preserve"> olması durumunda</w:t>
      </w:r>
      <w:r w:rsidR="008D679C" w:rsidRPr="00DC688E">
        <w:rPr>
          <w:rFonts w:ascii="Times New Roman" w:eastAsia="SimSun" w:hAnsi="Times New Roman" w:cs="Times New Roman"/>
          <w:sz w:val="28"/>
          <w:szCs w:val="28"/>
          <w:lang w:val="tr-TR" w:eastAsia="zh-CN"/>
        </w:rPr>
        <w:t xml:space="preserve">, vergi anlaşması uyuşmazlık ölçüsünde tatbikat önceliğine sahiptir. </w:t>
      </w:r>
    </w:p>
    <w:p w14:paraId="1C71B85B" w14:textId="77777777" w:rsidR="008A115B" w:rsidRPr="00DC688E" w:rsidRDefault="008A115B" w:rsidP="008A115B">
      <w:pPr>
        <w:keepNext/>
        <w:keepLines/>
        <w:spacing w:after="0" w:line="240" w:lineRule="auto"/>
        <w:jc w:val="center"/>
        <w:outlineLvl w:val="3"/>
        <w:rPr>
          <w:rFonts w:ascii="Times New Roman" w:eastAsia="Times New Roman" w:hAnsi="Times New Roman" w:cs="Times New Roman"/>
          <w:b/>
          <w:color w:val="FF0000"/>
          <w:sz w:val="28"/>
          <w:szCs w:val="28"/>
          <w:lang w:val="tr-TR"/>
        </w:rPr>
      </w:pPr>
    </w:p>
    <w:p w14:paraId="51BA3C9F" w14:textId="77777777" w:rsidR="008A115B" w:rsidRPr="00DC688E" w:rsidRDefault="008A115B" w:rsidP="008A115B">
      <w:pPr>
        <w:keepNext/>
        <w:keepLines/>
        <w:spacing w:after="0" w:line="240" w:lineRule="auto"/>
        <w:jc w:val="center"/>
        <w:outlineLvl w:val="3"/>
        <w:rPr>
          <w:rFonts w:ascii="Times New Roman" w:eastAsia="Times New Roman" w:hAnsi="Times New Roman" w:cs="Times New Roman"/>
          <w:b/>
          <w:color w:val="FF0000"/>
          <w:sz w:val="28"/>
          <w:szCs w:val="28"/>
          <w:lang w:val="tr-TR"/>
        </w:rPr>
      </w:pPr>
    </w:p>
    <w:p w14:paraId="70B47720" w14:textId="6C269951" w:rsidR="008A115B" w:rsidRPr="00DC688E" w:rsidRDefault="00BC1D66" w:rsidP="008A115B">
      <w:pPr>
        <w:keepNext/>
        <w:keepLines/>
        <w:spacing w:after="0" w:line="240" w:lineRule="auto"/>
        <w:jc w:val="center"/>
        <w:outlineLvl w:val="3"/>
        <w:rPr>
          <w:rFonts w:ascii="Times New Roman" w:eastAsia="Times New Roman" w:hAnsi="Times New Roman" w:cs="Times New Roman"/>
          <w:b/>
          <w:sz w:val="28"/>
          <w:szCs w:val="28"/>
          <w:lang w:val="tr-TR"/>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Times New Roman" w:hAnsi="Times New Roman" w:cs="Times New Roman"/>
          <w:b/>
          <w:sz w:val="28"/>
          <w:szCs w:val="28"/>
          <w:lang w:val="tr-TR"/>
        </w:rPr>
        <w:t>II.11</w:t>
      </w:r>
    </w:p>
    <w:p w14:paraId="564AFEE2" w14:textId="3791591A" w:rsidR="008A115B" w:rsidRPr="00DC688E" w:rsidRDefault="00FF058C" w:rsidP="008A115B">
      <w:pPr>
        <w:keepNext/>
        <w:keepLines/>
        <w:spacing w:after="0" w:line="240" w:lineRule="auto"/>
        <w:jc w:val="center"/>
        <w:outlineLvl w:val="3"/>
        <w:rPr>
          <w:rFonts w:ascii="Times New Roman" w:eastAsia="Times New Roman" w:hAnsi="Times New Roman" w:cs="Times New Roman"/>
          <w:b/>
          <w:sz w:val="28"/>
          <w:szCs w:val="28"/>
          <w:lang w:val="tr-TR"/>
        </w:rPr>
      </w:pPr>
      <w:r w:rsidRPr="00DC688E">
        <w:rPr>
          <w:rFonts w:ascii="Times New Roman" w:eastAsia="Times New Roman" w:hAnsi="Times New Roman" w:cs="Times New Roman"/>
          <w:b/>
          <w:sz w:val="28"/>
          <w:szCs w:val="28"/>
          <w:lang w:val="tr-TR"/>
        </w:rPr>
        <w:t>Genel Korunma Önlemleri</w:t>
      </w:r>
    </w:p>
    <w:p w14:paraId="16211279" w14:textId="77777777" w:rsidR="008A115B" w:rsidRPr="00DC688E" w:rsidRDefault="008A115B" w:rsidP="008A115B">
      <w:pPr>
        <w:keepNext/>
        <w:keepLines/>
        <w:spacing w:after="0" w:line="240" w:lineRule="auto"/>
        <w:jc w:val="both"/>
        <w:rPr>
          <w:rFonts w:ascii="Times New Roman" w:eastAsia="SimSun" w:hAnsi="Times New Roman" w:cs="Times New Roman"/>
          <w:b/>
          <w:sz w:val="28"/>
          <w:szCs w:val="28"/>
          <w:lang w:val="tr-TR" w:eastAsia="zh-CN"/>
        </w:rPr>
      </w:pPr>
    </w:p>
    <w:p w14:paraId="0DCE74CA" w14:textId="41A01093"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FF058C" w:rsidRPr="00DC688E">
        <w:rPr>
          <w:rFonts w:ascii="Times New Roman" w:eastAsia="SimSun" w:hAnsi="Times New Roman" w:cs="Times New Roman"/>
          <w:sz w:val="28"/>
          <w:szCs w:val="28"/>
          <w:lang w:val="tr-TR" w:eastAsia="zh-CN"/>
        </w:rPr>
        <w:t>Tarafların korunma önlemleri uygulamaya ilişkin hak ve yükümlülükleri, GATT 1994’ün XIX</w:t>
      </w:r>
      <w:r w:rsidR="001C61AC">
        <w:rPr>
          <w:rFonts w:ascii="Times New Roman" w:eastAsia="SimSun" w:hAnsi="Times New Roman" w:cs="Times New Roman"/>
          <w:sz w:val="28"/>
          <w:szCs w:val="28"/>
          <w:lang w:val="tr-TR" w:eastAsia="zh-CN"/>
        </w:rPr>
        <w:t>.</w:t>
      </w:r>
      <w:r w:rsidR="00FF058C" w:rsidRPr="00DC688E">
        <w:rPr>
          <w:rFonts w:ascii="Times New Roman" w:eastAsia="SimSun" w:hAnsi="Times New Roman" w:cs="Times New Roman"/>
          <w:sz w:val="28"/>
          <w:szCs w:val="28"/>
          <w:lang w:val="tr-TR" w:eastAsia="zh-CN"/>
        </w:rPr>
        <w:t xml:space="preserve"> Maddesi ve DTÖ Korunma Önlemleri Anlaşması’na tabi olacaktır. </w:t>
      </w:r>
    </w:p>
    <w:p w14:paraId="44633223" w14:textId="77777777"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p>
    <w:p w14:paraId="2C8750DE" w14:textId="479AB6F3" w:rsidR="008A115B" w:rsidRPr="00DC688E" w:rsidRDefault="008A115B" w:rsidP="008A115B">
      <w:pPr>
        <w:widowControl w:val="0"/>
        <w:spacing w:after="0" w:line="240" w:lineRule="auto"/>
        <w:jc w:val="both"/>
        <w:rPr>
          <w:rFonts w:ascii="Times New Roman" w:eastAsia="SimSun" w:hAnsi="Times New Roman" w:cs="Times New Roman"/>
          <w:color w:val="FF0000"/>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FF058C" w:rsidRPr="00DC688E">
        <w:rPr>
          <w:rFonts w:ascii="Times New Roman" w:eastAsia="SimSun" w:hAnsi="Times New Roman" w:cs="Times New Roman"/>
          <w:sz w:val="28"/>
          <w:szCs w:val="28"/>
          <w:lang w:val="tr-TR" w:eastAsia="zh-CN"/>
        </w:rPr>
        <w:t>İşbu Anlaşma, 1</w:t>
      </w:r>
      <w:r w:rsidR="001C61AC">
        <w:rPr>
          <w:rFonts w:ascii="Times New Roman" w:eastAsia="SimSun" w:hAnsi="Times New Roman" w:cs="Times New Roman"/>
          <w:sz w:val="28"/>
          <w:szCs w:val="28"/>
          <w:lang w:val="tr-TR" w:eastAsia="zh-CN"/>
        </w:rPr>
        <w:t>.</w:t>
      </w:r>
      <w:r w:rsidR="00FF058C" w:rsidRPr="00DC688E">
        <w:rPr>
          <w:rFonts w:ascii="Times New Roman" w:eastAsia="SimSun" w:hAnsi="Times New Roman" w:cs="Times New Roman"/>
          <w:sz w:val="28"/>
          <w:szCs w:val="28"/>
          <w:lang w:val="tr-TR" w:eastAsia="zh-CN"/>
        </w:rPr>
        <w:t xml:space="preserve"> </w:t>
      </w:r>
      <w:proofErr w:type="spellStart"/>
      <w:r w:rsidR="00FF058C" w:rsidRPr="00DC688E">
        <w:rPr>
          <w:rFonts w:ascii="Times New Roman" w:eastAsia="SimSun" w:hAnsi="Times New Roman" w:cs="Times New Roman"/>
          <w:sz w:val="28"/>
          <w:szCs w:val="28"/>
          <w:lang w:val="tr-TR" w:eastAsia="zh-CN"/>
        </w:rPr>
        <w:t>Fıkra’da</w:t>
      </w:r>
      <w:proofErr w:type="spellEnd"/>
      <w:r w:rsidR="00FF058C" w:rsidRPr="00DC688E">
        <w:rPr>
          <w:rFonts w:ascii="Times New Roman" w:eastAsia="SimSun" w:hAnsi="Times New Roman" w:cs="Times New Roman"/>
          <w:sz w:val="28"/>
          <w:szCs w:val="28"/>
          <w:lang w:val="tr-TR" w:eastAsia="zh-CN"/>
        </w:rPr>
        <w:t xml:space="preserve"> atıfta bulunulan korunma önlemlerinin uygulanmasına ilişkin olarak Taraflara herhangi bir ilave hak veya </w:t>
      </w:r>
      <w:r w:rsidR="00FF058C" w:rsidRPr="00DC688E">
        <w:rPr>
          <w:rFonts w:ascii="Times New Roman" w:eastAsia="SimSun" w:hAnsi="Times New Roman" w:cs="Times New Roman"/>
          <w:sz w:val="28"/>
          <w:szCs w:val="28"/>
          <w:lang w:val="tr-TR" w:eastAsia="zh-CN"/>
        </w:rPr>
        <w:lastRenderedPageBreak/>
        <w:t xml:space="preserve">yükümlülük getirmeyecektir. </w:t>
      </w:r>
    </w:p>
    <w:p w14:paraId="5E361A8E" w14:textId="77777777" w:rsidR="008A115B" w:rsidRPr="00DC688E" w:rsidRDefault="008A115B" w:rsidP="008A115B">
      <w:pPr>
        <w:spacing w:after="0" w:line="240" w:lineRule="auto"/>
        <w:jc w:val="both"/>
        <w:rPr>
          <w:rFonts w:ascii="Times New Roman" w:eastAsia="Times New Roman" w:hAnsi="Times New Roman" w:cs="Times New Roman"/>
          <w:b/>
          <w:color w:val="FF0000"/>
          <w:sz w:val="28"/>
          <w:szCs w:val="28"/>
          <w:lang w:val="tr-TR" w:eastAsia="tr-TR"/>
        </w:rPr>
      </w:pPr>
    </w:p>
    <w:p w14:paraId="5CA5A57B" w14:textId="77777777" w:rsidR="008A115B" w:rsidRPr="00DC688E" w:rsidRDefault="008A115B" w:rsidP="008A115B">
      <w:pPr>
        <w:spacing w:after="0" w:line="240" w:lineRule="auto"/>
        <w:jc w:val="both"/>
        <w:rPr>
          <w:rFonts w:ascii="Times New Roman" w:eastAsia="Times New Roman" w:hAnsi="Times New Roman" w:cs="Times New Roman"/>
          <w:b/>
          <w:color w:val="FF0000"/>
          <w:sz w:val="28"/>
          <w:szCs w:val="28"/>
          <w:lang w:val="tr-TR" w:eastAsia="tr-TR"/>
        </w:rPr>
      </w:pPr>
    </w:p>
    <w:p w14:paraId="59CA4F1A" w14:textId="0821200C" w:rsidR="008A115B" w:rsidRPr="00DC688E" w:rsidRDefault="00BC1D66" w:rsidP="008A115B">
      <w:pPr>
        <w:widowControl w:val="0"/>
        <w:spacing w:after="0" w:line="240" w:lineRule="auto"/>
        <w:jc w:val="center"/>
        <w:outlineLvl w:val="3"/>
        <w:rPr>
          <w:rFonts w:ascii="Times New Roman" w:eastAsia="Times New Roman" w:hAnsi="Times New Roman" w:cs="Times New Roman"/>
          <w:b/>
          <w:sz w:val="28"/>
          <w:szCs w:val="28"/>
          <w:lang w:val="tr-TR" w:eastAsia="tr-TR"/>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Times New Roman" w:hAnsi="Times New Roman" w:cs="Times New Roman"/>
          <w:b/>
          <w:sz w:val="28"/>
          <w:szCs w:val="28"/>
          <w:lang w:val="tr-TR" w:eastAsia="tr-TR"/>
        </w:rPr>
        <w:t>II.12</w:t>
      </w:r>
    </w:p>
    <w:p w14:paraId="3A44C599" w14:textId="3924BAE4" w:rsidR="008A115B" w:rsidRPr="00DC688E" w:rsidRDefault="00FF058C" w:rsidP="00FF058C">
      <w:pPr>
        <w:widowControl w:val="0"/>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sz w:val="28"/>
          <w:szCs w:val="28"/>
          <w:lang w:val="tr-TR" w:eastAsia="zh-CN"/>
        </w:rPr>
        <w:t>Dampinge Karşı ve Telafi Edici Önlemler</w:t>
      </w:r>
    </w:p>
    <w:p w14:paraId="73A6C27B" w14:textId="77777777" w:rsidR="00FF058C" w:rsidRPr="00DC688E" w:rsidRDefault="00FF058C" w:rsidP="008A115B">
      <w:pPr>
        <w:widowControl w:val="0"/>
        <w:spacing w:after="0" w:line="240" w:lineRule="auto"/>
        <w:jc w:val="both"/>
        <w:rPr>
          <w:rFonts w:ascii="Times New Roman" w:eastAsia="SimSun" w:hAnsi="Times New Roman" w:cs="Times New Roman"/>
          <w:sz w:val="28"/>
          <w:szCs w:val="28"/>
          <w:lang w:val="tr-TR" w:eastAsia="zh-CN"/>
        </w:rPr>
      </w:pPr>
    </w:p>
    <w:p w14:paraId="7B5D459C" w14:textId="17FEB015"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FF058C" w:rsidRPr="00DC688E">
        <w:rPr>
          <w:rFonts w:ascii="Times New Roman" w:eastAsia="SimSun" w:hAnsi="Times New Roman" w:cs="Times New Roman"/>
          <w:sz w:val="28"/>
          <w:szCs w:val="28"/>
          <w:lang w:val="tr-TR" w:eastAsia="zh-CN"/>
        </w:rPr>
        <w:t>Tarafların dampinge karşı ve telafi edici önlemlere ilişkin olarak birbirlerine karşı hak ve yükümlülükleri</w:t>
      </w:r>
      <w:r w:rsidR="007C6279" w:rsidRPr="00DC688E">
        <w:rPr>
          <w:rFonts w:ascii="Times New Roman" w:eastAsia="SimSun" w:hAnsi="Times New Roman" w:cs="Times New Roman"/>
          <w:sz w:val="28"/>
          <w:szCs w:val="28"/>
          <w:lang w:val="tr-TR" w:eastAsia="zh-CN"/>
        </w:rPr>
        <w:t>,</w:t>
      </w:r>
      <w:r w:rsidR="00FF058C" w:rsidRPr="00DC688E">
        <w:rPr>
          <w:rFonts w:ascii="Times New Roman" w:eastAsia="SimSun" w:hAnsi="Times New Roman" w:cs="Times New Roman"/>
          <w:sz w:val="28"/>
          <w:szCs w:val="28"/>
          <w:lang w:val="tr-TR" w:eastAsia="zh-CN"/>
        </w:rPr>
        <w:t xml:space="preserve"> GATT 1994’ün VI</w:t>
      </w:r>
      <w:r w:rsidR="00E5491B">
        <w:rPr>
          <w:rFonts w:ascii="Times New Roman" w:eastAsia="SimSun" w:hAnsi="Times New Roman" w:cs="Times New Roman"/>
          <w:sz w:val="28"/>
          <w:szCs w:val="28"/>
          <w:lang w:val="tr-TR" w:eastAsia="zh-CN"/>
        </w:rPr>
        <w:t>. Maddesi ve XVI.</w:t>
      </w:r>
      <w:r w:rsidR="00FF058C" w:rsidRPr="00DC688E">
        <w:rPr>
          <w:rFonts w:ascii="Times New Roman" w:eastAsia="SimSun" w:hAnsi="Times New Roman" w:cs="Times New Roman"/>
          <w:sz w:val="28"/>
          <w:szCs w:val="28"/>
          <w:lang w:val="tr-TR" w:eastAsia="zh-CN"/>
        </w:rPr>
        <w:t xml:space="preserve"> Maddesi, GATT 1994’ün VI</w:t>
      </w:r>
      <w:r w:rsidR="00E5491B">
        <w:rPr>
          <w:rFonts w:ascii="Times New Roman" w:eastAsia="SimSun" w:hAnsi="Times New Roman" w:cs="Times New Roman"/>
          <w:sz w:val="28"/>
          <w:szCs w:val="28"/>
          <w:lang w:val="tr-TR" w:eastAsia="zh-CN"/>
        </w:rPr>
        <w:t>.</w:t>
      </w:r>
      <w:r w:rsidR="00FF058C" w:rsidRPr="00DC688E">
        <w:rPr>
          <w:rFonts w:ascii="Times New Roman" w:eastAsia="SimSun" w:hAnsi="Times New Roman" w:cs="Times New Roman"/>
          <w:sz w:val="28"/>
          <w:szCs w:val="28"/>
          <w:lang w:val="tr-TR" w:eastAsia="zh-CN"/>
        </w:rPr>
        <w:t xml:space="preserve"> Maddesi’nin Uygulanmasına İlişkin DTÖ Anlaşması ile Sübvansiyonlar ve Telafi Edici Önlemlere İlişkin DTÖ Anlaşması’na tabi olacaktır. </w:t>
      </w:r>
    </w:p>
    <w:p w14:paraId="4444795E" w14:textId="77777777" w:rsidR="008A115B" w:rsidRPr="00DC688E" w:rsidRDefault="008A115B" w:rsidP="008A115B">
      <w:pPr>
        <w:widowControl w:val="0"/>
        <w:spacing w:after="0" w:line="240" w:lineRule="auto"/>
        <w:jc w:val="both"/>
        <w:rPr>
          <w:rFonts w:ascii="Times New Roman" w:eastAsia="SimSun" w:hAnsi="Times New Roman" w:cs="Times New Roman"/>
          <w:sz w:val="28"/>
          <w:szCs w:val="28"/>
          <w:lang w:val="tr-TR" w:eastAsia="zh-CN"/>
        </w:rPr>
      </w:pPr>
    </w:p>
    <w:p w14:paraId="11F0E331" w14:textId="072527BB" w:rsidR="008A115B" w:rsidRPr="00DC688E" w:rsidRDefault="008A115B" w:rsidP="0033659B">
      <w:pPr>
        <w:widowControl w:val="0"/>
        <w:spacing w:after="0" w:line="240" w:lineRule="auto"/>
        <w:jc w:val="both"/>
        <w:rPr>
          <w:rFonts w:ascii="Times New Roman" w:eastAsia="SimSun" w:hAnsi="Times New Roman" w:cs="Times New Roman"/>
          <w:color w:val="FF0000"/>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152054" w:rsidRPr="00DC688E">
        <w:rPr>
          <w:rFonts w:ascii="Times New Roman" w:eastAsia="SimSun" w:hAnsi="Times New Roman" w:cs="Times New Roman"/>
          <w:sz w:val="28"/>
          <w:szCs w:val="28"/>
          <w:lang w:val="tr-TR" w:eastAsia="zh-CN"/>
        </w:rPr>
        <w:t>İşbu Anlaşma, 1</w:t>
      </w:r>
      <w:r w:rsidR="001C61AC">
        <w:rPr>
          <w:rFonts w:ascii="Times New Roman" w:eastAsia="SimSun" w:hAnsi="Times New Roman" w:cs="Times New Roman"/>
          <w:sz w:val="28"/>
          <w:szCs w:val="28"/>
          <w:lang w:val="tr-TR" w:eastAsia="zh-CN"/>
        </w:rPr>
        <w:t>.</w:t>
      </w:r>
      <w:r w:rsidR="00152054" w:rsidRPr="00DC688E">
        <w:rPr>
          <w:rFonts w:ascii="Times New Roman" w:eastAsia="SimSun" w:hAnsi="Times New Roman" w:cs="Times New Roman"/>
          <w:sz w:val="28"/>
          <w:szCs w:val="28"/>
          <w:lang w:val="tr-TR" w:eastAsia="zh-CN"/>
        </w:rPr>
        <w:t xml:space="preserve"> </w:t>
      </w:r>
      <w:proofErr w:type="spellStart"/>
      <w:r w:rsidR="00152054" w:rsidRPr="00DC688E">
        <w:rPr>
          <w:rFonts w:ascii="Times New Roman" w:eastAsia="SimSun" w:hAnsi="Times New Roman" w:cs="Times New Roman"/>
          <w:sz w:val="28"/>
          <w:szCs w:val="28"/>
          <w:lang w:val="tr-TR" w:eastAsia="zh-CN"/>
        </w:rPr>
        <w:t>Fıkra’da</w:t>
      </w:r>
      <w:proofErr w:type="spellEnd"/>
      <w:r w:rsidR="00152054" w:rsidRPr="00DC688E">
        <w:rPr>
          <w:rFonts w:ascii="Times New Roman" w:eastAsia="SimSun" w:hAnsi="Times New Roman" w:cs="Times New Roman"/>
          <w:sz w:val="28"/>
          <w:szCs w:val="28"/>
          <w:lang w:val="tr-TR" w:eastAsia="zh-CN"/>
        </w:rPr>
        <w:t xml:space="preserve"> atıfta bulunulan dampinge karşı ve telafi edici önlemlerin uygulanması ile ilgili olarak, Taraflara herhangi bir ilave hak veya yükümlülük getirmeyecektir. </w:t>
      </w:r>
    </w:p>
    <w:p w14:paraId="6707070F" w14:textId="609C37B2" w:rsidR="003A5057" w:rsidRPr="00DC688E" w:rsidRDefault="003A5057" w:rsidP="003A5057">
      <w:pPr>
        <w:keepNext/>
        <w:keepLines/>
        <w:spacing w:after="0" w:line="240" w:lineRule="auto"/>
        <w:outlineLvl w:val="3"/>
        <w:rPr>
          <w:rFonts w:ascii="Times New Roman" w:eastAsia="SimSun" w:hAnsi="Times New Roman" w:cs="Times New Roman"/>
          <w:b/>
          <w:sz w:val="28"/>
          <w:szCs w:val="28"/>
          <w:lang w:val="tr-TR" w:eastAsia="zh-CN"/>
        </w:rPr>
      </w:pPr>
      <w:bookmarkStart w:id="8" w:name="_Toc203302654"/>
      <w:bookmarkStart w:id="9" w:name="_Toc203302656"/>
      <w:bookmarkEnd w:id="7"/>
    </w:p>
    <w:p w14:paraId="64118E64" w14:textId="77777777" w:rsidR="003A5057" w:rsidRPr="00DC688E" w:rsidRDefault="003A5057" w:rsidP="003A5057">
      <w:pPr>
        <w:keepNext/>
        <w:keepLines/>
        <w:spacing w:after="0" w:line="240" w:lineRule="auto"/>
        <w:outlineLvl w:val="3"/>
        <w:rPr>
          <w:rFonts w:ascii="Times New Roman" w:eastAsia="SimSun" w:hAnsi="Times New Roman" w:cs="Times New Roman"/>
          <w:b/>
          <w:sz w:val="28"/>
          <w:szCs w:val="28"/>
          <w:lang w:val="tr-TR" w:eastAsia="zh-CN"/>
        </w:rPr>
      </w:pPr>
    </w:p>
    <w:bookmarkEnd w:id="8"/>
    <w:p w14:paraId="692CDB64" w14:textId="0A2C0B9B" w:rsidR="008A115B" w:rsidRPr="00DC688E" w:rsidRDefault="00BC1D66" w:rsidP="008A115B">
      <w:pPr>
        <w:keepNext/>
        <w:keepLines/>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8A115B" w:rsidRPr="00DC688E">
        <w:rPr>
          <w:rFonts w:ascii="Times New Roman" w:eastAsia="SimSun" w:hAnsi="Times New Roman" w:cs="Times New Roman"/>
          <w:b/>
          <w:sz w:val="28"/>
          <w:szCs w:val="28"/>
          <w:lang w:val="tr-TR" w:eastAsia="zh-CN"/>
        </w:rPr>
        <w:t>II.13</w:t>
      </w:r>
    </w:p>
    <w:p w14:paraId="78E97978" w14:textId="1E780557" w:rsidR="008A115B" w:rsidRPr="00DC688E" w:rsidRDefault="001A1FCC" w:rsidP="008A115B">
      <w:pPr>
        <w:keepNext/>
        <w:keepLines/>
        <w:spacing w:after="0" w:line="240" w:lineRule="auto"/>
        <w:jc w:val="center"/>
        <w:outlineLvl w:val="3"/>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Gümrük Vergilerinin İndirilmesi veya Sıfırlanması</w:t>
      </w:r>
    </w:p>
    <w:bookmarkEnd w:id="9"/>
    <w:p w14:paraId="2FE5F13F" w14:textId="77777777" w:rsidR="008A115B" w:rsidRPr="00DC688E" w:rsidRDefault="008A115B" w:rsidP="008A115B">
      <w:pPr>
        <w:spacing w:after="0" w:line="240" w:lineRule="auto"/>
        <w:jc w:val="both"/>
        <w:rPr>
          <w:rFonts w:ascii="Times New Roman" w:eastAsia="Calibri" w:hAnsi="Times New Roman" w:cs="Times New Roman"/>
          <w:sz w:val="28"/>
          <w:szCs w:val="28"/>
          <w:lang w:val="tr-TR"/>
        </w:rPr>
      </w:pPr>
    </w:p>
    <w:p w14:paraId="2364D315" w14:textId="61133143" w:rsidR="008A115B" w:rsidRPr="00DC688E" w:rsidRDefault="00D609E9" w:rsidP="001A1FCC">
      <w:pPr>
        <w:numPr>
          <w:ilvl w:val="0"/>
          <w:numId w:val="6"/>
        </w:numPr>
        <w:spacing w:after="0" w:line="240" w:lineRule="auto"/>
        <w:jc w:val="both"/>
        <w:rPr>
          <w:rFonts w:ascii="Times New Roman" w:eastAsia="SimSun" w:hAnsi="Times New Roman" w:cs="Times New Roman"/>
          <w:color w:val="FF0000"/>
          <w:sz w:val="28"/>
          <w:szCs w:val="28"/>
          <w:lang w:val="tr-TR" w:eastAsia="zh-CN"/>
        </w:rPr>
      </w:pPr>
      <w:r>
        <w:rPr>
          <w:rFonts w:ascii="Times New Roman" w:eastAsia="SimSun" w:hAnsi="Times New Roman" w:cs="Times New Roman"/>
          <w:sz w:val="28"/>
          <w:szCs w:val="28"/>
          <w:lang w:val="tr-TR" w:eastAsia="zh-CN"/>
        </w:rPr>
        <w:t>İ</w:t>
      </w:r>
      <w:r w:rsidR="00226676">
        <w:rPr>
          <w:rFonts w:ascii="Times New Roman" w:eastAsia="SimSun" w:hAnsi="Times New Roman" w:cs="Times New Roman"/>
          <w:sz w:val="28"/>
          <w:szCs w:val="28"/>
          <w:lang w:val="tr-TR" w:eastAsia="zh-CN"/>
        </w:rPr>
        <w:t>şbu Anlaşma ile,</w:t>
      </w:r>
      <w:r w:rsidRPr="00DC688E">
        <w:rPr>
          <w:rFonts w:ascii="Times New Roman" w:eastAsia="SimSun" w:hAnsi="Times New Roman" w:cs="Times New Roman"/>
          <w:sz w:val="28"/>
          <w:szCs w:val="28"/>
          <w:lang w:val="tr-TR" w:eastAsia="zh-CN"/>
        </w:rPr>
        <w:t xml:space="preserve"> </w:t>
      </w:r>
      <w:r>
        <w:rPr>
          <w:rFonts w:ascii="Times New Roman" w:eastAsia="SimSun" w:hAnsi="Times New Roman" w:cs="Times New Roman"/>
          <w:sz w:val="28"/>
          <w:szCs w:val="28"/>
          <w:lang w:val="tr-TR" w:eastAsia="zh-CN"/>
        </w:rPr>
        <w:t>e</w:t>
      </w:r>
      <w:r w:rsidR="0053674F" w:rsidRPr="00DC688E">
        <w:rPr>
          <w:rFonts w:ascii="Times New Roman" w:eastAsia="SimSun" w:hAnsi="Times New Roman" w:cs="Times New Roman"/>
          <w:sz w:val="28"/>
          <w:szCs w:val="28"/>
          <w:lang w:val="tr-TR" w:eastAsia="zh-CN"/>
        </w:rPr>
        <w:t>şya</w:t>
      </w:r>
      <w:r w:rsidR="0053674F">
        <w:rPr>
          <w:rFonts w:ascii="Times New Roman" w:eastAsia="SimSun" w:hAnsi="Times New Roman" w:cs="Times New Roman"/>
          <w:sz w:val="28"/>
          <w:szCs w:val="28"/>
          <w:lang w:val="tr-TR" w:eastAsia="zh-CN"/>
        </w:rPr>
        <w:t>ların h</w:t>
      </w:r>
      <w:r w:rsidR="001A1FCC" w:rsidRPr="00DC688E">
        <w:rPr>
          <w:rFonts w:ascii="Times New Roman" w:eastAsia="SimSun" w:hAnsi="Times New Roman" w:cs="Times New Roman"/>
          <w:sz w:val="28"/>
          <w:szCs w:val="28"/>
          <w:lang w:val="tr-TR" w:eastAsia="zh-CN"/>
        </w:rPr>
        <w:t>er</w:t>
      </w:r>
      <w:r w:rsidR="005C0EA9">
        <w:rPr>
          <w:rFonts w:ascii="Times New Roman" w:eastAsia="SimSun" w:hAnsi="Times New Roman" w:cs="Times New Roman"/>
          <w:sz w:val="28"/>
          <w:szCs w:val="28"/>
          <w:lang w:val="tr-TR" w:eastAsia="zh-CN"/>
        </w:rPr>
        <w:t xml:space="preserve"> bir</w:t>
      </w:r>
      <w:r w:rsidR="00475F0D">
        <w:rPr>
          <w:rFonts w:ascii="Times New Roman" w:eastAsia="SimSun" w:hAnsi="Times New Roman" w:cs="Times New Roman"/>
          <w:sz w:val="28"/>
          <w:szCs w:val="28"/>
          <w:lang w:val="tr-TR" w:eastAsia="zh-CN"/>
        </w:rPr>
        <w:t>i</w:t>
      </w:r>
      <w:r w:rsidR="001A1FCC" w:rsidRPr="00DC688E">
        <w:rPr>
          <w:rFonts w:ascii="Times New Roman" w:eastAsia="SimSun" w:hAnsi="Times New Roman" w:cs="Times New Roman"/>
          <w:sz w:val="28"/>
          <w:szCs w:val="28"/>
          <w:lang w:val="tr-TR" w:eastAsia="zh-CN"/>
        </w:rPr>
        <w:t xml:space="preserve"> için tesis edilen indirimlerin ya da sıfırlamaların tatbik edileceği temel vergi, 1 Ocak 2017 tarihinde fiilen uygulanmakta En Çok </w:t>
      </w:r>
      <w:r w:rsidR="007F6C68" w:rsidRPr="00DC688E">
        <w:rPr>
          <w:rFonts w:ascii="Times New Roman" w:eastAsia="SimSun" w:hAnsi="Times New Roman" w:cs="Times New Roman"/>
          <w:sz w:val="28"/>
          <w:szCs w:val="28"/>
          <w:lang w:val="tr-TR" w:eastAsia="zh-CN"/>
        </w:rPr>
        <w:t>Gözetilen</w:t>
      </w:r>
      <w:r w:rsidR="001A1FCC" w:rsidRPr="00DC688E">
        <w:rPr>
          <w:rFonts w:ascii="Times New Roman" w:eastAsia="SimSun" w:hAnsi="Times New Roman" w:cs="Times New Roman"/>
          <w:sz w:val="28"/>
          <w:szCs w:val="28"/>
          <w:lang w:val="tr-TR" w:eastAsia="zh-CN"/>
        </w:rPr>
        <w:t xml:space="preserve"> </w:t>
      </w:r>
      <w:r w:rsidR="006C416C">
        <w:rPr>
          <w:rFonts w:ascii="Times New Roman" w:eastAsia="SimSun" w:hAnsi="Times New Roman" w:cs="Times New Roman"/>
          <w:sz w:val="28"/>
          <w:szCs w:val="28"/>
          <w:lang w:val="tr-TR" w:eastAsia="zh-CN"/>
        </w:rPr>
        <w:t>Ulus</w:t>
      </w:r>
      <w:r w:rsidR="001A1FCC" w:rsidRPr="00DC688E">
        <w:rPr>
          <w:rFonts w:ascii="Times New Roman" w:eastAsia="SimSun" w:hAnsi="Times New Roman" w:cs="Times New Roman"/>
          <w:sz w:val="28"/>
          <w:szCs w:val="28"/>
          <w:lang w:val="tr-TR" w:eastAsia="zh-CN"/>
        </w:rPr>
        <w:t xml:space="preserve"> (bundan böyle “MFN” olarak adlandırılacaktır) gümrük vergileridir. </w:t>
      </w:r>
    </w:p>
    <w:p w14:paraId="6E029442" w14:textId="77777777" w:rsidR="008A115B" w:rsidRPr="00DC688E" w:rsidRDefault="008A115B" w:rsidP="008A115B">
      <w:pPr>
        <w:spacing w:after="0" w:line="240" w:lineRule="auto"/>
        <w:jc w:val="both"/>
        <w:rPr>
          <w:rFonts w:ascii="Times New Roman" w:eastAsia="Calibri" w:hAnsi="Times New Roman" w:cs="Times New Roman"/>
          <w:sz w:val="28"/>
          <w:szCs w:val="28"/>
          <w:lang w:val="tr-TR"/>
        </w:rPr>
      </w:pPr>
    </w:p>
    <w:p w14:paraId="098155BD" w14:textId="368F9758" w:rsidR="008A115B" w:rsidRPr="002F4C78" w:rsidRDefault="001A1FCC" w:rsidP="00C921AF">
      <w:pPr>
        <w:numPr>
          <w:ilvl w:val="0"/>
          <w:numId w:val="6"/>
        </w:numPr>
        <w:spacing w:after="0" w:line="240" w:lineRule="auto"/>
        <w:jc w:val="both"/>
        <w:rPr>
          <w:rFonts w:ascii="Times New Roman" w:eastAsia="Calibri" w:hAnsi="Times New Roman" w:cs="Times New Roman"/>
          <w:sz w:val="28"/>
          <w:szCs w:val="28"/>
          <w:lang w:val="tr-TR"/>
        </w:rPr>
      </w:pPr>
      <w:r w:rsidRPr="00DC688E">
        <w:rPr>
          <w:rFonts w:ascii="Times New Roman" w:eastAsia="Calibri" w:hAnsi="Times New Roman" w:cs="Times New Roman"/>
          <w:sz w:val="28"/>
          <w:szCs w:val="28"/>
          <w:lang w:val="tr-TR"/>
        </w:rPr>
        <w:t xml:space="preserve">Bu Anlaşmada başka şekilde öngörülmedi ise, her bir taraf diğer taraf menşeli ürünlerdeki gümrük </w:t>
      </w:r>
      <w:r w:rsidRPr="002F4C78">
        <w:rPr>
          <w:rFonts w:ascii="Times New Roman" w:eastAsia="Calibri" w:hAnsi="Times New Roman" w:cs="Times New Roman"/>
          <w:sz w:val="28"/>
          <w:szCs w:val="28"/>
          <w:lang w:val="tr-TR"/>
        </w:rPr>
        <w:t xml:space="preserve">vergilerini Ek </w:t>
      </w:r>
      <w:proofErr w:type="spellStart"/>
      <w:r w:rsidRPr="002F4C78">
        <w:rPr>
          <w:rFonts w:ascii="Times New Roman" w:eastAsia="Calibri" w:hAnsi="Times New Roman" w:cs="Times New Roman"/>
          <w:sz w:val="28"/>
          <w:szCs w:val="28"/>
          <w:lang w:val="tr-TR"/>
        </w:rPr>
        <w:t>II’de</w:t>
      </w:r>
      <w:proofErr w:type="spellEnd"/>
      <w:r w:rsidRPr="002F4C78">
        <w:rPr>
          <w:rFonts w:ascii="Times New Roman" w:eastAsia="Calibri" w:hAnsi="Times New Roman" w:cs="Times New Roman"/>
          <w:sz w:val="28"/>
          <w:szCs w:val="28"/>
          <w:lang w:val="tr-TR"/>
        </w:rPr>
        <w:t xml:space="preserve"> belirtilen İndirim Takvimine uygun olarak indirecek veya sıfırlayacaktır. </w:t>
      </w:r>
    </w:p>
    <w:p w14:paraId="3DADD12D" w14:textId="2C81020E" w:rsidR="001A1FCC" w:rsidRPr="002F4C78" w:rsidRDefault="001A1FCC" w:rsidP="001A1FCC">
      <w:pPr>
        <w:spacing w:after="0" w:line="240" w:lineRule="auto"/>
        <w:jc w:val="both"/>
        <w:rPr>
          <w:rFonts w:ascii="Times New Roman" w:eastAsia="Calibri" w:hAnsi="Times New Roman" w:cs="Times New Roman"/>
          <w:sz w:val="28"/>
          <w:szCs w:val="28"/>
          <w:lang w:val="tr-TR"/>
        </w:rPr>
      </w:pPr>
    </w:p>
    <w:p w14:paraId="41C2FA9E" w14:textId="4E9E0F84" w:rsidR="008A115B" w:rsidRPr="002F4C78" w:rsidRDefault="001A1FCC" w:rsidP="008A115B">
      <w:pPr>
        <w:numPr>
          <w:ilvl w:val="0"/>
          <w:numId w:val="6"/>
        </w:numPr>
        <w:spacing w:after="0" w:line="240" w:lineRule="auto"/>
        <w:jc w:val="both"/>
        <w:rPr>
          <w:rFonts w:ascii="Times New Roman" w:eastAsia="Calibri" w:hAnsi="Times New Roman" w:cs="Times New Roman"/>
          <w:sz w:val="28"/>
          <w:szCs w:val="28"/>
          <w:lang w:val="tr-TR"/>
        </w:rPr>
      </w:pPr>
      <w:r w:rsidRPr="002F4C78">
        <w:rPr>
          <w:rFonts w:ascii="Times New Roman" w:eastAsia="Calibri" w:hAnsi="Times New Roman" w:cs="Times New Roman"/>
          <w:sz w:val="28"/>
          <w:szCs w:val="28"/>
          <w:lang w:val="tr-TR"/>
        </w:rPr>
        <w:t>Bu Anlaşmada başka şekilde öngörülmedi ise</w:t>
      </w:r>
      <w:r w:rsidR="005C0EA9">
        <w:rPr>
          <w:rFonts w:ascii="Times New Roman" w:eastAsia="Calibri" w:hAnsi="Times New Roman" w:cs="Times New Roman"/>
          <w:sz w:val="28"/>
          <w:szCs w:val="28"/>
          <w:lang w:val="tr-TR"/>
        </w:rPr>
        <w:t>,</w:t>
      </w:r>
      <w:r w:rsidRPr="002F4C78">
        <w:rPr>
          <w:rFonts w:ascii="Times New Roman" w:eastAsia="Calibri" w:hAnsi="Times New Roman" w:cs="Times New Roman"/>
          <w:sz w:val="28"/>
          <w:szCs w:val="28"/>
          <w:lang w:val="tr-TR"/>
        </w:rPr>
        <w:t xml:space="preserve"> taraflardan </w:t>
      </w:r>
      <w:proofErr w:type="gramStart"/>
      <w:r w:rsidRPr="002F4C78">
        <w:rPr>
          <w:rFonts w:ascii="Times New Roman" w:eastAsia="Calibri" w:hAnsi="Times New Roman" w:cs="Times New Roman"/>
          <w:sz w:val="28"/>
          <w:szCs w:val="28"/>
          <w:lang w:val="tr-TR"/>
        </w:rPr>
        <w:t>hiç biri</w:t>
      </w:r>
      <w:proofErr w:type="gramEnd"/>
      <w:r w:rsidRPr="002F4C78">
        <w:rPr>
          <w:rFonts w:ascii="Times New Roman" w:eastAsia="Calibri" w:hAnsi="Times New Roman" w:cs="Times New Roman"/>
          <w:sz w:val="28"/>
          <w:szCs w:val="28"/>
          <w:lang w:val="tr-TR"/>
        </w:rPr>
        <w:t xml:space="preserve">, bu Anlaşma kapsamı diğer taraf menşeli ürünlerdeki gümrük vergisini artırmayacak veya yeni gümrük vergisini yürürlüğe koymayacaktır. </w:t>
      </w:r>
    </w:p>
    <w:p w14:paraId="701559C2" w14:textId="77777777" w:rsidR="008A115B" w:rsidRPr="002F4C78" w:rsidRDefault="008A115B" w:rsidP="008A115B">
      <w:pPr>
        <w:spacing w:after="0" w:line="240" w:lineRule="auto"/>
        <w:jc w:val="both"/>
        <w:rPr>
          <w:rFonts w:ascii="Times New Roman" w:eastAsia="Calibri" w:hAnsi="Times New Roman" w:cs="Times New Roman"/>
          <w:sz w:val="28"/>
          <w:szCs w:val="28"/>
          <w:lang w:val="tr-TR"/>
        </w:rPr>
      </w:pPr>
    </w:p>
    <w:p w14:paraId="7E2169EC" w14:textId="3A9183A3" w:rsidR="008A115B" w:rsidRPr="002F4C78" w:rsidRDefault="00E8054D" w:rsidP="008A115B">
      <w:pPr>
        <w:numPr>
          <w:ilvl w:val="0"/>
          <w:numId w:val="6"/>
        </w:numPr>
        <w:spacing w:after="0" w:line="240" w:lineRule="auto"/>
        <w:jc w:val="both"/>
        <w:rPr>
          <w:rFonts w:ascii="Times New Roman" w:eastAsia="Calibri" w:hAnsi="Times New Roman" w:cs="Times New Roman"/>
          <w:sz w:val="28"/>
          <w:szCs w:val="28"/>
          <w:lang w:val="tr-TR"/>
        </w:rPr>
      </w:pPr>
      <w:r w:rsidRPr="002F4C78">
        <w:rPr>
          <w:rFonts w:ascii="Times New Roman" w:eastAsia="Calibri" w:hAnsi="Times New Roman" w:cs="Times New Roman"/>
          <w:sz w:val="28"/>
          <w:szCs w:val="28"/>
          <w:lang w:val="tr-TR"/>
        </w:rPr>
        <w:t xml:space="preserve">Bir tarafın, herhangi bir zamanda uygulanmakta olan </w:t>
      </w:r>
      <w:r w:rsidR="002B4294" w:rsidRPr="002F4C78">
        <w:rPr>
          <w:rFonts w:ascii="Times New Roman" w:eastAsia="Calibri" w:hAnsi="Times New Roman" w:cs="Times New Roman"/>
          <w:sz w:val="28"/>
          <w:szCs w:val="28"/>
          <w:lang w:val="tr-TR"/>
        </w:rPr>
        <w:t>MFN</w:t>
      </w:r>
      <w:r w:rsidRPr="002F4C78">
        <w:rPr>
          <w:rFonts w:ascii="Times New Roman" w:eastAsia="SimSun" w:hAnsi="Times New Roman" w:cs="Times New Roman"/>
          <w:sz w:val="28"/>
          <w:szCs w:val="28"/>
          <w:lang w:val="tr-TR" w:eastAsia="zh-CN"/>
        </w:rPr>
        <w:t xml:space="preserve"> </w:t>
      </w:r>
      <w:r w:rsidRPr="002F4C78">
        <w:rPr>
          <w:rFonts w:ascii="Times New Roman" w:eastAsia="Calibri" w:hAnsi="Times New Roman" w:cs="Times New Roman"/>
          <w:sz w:val="28"/>
          <w:szCs w:val="28"/>
          <w:lang w:val="tr-TR"/>
        </w:rPr>
        <w:t xml:space="preserve">gümrük vergisini düşürmesi durumunda, bu verginin Ek </w:t>
      </w:r>
      <w:proofErr w:type="spellStart"/>
      <w:r w:rsidRPr="002F4C78">
        <w:rPr>
          <w:rFonts w:ascii="Times New Roman" w:eastAsia="Calibri" w:hAnsi="Times New Roman" w:cs="Times New Roman"/>
          <w:sz w:val="28"/>
          <w:szCs w:val="28"/>
          <w:lang w:val="tr-TR"/>
        </w:rPr>
        <w:t>II’de</w:t>
      </w:r>
      <w:proofErr w:type="spellEnd"/>
      <w:r w:rsidRPr="002F4C78">
        <w:rPr>
          <w:rFonts w:ascii="Times New Roman" w:eastAsia="Calibri" w:hAnsi="Times New Roman" w:cs="Times New Roman"/>
          <w:sz w:val="28"/>
          <w:szCs w:val="28"/>
          <w:lang w:val="tr-TR"/>
        </w:rPr>
        <w:t xml:space="preserve"> belirtilen İndirim Takvimine uygun olarak hesaplanan vergiden düşük olması halinde, düşük olan </w:t>
      </w:r>
      <w:r w:rsidR="002B4294" w:rsidRPr="002F4C78">
        <w:rPr>
          <w:rFonts w:ascii="Times New Roman" w:eastAsia="Calibri" w:hAnsi="Times New Roman" w:cs="Times New Roman"/>
          <w:sz w:val="28"/>
          <w:szCs w:val="28"/>
          <w:lang w:val="tr-TR"/>
        </w:rPr>
        <w:t xml:space="preserve">yeni </w:t>
      </w:r>
      <w:r w:rsidR="005C0EA9">
        <w:rPr>
          <w:rFonts w:ascii="Times New Roman" w:eastAsia="Calibri" w:hAnsi="Times New Roman" w:cs="Times New Roman"/>
          <w:sz w:val="28"/>
          <w:szCs w:val="28"/>
          <w:lang w:val="tr-TR"/>
        </w:rPr>
        <w:t>vergi uygulanacaktır.</w:t>
      </w:r>
    </w:p>
    <w:p w14:paraId="40669DC2" w14:textId="77777777" w:rsidR="0049780E" w:rsidRPr="002F4C78" w:rsidRDefault="0049780E" w:rsidP="0049780E">
      <w:pPr>
        <w:pStyle w:val="ListeParagraf"/>
        <w:rPr>
          <w:rFonts w:ascii="Times New Roman" w:eastAsia="Calibri" w:hAnsi="Times New Roman" w:cs="Times New Roman"/>
          <w:sz w:val="28"/>
          <w:szCs w:val="28"/>
          <w:lang w:val="tr-TR"/>
        </w:rPr>
      </w:pPr>
    </w:p>
    <w:p w14:paraId="62E98C13" w14:textId="015F76DF" w:rsidR="008A115B" w:rsidRPr="002F4C78" w:rsidRDefault="00E8054D" w:rsidP="000D576A">
      <w:pPr>
        <w:numPr>
          <w:ilvl w:val="0"/>
          <w:numId w:val="6"/>
        </w:numPr>
        <w:spacing w:after="0" w:line="240" w:lineRule="auto"/>
        <w:jc w:val="both"/>
        <w:rPr>
          <w:rFonts w:ascii="Times New Roman" w:eastAsia="Calibri" w:hAnsi="Times New Roman" w:cs="Times New Roman"/>
          <w:sz w:val="28"/>
          <w:szCs w:val="28"/>
          <w:lang w:val="tr-TR"/>
        </w:rPr>
      </w:pPr>
      <w:r w:rsidRPr="002F4C78">
        <w:rPr>
          <w:rFonts w:ascii="Times New Roman" w:eastAsia="Calibri" w:hAnsi="Times New Roman" w:cs="Times New Roman"/>
          <w:sz w:val="28"/>
          <w:szCs w:val="28"/>
          <w:lang w:val="tr-TR"/>
        </w:rPr>
        <w:lastRenderedPageBreak/>
        <w:t xml:space="preserve">Ortak Komite taraflardan birisinin talebi üzerine Ek </w:t>
      </w:r>
      <w:proofErr w:type="spellStart"/>
      <w:r w:rsidRPr="002F4C78">
        <w:rPr>
          <w:rFonts w:ascii="Times New Roman" w:eastAsia="Calibri" w:hAnsi="Times New Roman" w:cs="Times New Roman"/>
          <w:sz w:val="28"/>
          <w:szCs w:val="28"/>
          <w:lang w:val="tr-TR"/>
        </w:rPr>
        <w:t>II’de</w:t>
      </w:r>
      <w:proofErr w:type="spellEnd"/>
      <w:r w:rsidRPr="002F4C78">
        <w:rPr>
          <w:rFonts w:ascii="Times New Roman" w:eastAsia="Calibri" w:hAnsi="Times New Roman" w:cs="Times New Roman"/>
          <w:sz w:val="28"/>
          <w:szCs w:val="28"/>
          <w:lang w:val="tr-TR"/>
        </w:rPr>
        <w:t xml:space="preserve"> belirtilen İndirim Takviminde tespit edilenler haricinde kalan eşyanın tamamındaki gümrük vergilerini indirmek veya sıfırlamak amacıyla toplanacaktır. Taraflar Ortak Komitenin </w:t>
      </w:r>
      <w:r w:rsidR="00A47C7B" w:rsidRPr="002F4C78">
        <w:rPr>
          <w:rFonts w:ascii="Times New Roman" w:eastAsia="Calibri" w:hAnsi="Times New Roman" w:cs="Times New Roman"/>
          <w:sz w:val="28"/>
          <w:szCs w:val="28"/>
          <w:lang w:val="tr-TR"/>
        </w:rPr>
        <w:t xml:space="preserve">bu </w:t>
      </w:r>
      <w:r w:rsidRPr="002F4C78">
        <w:rPr>
          <w:rFonts w:ascii="Times New Roman" w:eastAsia="Calibri" w:hAnsi="Times New Roman" w:cs="Times New Roman"/>
          <w:sz w:val="28"/>
          <w:szCs w:val="28"/>
          <w:lang w:val="tr-TR"/>
        </w:rPr>
        <w:t>kararını Madde VI</w:t>
      </w:r>
      <w:r w:rsidR="00A47C7B" w:rsidRPr="002F4C78">
        <w:rPr>
          <w:rFonts w:ascii="Times New Roman" w:eastAsia="Calibri" w:hAnsi="Times New Roman" w:cs="Times New Roman"/>
          <w:sz w:val="28"/>
          <w:szCs w:val="28"/>
          <w:lang w:val="tr-TR"/>
        </w:rPr>
        <w:t>I</w:t>
      </w:r>
      <w:r w:rsidRPr="002F4C78">
        <w:rPr>
          <w:rFonts w:ascii="Times New Roman" w:eastAsia="Calibri" w:hAnsi="Times New Roman" w:cs="Times New Roman"/>
          <w:sz w:val="28"/>
          <w:szCs w:val="28"/>
          <w:lang w:val="tr-TR"/>
        </w:rPr>
        <w:t>.</w:t>
      </w:r>
      <w:r w:rsidR="00A47C7B" w:rsidRPr="002F4C78">
        <w:rPr>
          <w:rFonts w:ascii="Times New Roman" w:eastAsia="Calibri" w:hAnsi="Times New Roman" w:cs="Times New Roman"/>
          <w:sz w:val="28"/>
          <w:szCs w:val="28"/>
          <w:lang w:val="tr-TR"/>
        </w:rPr>
        <w:t>6’ya</w:t>
      </w:r>
      <w:r w:rsidRPr="002F4C78">
        <w:rPr>
          <w:rFonts w:ascii="Times New Roman" w:eastAsia="Calibri" w:hAnsi="Times New Roman" w:cs="Times New Roman"/>
          <w:sz w:val="28"/>
          <w:szCs w:val="28"/>
          <w:lang w:val="tr-TR"/>
        </w:rPr>
        <w:t xml:space="preserve"> </w:t>
      </w:r>
      <w:r w:rsidR="002916A4" w:rsidRPr="002F4C78">
        <w:rPr>
          <w:rFonts w:ascii="Times New Roman" w:eastAsia="Calibri" w:hAnsi="Times New Roman" w:cs="Times New Roman"/>
          <w:sz w:val="28"/>
          <w:szCs w:val="28"/>
          <w:lang w:val="tr-TR"/>
        </w:rPr>
        <w:t xml:space="preserve">(Tadilat) </w:t>
      </w:r>
      <w:r w:rsidRPr="002F4C78">
        <w:rPr>
          <w:rFonts w:ascii="Times New Roman" w:eastAsia="Calibri" w:hAnsi="Times New Roman" w:cs="Times New Roman"/>
          <w:sz w:val="28"/>
          <w:szCs w:val="28"/>
          <w:lang w:val="tr-TR"/>
        </w:rPr>
        <w:t>uygun ş</w:t>
      </w:r>
      <w:r w:rsidR="002F4C78">
        <w:rPr>
          <w:rFonts w:ascii="Times New Roman" w:eastAsia="Calibri" w:hAnsi="Times New Roman" w:cs="Times New Roman"/>
          <w:sz w:val="28"/>
          <w:szCs w:val="28"/>
          <w:lang w:val="tr-TR"/>
        </w:rPr>
        <w:t>ekilde yürürlüğe koyacaklardır.</w:t>
      </w:r>
    </w:p>
    <w:p w14:paraId="3959A709" w14:textId="77777777" w:rsidR="00A47C7B" w:rsidRPr="00DC688E" w:rsidRDefault="00A47C7B" w:rsidP="00A47C7B">
      <w:pPr>
        <w:pStyle w:val="ListeParagraf"/>
        <w:rPr>
          <w:rFonts w:ascii="Times New Roman" w:eastAsia="Calibri" w:hAnsi="Times New Roman" w:cs="Times New Roman"/>
          <w:sz w:val="28"/>
          <w:szCs w:val="28"/>
          <w:lang w:val="tr-TR"/>
        </w:rPr>
      </w:pPr>
    </w:p>
    <w:p w14:paraId="28F77BEB" w14:textId="20BE208B" w:rsidR="00A47C7B" w:rsidRPr="00DC688E" w:rsidRDefault="00A47C7B" w:rsidP="000D576A">
      <w:pPr>
        <w:numPr>
          <w:ilvl w:val="0"/>
          <w:numId w:val="6"/>
        </w:numPr>
        <w:spacing w:after="0" w:line="240" w:lineRule="auto"/>
        <w:jc w:val="both"/>
        <w:rPr>
          <w:rFonts w:ascii="Times New Roman" w:eastAsia="Calibri" w:hAnsi="Times New Roman" w:cs="Times New Roman"/>
          <w:sz w:val="28"/>
          <w:szCs w:val="28"/>
          <w:lang w:val="tr-TR"/>
        </w:rPr>
      </w:pPr>
      <w:r w:rsidRPr="00DC688E">
        <w:rPr>
          <w:rFonts w:ascii="Times New Roman" w:eastAsia="Calibri" w:hAnsi="Times New Roman" w:cs="Times New Roman"/>
          <w:sz w:val="28"/>
          <w:szCs w:val="28"/>
          <w:lang w:val="tr-TR"/>
        </w:rPr>
        <w:t>Katar’dan Türkiye’ye ithal edilen</w:t>
      </w:r>
      <w:r w:rsidR="000E1C1A">
        <w:rPr>
          <w:rFonts w:ascii="Times New Roman" w:eastAsia="Calibri" w:hAnsi="Times New Roman" w:cs="Times New Roman"/>
          <w:sz w:val="28"/>
          <w:szCs w:val="28"/>
          <w:lang w:val="tr-TR"/>
        </w:rPr>
        <w:t xml:space="preserve"> eşya, ATR</w:t>
      </w:r>
      <w:r w:rsidR="000E1C1A">
        <w:rPr>
          <w:rStyle w:val="DipnotBavurusu"/>
          <w:rFonts w:ascii="Times New Roman" w:eastAsia="Calibri" w:hAnsi="Times New Roman" w:cs="Times New Roman"/>
          <w:sz w:val="28"/>
          <w:szCs w:val="28"/>
          <w:lang w:val="tr-TR"/>
        </w:rPr>
        <w:footnoteReference w:id="1"/>
      </w:r>
      <w:r w:rsidR="000E1C1A">
        <w:rPr>
          <w:rFonts w:ascii="Times New Roman" w:eastAsia="Calibri" w:hAnsi="Times New Roman" w:cs="Times New Roman"/>
          <w:sz w:val="28"/>
          <w:szCs w:val="28"/>
          <w:lang w:val="tr-TR"/>
        </w:rPr>
        <w:t xml:space="preserve"> sertifikasını sadece,</w:t>
      </w:r>
      <w:r w:rsidRPr="00DC688E">
        <w:rPr>
          <w:rFonts w:ascii="Times New Roman" w:eastAsia="Calibri" w:hAnsi="Times New Roman" w:cs="Times New Roman"/>
          <w:sz w:val="28"/>
          <w:szCs w:val="28"/>
          <w:lang w:val="tr-TR"/>
        </w:rPr>
        <w:t xml:space="preserve"> Türkiye-AB Gümrük Birliği </w:t>
      </w:r>
      <w:r w:rsidR="000E1C1A">
        <w:rPr>
          <w:rFonts w:ascii="Times New Roman" w:eastAsia="Calibri" w:hAnsi="Times New Roman" w:cs="Times New Roman"/>
          <w:sz w:val="28"/>
          <w:szCs w:val="28"/>
          <w:lang w:val="tr-TR"/>
        </w:rPr>
        <w:t>bağlamında ödenebilir herhangi bir gümrük vergisi veya eş etkili kesintinin Türkiye’de tahsil edilmiş olması halinde, alabilir.</w:t>
      </w:r>
    </w:p>
    <w:p w14:paraId="0C3C6808" w14:textId="16C22F48" w:rsidR="00E45A53" w:rsidRPr="00DC688E" w:rsidRDefault="00E45A53" w:rsidP="00B876B9">
      <w:pPr>
        <w:spacing w:after="0" w:line="240" w:lineRule="auto"/>
        <w:jc w:val="both"/>
        <w:rPr>
          <w:rFonts w:ascii="Times New Roman" w:eastAsia="Calibri" w:hAnsi="Times New Roman" w:cs="Times New Roman"/>
          <w:i/>
          <w:color w:val="FF0000"/>
          <w:sz w:val="28"/>
          <w:szCs w:val="28"/>
          <w:lang w:val="tr-TR"/>
        </w:rPr>
      </w:pPr>
    </w:p>
    <w:p w14:paraId="555C4BC6" w14:textId="0D8A7B9C" w:rsidR="00866C04" w:rsidRPr="00DC688E" w:rsidRDefault="00866C04" w:rsidP="00B876B9">
      <w:pPr>
        <w:spacing w:after="0" w:line="240" w:lineRule="auto"/>
        <w:jc w:val="both"/>
        <w:rPr>
          <w:rFonts w:ascii="Times New Roman" w:eastAsia="Calibri" w:hAnsi="Times New Roman" w:cs="Times New Roman"/>
          <w:i/>
          <w:color w:val="FF0000"/>
          <w:sz w:val="28"/>
          <w:szCs w:val="28"/>
          <w:lang w:val="tr-TR"/>
        </w:rPr>
      </w:pPr>
    </w:p>
    <w:p w14:paraId="5699B7DB" w14:textId="4669AEB8" w:rsidR="008A115B" w:rsidRPr="00DC688E" w:rsidRDefault="008A115B" w:rsidP="008A115B">
      <w:pPr>
        <w:spacing w:after="0" w:line="240" w:lineRule="auto"/>
        <w:jc w:val="center"/>
        <w:outlineLvl w:val="3"/>
        <w:rPr>
          <w:rFonts w:ascii="Times New Roman" w:eastAsia="SimSun" w:hAnsi="Times New Roman" w:cs="Times New Roman"/>
          <w:b/>
          <w:bCs/>
          <w:sz w:val="28"/>
          <w:szCs w:val="28"/>
          <w:lang w:val="tr-TR" w:eastAsia="zh-CN"/>
        </w:rPr>
      </w:pPr>
    </w:p>
    <w:bookmarkEnd w:id="0"/>
    <w:bookmarkEnd w:id="1"/>
    <w:p w14:paraId="59360B46" w14:textId="77777777" w:rsidR="00CF320C" w:rsidRDefault="00CF320C" w:rsidP="00CF320C">
      <w:pPr>
        <w:spacing w:after="0" w:line="240" w:lineRule="auto"/>
        <w:jc w:val="center"/>
        <w:outlineLvl w:val="3"/>
        <w:rPr>
          <w:rFonts w:ascii="Times New Roman" w:eastAsia="SimSun" w:hAnsi="Times New Roman" w:cs="Times New Roman"/>
          <w:b/>
          <w:bCs/>
          <w:sz w:val="28"/>
          <w:szCs w:val="28"/>
          <w:lang w:val="tr-TR" w:eastAsia="zh-CN"/>
        </w:rPr>
      </w:pPr>
      <w:r>
        <w:rPr>
          <w:rFonts w:ascii="Times New Roman" w:eastAsia="SimSun" w:hAnsi="Times New Roman" w:cs="Times New Roman"/>
          <w:b/>
          <w:bCs/>
          <w:sz w:val="28"/>
          <w:szCs w:val="28"/>
          <w:lang w:val="tr-TR" w:eastAsia="zh-CN"/>
        </w:rPr>
        <w:t>FASIL III</w:t>
      </w:r>
    </w:p>
    <w:p w14:paraId="095B7225" w14:textId="77777777" w:rsidR="00CF320C" w:rsidRDefault="00CF320C" w:rsidP="00CF320C">
      <w:pPr>
        <w:spacing w:after="0" w:line="240" w:lineRule="auto"/>
        <w:jc w:val="center"/>
        <w:outlineLvl w:val="3"/>
        <w:rPr>
          <w:rFonts w:ascii="Times New Roman" w:eastAsia="SimSun" w:hAnsi="Times New Roman" w:cs="Times New Roman"/>
          <w:b/>
          <w:bCs/>
          <w:sz w:val="28"/>
          <w:szCs w:val="28"/>
          <w:lang w:val="tr-TR" w:eastAsia="zh-CN"/>
        </w:rPr>
      </w:pPr>
      <w:r>
        <w:rPr>
          <w:rFonts w:ascii="Times New Roman" w:eastAsia="SimSun" w:hAnsi="Times New Roman" w:cs="Times New Roman"/>
          <w:b/>
          <w:bCs/>
          <w:sz w:val="28"/>
          <w:szCs w:val="28"/>
          <w:lang w:val="tr-TR" w:eastAsia="zh-CN"/>
        </w:rPr>
        <w:t>HİZMET TİCARETİ</w:t>
      </w:r>
    </w:p>
    <w:p w14:paraId="12091961"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
          <w:color w:val="FF0000"/>
          <w:sz w:val="28"/>
          <w:szCs w:val="28"/>
          <w:lang w:val="tr-TR"/>
        </w:rPr>
      </w:pPr>
    </w:p>
    <w:p w14:paraId="021F5E62"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tr-TR"/>
        </w:rPr>
      </w:pPr>
      <w:r>
        <w:rPr>
          <w:rFonts w:ascii="Times New Roman" w:eastAsia="Calibri" w:hAnsi="Times New Roman" w:cs="Times New Roman"/>
          <w:b/>
          <w:bCs/>
          <w:sz w:val="28"/>
          <w:szCs w:val="28"/>
          <w:lang w:val="tr-TR"/>
        </w:rPr>
        <w:t>MADDE III.1</w:t>
      </w:r>
    </w:p>
    <w:p w14:paraId="0874754D"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color w:val="0070C0"/>
          <w:sz w:val="28"/>
          <w:szCs w:val="28"/>
          <w:lang w:val="tr-TR"/>
        </w:rPr>
      </w:pPr>
      <w:r>
        <w:rPr>
          <w:rFonts w:ascii="Times New Roman" w:eastAsia="Calibri" w:hAnsi="Times New Roman" w:cs="Times New Roman"/>
          <w:b/>
          <w:bCs/>
          <w:sz w:val="28"/>
          <w:szCs w:val="28"/>
          <w:lang w:val="tr-TR"/>
        </w:rPr>
        <w:t xml:space="preserve">Kapsam ve İçerik </w:t>
      </w:r>
    </w:p>
    <w:p w14:paraId="76C4B814"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73D6D56F"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sz w:val="28"/>
          <w:szCs w:val="28"/>
          <w:lang w:val="tr-TR"/>
        </w:rPr>
        <w:t xml:space="preserve">1.  Bu Fasıl tarafların hizmet ticaretini etkileyen önlemlerine uygulanır. </w:t>
      </w:r>
    </w:p>
    <w:p w14:paraId="13C6EFE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51EE05AC"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color w:val="FF0000"/>
          <w:sz w:val="28"/>
          <w:szCs w:val="28"/>
          <w:lang w:val="tr-TR"/>
        </w:rPr>
      </w:pPr>
      <w:r>
        <w:rPr>
          <w:rFonts w:ascii="Times New Roman" w:eastAsia="Calibri" w:hAnsi="Times New Roman" w:cs="Times New Roman"/>
          <w:bCs/>
          <w:sz w:val="28"/>
          <w:szCs w:val="28"/>
          <w:lang w:val="tr-TR"/>
        </w:rPr>
        <w:t xml:space="preserve">2. Bu Fasıl hava taşımacılığı hizmetleri açısından, </w:t>
      </w:r>
      <w:proofErr w:type="spellStart"/>
      <w:r>
        <w:rPr>
          <w:rFonts w:ascii="Times New Roman" w:eastAsia="Calibri" w:hAnsi="Times New Roman" w:cs="Times New Roman"/>
          <w:bCs/>
          <w:sz w:val="28"/>
          <w:szCs w:val="28"/>
          <w:lang w:val="tr-TR"/>
        </w:rPr>
        <w:t>GATS’ın</w:t>
      </w:r>
      <w:proofErr w:type="spellEnd"/>
      <w:r>
        <w:rPr>
          <w:rFonts w:ascii="Times New Roman" w:eastAsia="Calibri" w:hAnsi="Times New Roman" w:cs="Times New Roman"/>
          <w:bCs/>
          <w:sz w:val="28"/>
          <w:szCs w:val="28"/>
          <w:lang w:val="tr-TR"/>
        </w:rPr>
        <w:t xml:space="preserve"> Hava Taşımacılığı Hizmetleri Eki’nin 3. Fıkrasında belirtilenler hariç olmak üzere, hava trafiği haklarının kullanılmasını etkileyen önlemlere veya hava trafiği haklarının kullanılması ile doğrudan ilgili hizmetlere uygulanmayacaktır.</w:t>
      </w:r>
    </w:p>
    <w:p w14:paraId="335C7D63"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p>
    <w:p w14:paraId="7E431A00"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3. III.4 (En Çok Gözetilen Ulus Muamelesi), III.5 (Pazara Giriş) ve III.6 (Ulusal Muamele) Maddeleri, ticari geri satış amacı olmayan veya ticari satış için hizmetlerin arzında kullanılma amacıyla değil, kamu kurumları tarafından kamu amaçları için satın alınan hizmetlerin teminine ilişkin kanunlara, düzenlemelere veya gerekliliklere uygulanmayacaktır. </w:t>
      </w:r>
    </w:p>
    <w:p w14:paraId="6F496670"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p>
    <w:p w14:paraId="6DEBBB04"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tr-TR"/>
        </w:rPr>
      </w:pPr>
      <w:r>
        <w:rPr>
          <w:rFonts w:ascii="Times New Roman" w:hAnsi="Times New Roman" w:cs="Times New Roman"/>
          <w:sz w:val="28"/>
          <w:szCs w:val="28"/>
          <w:lang w:val="tr-TR"/>
        </w:rPr>
        <w:t xml:space="preserve">4. Bu Fasıl deniz taşımacılığı hizmetlerindeki kabotaja uygulanmayacaktır. </w:t>
      </w:r>
    </w:p>
    <w:p w14:paraId="07726AB0"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tr-TR"/>
        </w:rPr>
      </w:pPr>
    </w:p>
    <w:p w14:paraId="4B739A82"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tr-TR"/>
        </w:rPr>
      </w:pPr>
      <w:r>
        <w:rPr>
          <w:rFonts w:ascii="Times New Roman" w:hAnsi="Times New Roman" w:cs="Times New Roman"/>
          <w:sz w:val="28"/>
          <w:szCs w:val="28"/>
          <w:lang w:val="tr-TR"/>
        </w:rPr>
        <w:t xml:space="preserve">5. Bu Fasıl kamu destekli krediler, teminatlar ve sigorta dâhil olmak üzere bir tarafça temin edilen sübvansiyonlara veya hibelere uygulanmayacaktır. </w:t>
      </w:r>
    </w:p>
    <w:p w14:paraId="2CFB4C63"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color w:val="FF0000"/>
          <w:sz w:val="28"/>
          <w:szCs w:val="28"/>
          <w:lang w:val="tr-TR"/>
        </w:rPr>
      </w:pPr>
    </w:p>
    <w:p w14:paraId="3FAE3FAA"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tr-TR"/>
        </w:rPr>
      </w:pPr>
      <w:r>
        <w:rPr>
          <w:rFonts w:ascii="Times New Roman" w:hAnsi="Times New Roman" w:cs="Times New Roman"/>
          <w:sz w:val="28"/>
          <w:szCs w:val="28"/>
          <w:lang w:val="tr-TR"/>
        </w:rPr>
        <w:lastRenderedPageBreak/>
        <w:t xml:space="preserve">6. Taraflar meşru kamu politikası amaçlarına ulaşmak amacıyla yetkilerini kullanmak ve bu Anlaşmanın hükümlerine uygun düzenleme yapmak ve yeni düzenlemeleri yürürlüğe koymak haklarını saklı tutar. </w:t>
      </w:r>
    </w:p>
    <w:p w14:paraId="1ACD447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color w:val="FF0000"/>
          <w:sz w:val="28"/>
          <w:szCs w:val="28"/>
          <w:lang w:val="tr-TR"/>
        </w:rPr>
      </w:pPr>
    </w:p>
    <w:p w14:paraId="4FC82554"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color w:val="FF0000"/>
          <w:sz w:val="28"/>
          <w:szCs w:val="28"/>
          <w:lang w:val="tr-TR"/>
        </w:rPr>
      </w:pPr>
    </w:p>
    <w:p w14:paraId="4C4CE5C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tr-TR"/>
        </w:rPr>
      </w:pPr>
      <w:r>
        <w:rPr>
          <w:rFonts w:ascii="Times New Roman" w:eastAsia="Calibri" w:hAnsi="Times New Roman" w:cs="Times New Roman"/>
          <w:b/>
          <w:bCs/>
          <w:sz w:val="28"/>
          <w:szCs w:val="28"/>
          <w:lang w:val="tr-TR"/>
        </w:rPr>
        <w:t>MADDE III.2</w:t>
      </w:r>
    </w:p>
    <w:p w14:paraId="3D17CA1A"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tr-TR"/>
        </w:rPr>
      </w:pPr>
      <w:r>
        <w:rPr>
          <w:rFonts w:ascii="Times New Roman" w:eastAsia="Calibri" w:hAnsi="Times New Roman" w:cs="Times New Roman"/>
          <w:b/>
          <w:bCs/>
          <w:sz w:val="28"/>
          <w:szCs w:val="28"/>
          <w:lang w:val="tr-TR"/>
        </w:rPr>
        <w:t>GATS Hükümlerinin Anlaşma Kapsamına Dâhil Edilmesi</w:t>
      </w:r>
    </w:p>
    <w:p w14:paraId="54B113DF"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28543658" w14:textId="0A3FBA64"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Bu Faslın bir hükmü </w:t>
      </w:r>
      <w:proofErr w:type="spellStart"/>
      <w:r>
        <w:rPr>
          <w:rFonts w:ascii="Times New Roman" w:eastAsia="Calibri" w:hAnsi="Times New Roman" w:cs="Times New Roman"/>
          <w:bCs/>
          <w:sz w:val="28"/>
          <w:szCs w:val="28"/>
          <w:lang w:val="tr-TR"/>
        </w:rPr>
        <w:t>GATS’ın</w:t>
      </w:r>
      <w:proofErr w:type="spellEnd"/>
      <w:r>
        <w:rPr>
          <w:rFonts w:ascii="Times New Roman" w:eastAsia="Calibri" w:hAnsi="Times New Roman" w:cs="Times New Roman"/>
          <w:bCs/>
          <w:sz w:val="28"/>
          <w:szCs w:val="28"/>
          <w:lang w:val="tr-TR"/>
        </w:rPr>
        <w:t xml:space="preserve"> bir hükmünün bu anlaşmaya dâhil edildiğini ve bu anlaşmanın parçası haline getirildiğini belirttiğinde, GATS hükümlerinde kullanılan terimler aşağıdaki manada anlaşılacak</w:t>
      </w:r>
      <w:r w:rsidR="00AF2773">
        <w:rPr>
          <w:rFonts w:ascii="Times New Roman" w:eastAsia="Calibri" w:hAnsi="Times New Roman" w:cs="Times New Roman"/>
          <w:bCs/>
          <w:sz w:val="28"/>
          <w:szCs w:val="28"/>
          <w:lang w:val="tr-TR"/>
        </w:rPr>
        <w:t>t</w:t>
      </w:r>
      <w:r>
        <w:rPr>
          <w:rFonts w:ascii="Times New Roman" w:eastAsia="Calibri" w:hAnsi="Times New Roman" w:cs="Times New Roman"/>
          <w:bCs/>
          <w:sz w:val="28"/>
          <w:szCs w:val="28"/>
          <w:lang w:val="tr-TR"/>
        </w:rPr>
        <w:t xml:space="preserve">ır: </w:t>
      </w:r>
    </w:p>
    <w:p w14:paraId="41B589C3"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6C72D5BA" w14:textId="3838610A" w:rsidR="00CF320C" w:rsidRDefault="00F46B8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 “Üye” Taraf anlamında</w:t>
      </w:r>
      <w:r w:rsidR="00CF320C">
        <w:rPr>
          <w:rFonts w:ascii="Times New Roman" w:eastAsia="Calibri" w:hAnsi="Times New Roman" w:cs="Times New Roman"/>
          <w:bCs/>
          <w:sz w:val="28"/>
          <w:szCs w:val="28"/>
          <w:lang w:val="tr-TR"/>
        </w:rPr>
        <w:t xml:space="preserve">; </w:t>
      </w:r>
    </w:p>
    <w:p w14:paraId="0C7E4340"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62E69955" w14:textId="79BC01C3"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(b) “Liste”, Madde III.14’te (Özel Taahhüt Listeleri) atıfta bulunulan ve E</w:t>
      </w:r>
      <w:r w:rsidR="00F46B8C">
        <w:rPr>
          <w:rFonts w:ascii="Times New Roman" w:eastAsia="Calibri" w:hAnsi="Times New Roman" w:cs="Times New Roman"/>
          <w:bCs/>
          <w:sz w:val="28"/>
          <w:szCs w:val="28"/>
          <w:lang w:val="tr-TR"/>
        </w:rPr>
        <w:t>k III kapsamı liste anlamında</w:t>
      </w:r>
      <w:r>
        <w:rPr>
          <w:rFonts w:ascii="Times New Roman" w:eastAsia="Calibri" w:hAnsi="Times New Roman" w:cs="Times New Roman"/>
          <w:bCs/>
          <w:sz w:val="28"/>
          <w:szCs w:val="28"/>
          <w:lang w:val="tr-TR"/>
        </w:rPr>
        <w:t xml:space="preserve">; </w:t>
      </w:r>
      <w:r w:rsidR="00052123">
        <w:rPr>
          <w:rFonts w:ascii="Times New Roman" w:eastAsia="Calibri" w:hAnsi="Times New Roman" w:cs="Times New Roman"/>
          <w:bCs/>
          <w:sz w:val="28"/>
          <w:szCs w:val="28"/>
          <w:lang w:val="tr-TR"/>
        </w:rPr>
        <w:t>ve</w:t>
      </w:r>
    </w:p>
    <w:p w14:paraId="43953CBA"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4F478628"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(c) “özel taahhüt” Madde III.14’te (Özel Taahhüt Listeleri) atıfta bulunulan Listede yer alan özel taahhüt anlamındadır.  </w:t>
      </w:r>
    </w:p>
    <w:p w14:paraId="05F29D87"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4791F439"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455300AE"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tr-TR"/>
        </w:rPr>
      </w:pPr>
      <w:r>
        <w:rPr>
          <w:rFonts w:ascii="Times New Roman" w:eastAsia="Calibri" w:hAnsi="Times New Roman" w:cs="Times New Roman"/>
          <w:b/>
          <w:bCs/>
          <w:sz w:val="28"/>
          <w:szCs w:val="28"/>
          <w:lang w:val="tr-TR"/>
        </w:rPr>
        <w:t>MADDE III.3</w:t>
      </w:r>
    </w:p>
    <w:p w14:paraId="1C4DE21D"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tr-TR"/>
        </w:rPr>
      </w:pPr>
      <w:r>
        <w:rPr>
          <w:rFonts w:ascii="Times New Roman" w:eastAsia="Calibri" w:hAnsi="Times New Roman" w:cs="Times New Roman"/>
          <w:b/>
          <w:bCs/>
          <w:sz w:val="28"/>
          <w:szCs w:val="28"/>
          <w:lang w:val="tr-TR"/>
        </w:rPr>
        <w:t>Tanımlar</w:t>
      </w:r>
    </w:p>
    <w:p w14:paraId="72E8304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5090E10B"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Bu Faslın amacı doğrultusunda ve Madde III.2’ye (GATS Hükümlerinin Anlaşma Kapsamına Dâhil Edilmesi) atıfla: </w:t>
      </w:r>
    </w:p>
    <w:p w14:paraId="61164753"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2EBB1D4F"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(a) </w:t>
      </w:r>
      <w:proofErr w:type="spellStart"/>
      <w:r>
        <w:rPr>
          <w:rFonts w:ascii="Times New Roman" w:eastAsia="Calibri" w:hAnsi="Times New Roman" w:cs="Times New Roman"/>
          <w:bCs/>
          <w:sz w:val="28"/>
          <w:szCs w:val="28"/>
          <w:lang w:val="tr-TR"/>
        </w:rPr>
        <w:t>GATS’ın</w:t>
      </w:r>
      <w:proofErr w:type="spellEnd"/>
      <w:r>
        <w:rPr>
          <w:rFonts w:ascii="Times New Roman" w:eastAsia="Calibri" w:hAnsi="Times New Roman" w:cs="Times New Roman"/>
          <w:bCs/>
          <w:sz w:val="28"/>
          <w:szCs w:val="28"/>
          <w:lang w:val="tr-TR"/>
        </w:rPr>
        <w:t xml:space="preserve"> 1. Maddesinin müteakip tanımları, </w:t>
      </w:r>
      <w:proofErr w:type="spellStart"/>
      <w:r>
        <w:rPr>
          <w:rFonts w:ascii="Times New Roman" w:eastAsia="Calibri" w:hAnsi="Times New Roman" w:cs="Times New Roman"/>
          <w:bCs/>
          <w:i/>
          <w:sz w:val="28"/>
          <w:szCs w:val="28"/>
          <w:lang w:val="tr-TR"/>
        </w:rPr>
        <w:t>mutatis</w:t>
      </w:r>
      <w:proofErr w:type="spellEnd"/>
      <w:r>
        <w:rPr>
          <w:rFonts w:ascii="Times New Roman" w:eastAsia="Calibri" w:hAnsi="Times New Roman" w:cs="Times New Roman"/>
          <w:bCs/>
          <w:i/>
          <w:sz w:val="28"/>
          <w:szCs w:val="28"/>
          <w:lang w:val="tr-TR"/>
        </w:rPr>
        <w:t xml:space="preserve"> </w:t>
      </w:r>
      <w:proofErr w:type="spellStart"/>
      <w:r>
        <w:rPr>
          <w:rFonts w:ascii="Times New Roman" w:eastAsia="Calibri" w:hAnsi="Times New Roman" w:cs="Times New Roman"/>
          <w:bCs/>
          <w:i/>
          <w:sz w:val="28"/>
          <w:szCs w:val="28"/>
          <w:lang w:val="tr-TR"/>
        </w:rPr>
        <w:t>mutandis</w:t>
      </w:r>
      <w:proofErr w:type="spellEnd"/>
      <w:r>
        <w:rPr>
          <w:rFonts w:ascii="Times New Roman" w:eastAsia="Calibri" w:hAnsi="Times New Roman" w:cs="Times New Roman"/>
          <w:bCs/>
          <w:sz w:val="28"/>
          <w:szCs w:val="28"/>
          <w:lang w:val="tr-TR"/>
        </w:rPr>
        <w:t xml:space="preserve"> olarak bu Anlaşmaya dâhil edilmiş ve bu Anlaşmanın parçası haline getirilmiştir:    </w:t>
      </w:r>
    </w:p>
    <w:p w14:paraId="5B603797"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1541782C"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color w:val="0070C0"/>
          <w:sz w:val="28"/>
          <w:szCs w:val="28"/>
          <w:lang w:val="tr-TR"/>
        </w:rPr>
        <w:tab/>
      </w:r>
      <w:r>
        <w:rPr>
          <w:rFonts w:ascii="Times New Roman" w:eastAsia="Calibri" w:hAnsi="Times New Roman" w:cs="Times New Roman"/>
          <w:bCs/>
          <w:sz w:val="28"/>
          <w:szCs w:val="28"/>
          <w:lang w:val="tr-TR"/>
        </w:rPr>
        <w:t xml:space="preserve">(i) “hizmet ticareti”; </w:t>
      </w:r>
    </w:p>
    <w:p w14:paraId="0BABDB12"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5B00060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(ii) “hizmetler”; ve </w:t>
      </w:r>
    </w:p>
    <w:p w14:paraId="2AF3EEC5"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6B1BC631"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(iii) “kamu yetkisinin kullanılması yoluyla sunulan bir hizmet”; </w:t>
      </w:r>
    </w:p>
    <w:p w14:paraId="238F42B5"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49FEEBCD"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sz w:val="28"/>
          <w:szCs w:val="28"/>
          <w:lang w:val="tr-TR"/>
        </w:rPr>
        <w:t>(b) “Taraflarca alınan önlemler”</w:t>
      </w:r>
      <w:r>
        <w:rPr>
          <w:rFonts w:ascii="Times New Roman" w:eastAsia="Calibri" w:hAnsi="Times New Roman" w:cs="Times New Roman"/>
          <w:bCs/>
          <w:color w:val="0070C0"/>
          <w:sz w:val="28"/>
          <w:szCs w:val="28"/>
          <w:vertAlign w:val="superscript"/>
          <w:lang w:val="tr-TR"/>
        </w:rPr>
        <w:t xml:space="preserve"> </w:t>
      </w:r>
      <w:r>
        <w:rPr>
          <w:rFonts w:ascii="Times New Roman" w:eastAsia="Calibri" w:hAnsi="Times New Roman" w:cs="Times New Roman"/>
          <w:bCs/>
          <w:sz w:val="28"/>
          <w:szCs w:val="28"/>
          <w:lang w:val="tr-TR"/>
        </w:rPr>
        <w:t xml:space="preserve">aşağıdakiler tarafından alınan önlemler anlamındadır: </w:t>
      </w:r>
    </w:p>
    <w:p w14:paraId="53A8ED57"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12A60297"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color w:val="0070C0"/>
          <w:sz w:val="28"/>
          <w:szCs w:val="28"/>
          <w:lang w:val="tr-TR"/>
        </w:rPr>
        <w:tab/>
      </w:r>
      <w:r>
        <w:rPr>
          <w:rFonts w:ascii="Times New Roman" w:eastAsia="Calibri" w:hAnsi="Times New Roman" w:cs="Times New Roman"/>
          <w:bCs/>
          <w:sz w:val="28"/>
          <w:szCs w:val="28"/>
          <w:lang w:val="tr-TR"/>
        </w:rPr>
        <w:t xml:space="preserve">(i) merkezi, bölgesel veya yerel idare veya makamların; ve </w:t>
      </w:r>
    </w:p>
    <w:p w14:paraId="05BE287C"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lastRenderedPageBreak/>
        <w:t xml:space="preserve"> </w:t>
      </w:r>
    </w:p>
    <w:p w14:paraId="6B23D76A"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(ii) merkezi, bölgesel veya yerel idare veya makamlar tarafından yetki </w:t>
      </w:r>
      <w:proofErr w:type="gramStart"/>
      <w:r>
        <w:rPr>
          <w:rFonts w:ascii="Times New Roman" w:eastAsia="Calibri" w:hAnsi="Times New Roman" w:cs="Times New Roman"/>
          <w:bCs/>
          <w:sz w:val="28"/>
          <w:szCs w:val="28"/>
          <w:lang w:val="tr-TR"/>
        </w:rPr>
        <w:t>verilen  devlet</w:t>
      </w:r>
      <w:proofErr w:type="gramEnd"/>
      <w:r>
        <w:rPr>
          <w:rFonts w:ascii="Times New Roman" w:eastAsia="Calibri" w:hAnsi="Times New Roman" w:cs="Times New Roman"/>
          <w:bCs/>
          <w:sz w:val="28"/>
          <w:szCs w:val="28"/>
          <w:lang w:val="tr-TR"/>
        </w:rPr>
        <w:t xml:space="preserve"> idaresinin dışındaki organlar; </w:t>
      </w:r>
    </w:p>
    <w:p w14:paraId="590BEA74"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392E422D"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sz w:val="28"/>
          <w:szCs w:val="28"/>
          <w:lang w:val="tr-TR"/>
        </w:rPr>
        <w:t>(c) “hizmet sunucusu” bir hizmeti sunan veya sunmak isteyen herhangi bir kişi</w:t>
      </w:r>
      <w:r>
        <w:rPr>
          <w:rStyle w:val="DipnotBavurusu"/>
          <w:rFonts w:eastAsia="Calibri"/>
          <w:sz w:val="28"/>
          <w:szCs w:val="28"/>
          <w:lang w:val="tr-TR"/>
        </w:rPr>
        <w:footnoteReference w:id="2"/>
      </w:r>
      <w:r>
        <w:rPr>
          <w:rFonts w:ascii="Times New Roman" w:eastAsia="Calibri" w:hAnsi="Times New Roman" w:cs="Times New Roman"/>
          <w:bCs/>
          <w:sz w:val="28"/>
          <w:szCs w:val="28"/>
          <w:lang w:val="tr-TR"/>
        </w:rPr>
        <w:t>;</w:t>
      </w:r>
      <w:r>
        <w:rPr>
          <w:rFonts w:ascii="Times New Roman" w:eastAsia="Calibri" w:hAnsi="Times New Roman" w:cs="Times New Roman"/>
          <w:bCs/>
          <w:color w:val="0070C0"/>
          <w:sz w:val="28"/>
          <w:szCs w:val="28"/>
          <w:lang w:val="tr-TR"/>
        </w:rPr>
        <w:t xml:space="preserve"> </w:t>
      </w:r>
    </w:p>
    <w:p w14:paraId="3EAD909D"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p>
    <w:p w14:paraId="2391AFD4"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(d) “diğer Tarafın hizmeti” </w:t>
      </w:r>
    </w:p>
    <w:p w14:paraId="271314DC"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p>
    <w:p w14:paraId="22140248"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(i) diğer Tarafın sınırlarından veya sınırları içinde sunulan; deniz taşımacılığı durumunda, o Tarafın kanunlarına göre tescili yapılmış taşıtlarla sunulan veya diğer Tarafın bir ferdi tarafından bir taşıtın kısmen ya da tamamen işletilmesi ve/veya kullanılması yoluyla sunulan, </w:t>
      </w:r>
    </w:p>
    <w:p w14:paraId="74A84D22"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p>
    <w:p w14:paraId="77A40E67"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(ii) ticari varlık ya da gerçek kişilerin varlığı yoluyla hizmet sunumunda bulunulması durumunda, diğer Tarafın bir hizmet sunucusu tarafından sunulan hizmetleri ifade eder;</w:t>
      </w:r>
    </w:p>
    <w:p w14:paraId="6BC98BC3"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p>
    <w:p w14:paraId="2E03ABE8"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(e) “Bir Tarafın gerçek kişisi” Tarafların ilgili mevzuatları uyarınca Taraflardan herhangi birisinin vatandaşı olan gerçek kişi anlamındadır; </w:t>
      </w:r>
    </w:p>
    <w:p w14:paraId="5DE6A4B1"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74490A17"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(f) “Diğer Tarafın tüzel kişisi” </w:t>
      </w:r>
    </w:p>
    <w:p w14:paraId="311514DC"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10CE032F"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ab/>
      </w:r>
      <w:r>
        <w:rPr>
          <w:rFonts w:ascii="Times New Roman" w:eastAsia="Calibri" w:hAnsi="Times New Roman" w:cs="Times New Roman"/>
          <w:bCs/>
          <w:color w:val="000000" w:themeColor="text1"/>
          <w:sz w:val="28"/>
          <w:szCs w:val="28"/>
          <w:lang w:val="tr-TR"/>
        </w:rPr>
        <w:t xml:space="preserve">(i) Diğer Tarafın kanunları çerçevesinde kurulmuş veya başka şekilde teşkilatlanmış ve </w:t>
      </w:r>
      <w:r>
        <w:rPr>
          <w:rFonts w:ascii="Times New Roman" w:eastAsia="Calibri" w:hAnsi="Times New Roman" w:cs="Times New Roman"/>
          <w:bCs/>
          <w:color w:val="0070C0"/>
          <w:sz w:val="28"/>
          <w:szCs w:val="28"/>
          <w:lang w:val="tr-TR"/>
        </w:rPr>
        <w:t xml:space="preserve"> </w:t>
      </w:r>
    </w:p>
    <w:p w14:paraId="4A5CCB9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trike/>
          <w:color w:val="0070C0"/>
          <w:sz w:val="28"/>
          <w:szCs w:val="28"/>
          <w:lang w:val="tr-TR"/>
        </w:rPr>
      </w:pPr>
      <w:r>
        <w:rPr>
          <w:rFonts w:ascii="Times New Roman" w:eastAsia="Calibri" w:hAnsi="Times New Roman" w:cs="Times New Roman"/>
          <w:bCs/>
          <w:color w:val="0070C0"/>
          <w:sz w:val="28"/>
          <w:szCs w:val="28"/>
          <w:lang w:val="tr-TR"/>
        </w:rPr>
        <w:tab/>
      </w:r>
    </w:p>
    <w:p w14:paraId="64FB0518"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ab/>
      </w:r>
      <w:r>
        <w:rPr>
          <w:rFonts w:ascii="Times New Roman" w:eastAsia="Calibri" w:hAnsi="Times New Roman" w:cs="Times New Roman"/>
          <w:bCs/>
          <w:sz w:val="28"/>
          <w:szCs w:val="28"/>
          <w:lang w:val="tr-TR"/>
        </w:rPr>
        <w:t>(A) ya o Tarafın ya da</w:t>
      </w:r>
    </w:p>
    <w:p w14:paraId="0CFF4E20"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ab/>
      </w:r>
    </w:p>
    <w:p w14:paraId="3964E463"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(B) herhangi bir DTÖ üyesinin topraklarında esaslı iş faaliyetlerinde bulunan ve o Tarafın gerçek kişileri veya (i)(A) </w:t>
      </w:r>
      <w:proofErr w:type="spellStart"/>
      <w:r>
        <w:rPr>
          <w:rFonts w:ascii="Times New Roman" w:eastAsia="Calibri" w:hAnsi="Times New Roman" w:cs="Times New Roman"/>
          <w:bCs/>
          <w:sz w:val="28"/>
          <w:szCs w:val="28"/>
          <w:lang w:val="tr-TR"/>
        </w:rPr>
        <w:t>altbendindeki</w:t>
      </w:r>
      <w:proofErr w:type="spellEnd"/>
      <w:r>
        <w:rPr>
          <w:rFonts w:ascii="Times New Roman" w:eastAsia="Calibri" w:hAnsi="Times New Roman" w:cs="Times New Roman"/>
          <w:bCs/>
          <w:sz w:val="28"/>
          <w:szCs w:val="28"/>
          <w:lang w:val="tr-TR"/>
        </w:rPr>
        <w:t xml:space="preserve"> şartları taşıyan diğer Tarafın tüzel kişileri tarafından sahip olunan veya kontrol edilen; veya </w:t>
      </w:r>
    </w:p>
    <w:p w14:paraId="6E9A7DBB"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37D671FC"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color w:val="0070C0"/>
          <w:sz w:val="28"/>
          <w:szCs w:val="28"/>
          <w:lang w:val="tr-TR"/>
        </w:rPr>
        <w:tab/>
      </w:r>
      <w:r>
        <w:rPr>
          <w:rFonts w:ascii="Times New Roman" w:eastAsia="Calibri" w:hAnsi="Times New Roman" w:cs="Times New Roman"/>
          <w:bCs/>
          <w:sz w:val="28"/>
          <w:szCs w:val="28"/>
          <w:lang w:val="tr-TR"/>
        </w:rPr>
        <w:t xml:space="preserve">(ii) ticari varlık yoluyla hizmet sunumu durumunda; o Tarafın gerçek kişileri veya o </w:t>
      </w:r>
      <w:proofErr w:type="gramStart"/>
      <w:r>
        <w:rPr>
          <w:rFonts w:ascii="Times New Roman" w:eastAsia="Calibri" w:hAnsi="Times New Roman" w:cs="Times New Roman"/>
          <w:bCs/>
          <w:sz w:val="28"/>
          <w:szCs w:val="28"/>
          <w:lang w:val="tr-TR"/>
        </w:rPr>
        <w:t>Tarafın  (</w:t>
      </w:r>
      <w:proofErr w:type="gramEnd"/>
      <w:r>
        <w:rPr>
          <w:rFonts w:ascii="Times New Roman" w:eastAsia="Calibri" w:hAnsi="Times New Roman" w:cs="Times New Roman"/>
          <w:bCs/>
          <w:sz w:val="28"/>
          <w:szCs w:val="28"/>
          <w:lang w:val="tr-TR"/>
        </w:rPr>
        <w:t xml:space="preserve">f)(i) </w:t>
      </w:r>
      <w:proofErr w:type="spellStart"/>
      <w:r>
        <w:rPr>
          <w:rFonts w:ascii="Times New Roman" w:eastAsia="Calibri" w:hAnsi="Times New Roman" w:cs="Times New Roman"/>
          <w:bCs/>
          <w:sz w:val="28"/>
          <w:szCs w:val="28"/>
          <w:lang w:val="tr-TR"/>
        </w:rPr>
        <w:t>altbendindeki</w:t>
      </w:r>
      <w:proofErr w:type="spellEnd"/>
      <w:r>
        <w:rPr>
          <w:rFonts w:ascii="Times New Roman" w:eastAsia="Calibri" w:hAnsi="Times New Roman" w:cs="Times New Roman"/>
          <w:bCs/>
          <w:sz w:val="28"/>
          <w:szCs w:val="28"/>
          <w:lang w:val="tr-TR"/>
        </w:rPr>
        <w:t xml:space="preserve"> şartları karşılayan, kamu </w:t>
      </w:r>
      <w:r>
        <w:rPr>
          <w:rFonts w:ascii="Times New Roman" w:eastAsia="Calibri" w:hAnsi="Times New Roman" w:cs="Times New Roman"/>
          <w:bCs/>
          <w:sz w:val="28"/>
          <w:szCs w:val="28"/>
          <w:lang w:val="tr-TR"/>
        </w:rPr>
        <w:lastRenderedPageBreak/>
        <w:t xml:space="preserve">mülkiyetindeki teşebbüsler dâhil olmak üzere, tüzel kişilerince sahip olunan veya kontrol edilen tüzel kişi anlamına gelir; </w:t>
      </w:r>
    </w:p>
    <w:p w14:paraId="38DF9E8C"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p>
    <w:p w14:paraId="75D23E11"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(g) </w:t>
      </w:r>
      <w:proofErr w:type="spellStart"/>
      <w:r>
        <w:rPr>
          <w:rFonts w:ascii="Times New Roman" w:eastAsia="Calibri" w:hAnsi="Times New Roman" w:cs="Times New Roman"/>
          <w:bCs/>
          <w:sz w:val="28"/>
          <w:szCs w:val="28"/>
          <w:lang w:val="tr-TR"/>
        </w:rPr>
        <w:t>GATS’ın</w:t>
      </w:r>
      <w:proofErr w:type="spellEnd"/>
      <w:r>
        <w:rPr>
          <w:rFonts w:ascii="Times New Roman" w:eastAsia="Calibri" w:hAnsi="Times New Roman" w:cs="Times New Roman"/>
          <w:bCs/>
          <w:sz w:val="28"/>
          <w:szCs w:val="28"/>
          <w:lang w:val="tr-TR"/>
        </w:rPr>
        <w:t xml:space="preserve"> XXVIII Maddesinin aşağıda belirtilen tanımları bu Anlaşmaya dâhil edilmiş ve bu Anlaşmanın parçası haline getirilmiştir: </w:t>
      </w:r>
    </w:p>
    <w:p w14:paraId="1DA410E2"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3A286792"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color w:val="0070C0"/>
          <w:sz w:val="28"/>
          <w:szCs w:val="28"/>
          <w:lang w:val="tr-TR"/>
        </w:rPr>
        <w:tab/>
      </w:r>
      <w:r>
        <w:rPr>
          <w:rFonts w:ascii="Times New Roman" w:eastAsia="Calibri" w:hAnsi="Times New Roman" w:cs="Times New Roman"/>
          <w:bCs/>
          <w:sz w:val="28"/>
          <w:szCs w:val="28"/>
          <w:lang w:val="tr-TR"/>
        </w:rPr>
        <w:t xml:space="preserve">(i) “önlem”; </w:t>
      </w:r>
    </w:p>
    <w:p w14:paraId="3B1A3218"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77008554"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(ii) “hizmet sunumu”; </w:t>
      </w:r>
    </w:p>
    <w:p w14:paraId="6A07D3B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4951D20C"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(iii) “Üyeler tarafından hizmet ticaretini etkileyen önlemler”; </w:t>
      </w:r>
    </w:p>
    <w:p w14:paraId="62F3E389"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416CDC0E"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(iv) “ticari varlık”; </w:t>
      </w:r>
    </w:p>
    <w:p w14:paraId="0842E46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0940D255"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sz w:val="28"/>
          <w:szCs w:val="28"/>
          <w:lang w:val="tr-TR"/>
        </w:rPr>
        <w:tab/>
        <w:t xml:space="preserve">(v) bir hizmetin “sektörü”; </w:t>
      </w:r>
    </w:p>
    <w:p w14:paraId="16D1BFFA"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color w:val="0070C0"/>
          <w:sz w:val="28"/>
          <w:szCs w:val="28"/>
          <w:lang w:val="tr-TR"/>
        </w:rPr>
        <w:t xml:space="preserve"> </w:t>
      </w:r>
    </w:p>
    <w:p w14:paraId="07BE9D09"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color w:val="0070C0"/>
          <w:sz w:val="28"/>
          <w:szCs w:val="28"/>
          <w:lang w:val="tr-TR"/>
        </w:rPr>
        <w:tab/>
      </w:r>
      <w:r>
        <w:rPr>
          <w:rFonts w:ascii="Times New Roman" w:eastAsia="Calibri" w:hAnsi="Times New Roman" w:cs="Times New Roman"/>
          <w:bCs/>
          <w:sz w:val="28"/>
          <w:szCs w:val="28"/>
          <w:lang w:val="tr-TR"/>
        </w:rPr>
        <w:t xml:space="preserve">(vi) “bir hizmetin tekel konumundaki sunucusu”; </w:t>
      </w:r>
    </w:p>
    <w:p w14:paraId="369B1320"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76397695"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(vii) “hizmet tüketicisi”; </w:t>
      </w:r>
    </w:p>
    <w:p w14:paraId="158728AB"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7D2FE961"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(viii) “kişi”; </w:t>
      </w:r>
    </w:p>
    <w:p w14:paraId="32193676"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0C4B090A"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(ix) “tüzel kişi”; </w:t>
      </w:r>
    </w:p>
    <w:p w14:paraId="35A672A4"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4D88C549"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(x) “sahipliğinde”, “kontrolünde” ve “bağlı”; ve </w:t>
      </w:r>
    </w:p>
    <w:p w14:paraId="130554D8"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4E949558"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ab/>
        <w:t xml:space="preserve">(xi) “dolaysız vergiler”; </w:t>
      </w:r>
    </w:p>
    <w:p w14:paraId="3532379F"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eastAsia="Calibri" w:hAnsi="Times New Roman" w:cs="Times New Roman"/>
          <w:bCs/>
          <w:sz w:val="28"/>
          <w:szCs w:val="28"/>
          <w:lang w:val="tr-TR"/>
        </w:rPr>
        <w:t xml:space="preserve"> </w:t>
      </w:r>
    </w:p>
    <w:p w14:paraId="628CA2C1"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r>
        <w:rPr>
          <w:rFonts w:ascii="Times New Roman" w:eastAsia="Calibri" w:hAnsi="Times New Roman" w:cs="Times New Roman"/>
          <w:bCs/>
          <w:sz w:val="28"/>
          <w:szCs w:val="28"/>
          <w:lang w:val="tr-TR"/>
        </w:rPr>
        <w:t>(h) “GATS” 1994 tarihli Hizmet Ticareti Genel Anlaşması anlamındadır;</w:t>
      </w:r>
    </w:p>
    <w:p w14:paraId="484CB7B4"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p>
    <w:p w14:paraId="42305C51"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tr-TR"/>
        </w:rPr>
      </w:pPr>
      <w:r>
        <w:rPr>
          <w:rFonts w:ascii="Times New Roman" w:hAnsi="Times New Roman" w:cs="Times New Roman"/>
          <w:sz w:val="28"/>
          <w:szCs w:val="28"/>
          <w:lang w:val="tr-TR"/>
        </w:rPr>
        <w:t xml:space="preserve">(i) </w:t>
      </w:r>
      <w:proofErr w:type="spellStart"/>
      <w:r>
        <w:rPr>
          <w:rFonts w:ascii="Times New Roman" w:hAnsi="Times New Roman" w:cs="Times New Roman"/>
          <w:sz w:val="28"/>
          <w:szCs w:val="28"/>
          <w:lang w:val="tr-TR"/>
        </w:rPr>
        <w:t>GATS’ın</w:t>
      </w:r>
      <w:proofErr w:type="spellEnd"/>
      <w:r>
        <w:rPr>
          <w:rFonts w:ascii="Times New Roman" w:hAnsi="Times New Roman" w:cs="Times New Roman"/>
          <w:sz w:val="28"/>
          <w:szCs w:val="28"/>
          <w:lang w:val="tr-TR"/>
        </w:rPr>
        <w:t xml:space="preserve"> Hava Taşımacılığı Hakkındaki Eki’nin 6. Fıkrası bu Anlaşmaya dahil edilmiş ve </w:t>
      </w:r>
      <w:proofErr w:type="spellStart"/>
      <w:r>
        <w:rPr>
          <w:rFonts w:ascii="Times New Roman" w:hAnsi="Times New Roman" w:cs="Times New Roman"/>
          <w:i/>
          <w:sz w:val="28"/>
          <w:szCs w:val="28"/>
          <w:lang w:val="tr-TR"/>
        </w:rPr>
        <w:t>mutatis</w:t>
      </w:r>
      <w:proofErr w:type="spellEnd"/>
      <w:r>
        <w:rPr>
          <w:rFonts w:ascii="Times New Roman" w:hAnsi="Times New Roman" w:cs="Times New Roman"/>
          <w:i/>
          <w:sz w:val="28"/>
          <w:szCs w:val="28"/>
          <w:lang w:val="tr-TR"/>
        </w:rPr>
        <w:t xml:space="preserve"> </w:t>
      </w:r>
      <w:proofErr w:type="spellStart"/>
      <w:r>
        <w:rPr>
          <w:rFonts w:ascii="Times New Roman" w:hAnsi="Times New Roman" w:cs="Times New Roman"/>
          <w:i/>
          <w:sz w:val="28"/>
          <w:szCs w:val="28"/>
          <w:lang w:val="tr-TR"/>
        </w:rPr>
        <w:t>mutandis</w:t>
      </w:r>
      <w:proofErr w:type="spellEnd"/>
      <w:r>
        <w:rPr>
          <w:rFonts w:ascii="Times New Roman" w:hAnsi="Times New Roman" w:cs="Times New Roman"/>
          <w:i/>
          <w:sz w:val="28"/>
          <w:szCs w:val="28"/>
          <w:lang w:val="tr-TR"/>
        </w:rPr>
        <w:t xml:space="preserve"> </w:t>
      </w:r>
      <w:r>
        <w:rPr>
          <w:rFonts w:ascii="Times New Roman" w:hAnsi="Times New Roman" w:cs="Times New Roman"/>
          <w:sz w:val="28"/>
          <w:szCs w:val="28"/>
          <w:lang w:val="tr-TR"/>
        </w:rPr>
        <w:t xml:space="preserve">olarak bu Anlaşmanın parçası haline getirilmiştir. </w:t>
      </w:r>
    </w:p>
    <w:p w14:paraId="545266CB"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p>
    <w:p w14:paraId="783E4BA4" w14:textId="77777777" w:rsidR="00CF320C" w:rsidRDefault="00CF320C" w:rsidP="00CF320C">
      <w:pPr>
        <w:spacing w:after="0" w:line="240" w:lineRule="auto"/>
        <w:jc w:val="center"/>
        <w:outlineLvl w:val="3"/>
        <w:rPr>
          <w:rFonts w:ascii="Times New Roman" w:eastAsia="SimSun" w:hAnsi="Times New Roman" w:cs="Times New Roman"/>
          <w:color w:val="0070C0"/>
          <w:sz w:val="28"/>
          <w:szCs w:val="28"/>
          <w:lang w:val="tr-TR" w:eastAsia="zh-CN"/>
        </w:rPr>
      </w:pPr>
    </w:p>
    <w:p w14:paraId="08E8C0E0"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III.4</w:t>
      </w:r>
    </w:p>
    <w:p w14:paraId="643C133C"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En Çok Gözetilen Ulus Muamelesi</w:t>
      </w:r>
    </w:p>
    <w:p w14:paraId="6FBAD809"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 </w:t>
      </w:r>
    </w:p>
    <w:p w14:paraId="6DFEB90B"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1. Taraflardan birisi,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VII. Maddesine uygun olarak alınan önlemlere halel gelmeksizin ve Ek-</w:t>
      </w:r>
      <w:proofErr w:type="spellStart"/>
      <w:r>
        <w:rPr>
          <w:rFonts w:ascii="Times New Roman" w:eastAsia="SimSun" w:hAnsi="Times New Roman" w:cs="Times New Roman"/>
          <w:sz w:val="28"/>
          <w:szCs w:val="28"/>
          <w:lang w:val="tr-TR" w:eastAsia="zh-CN"/>
        </w:rPr>
        <w:t>IV’te</w:t>
      </w:r>
      <w:proofErr w:type="spellEnd"/>
      <w:r>
        <w:rPr>
          <w:rFonts w:ascii="Times New Roman" w:eastAsia="SimSun" w:hAnsi="Times New Roman" w:cs="Times New Roman"/>
          <w:sz w:val="28"/>
          <w:szCs w:val="28"/>
          <w:lang w:val="tr-TR" w:eastAsia="zh-CN"/>
        </w:rPr>
        <w:t xml:space="preserve"> yer alan MFN İstisnaları Listesi hariç olmak </w:t>
      </w:r>
      <w:r>
        <w:rPr>
          <w:rFonts w:ascii="Times New Roman" w:eastAsia="SimSun" w:hAnsi="Times New Roman" w:cs="Times New Roman"/>
          <w:sz w:val="28"/>
          <w:szCs w:val="28"/>
          <w:lang w:val="tr-TR" w:eastAsia="zh-CN"/>
        </w:rPr>
        <w:lastRenderedPageBreak/>
        <w:t xml:space="preserve">üzere, anlaşmaya taraf olmayan bir ülkenin benzer hizmetlerine ve hizmet sağlayıcılarına sağladığı muameleden daha az elverişli olmayan muameleyi diğer Tarafa derhal ve koşulsuz olarak sağlayacaktır. </w:t>
      </w:r>
    </w:p>
    <w:p w14:paraId="600DCADD" w14:textId="77777777" w:rsidR="00CF320C" w:rsidRDefault="00CF320C" w:rsidP="00CF320C">
      <w:pPr>
        <w:spacing w:after="0" w:line="240" w:lineRule="auto"/>
        <w:jc w:val="both"/>
        <w:outlineLvl w:val="3"/>
        <w:rPr>
          <w:rFonts w:ascii="Times New Roman" w:hAnsi="Times New Roman" w:cs="Times New Roman"/>
          <w:sz w:val="28"/>
          <w:szCs w:val="28"/>
          <w:lang w:val="tr-TR" w:eastAsia="bs-Latn-BA"/>
        </w:rPr>
      </w:pPr>
    </w:p>
    <w:p w14:paraId="0C2C6178" w14:textId="77777777" w:rsidR="00CF320C" w:rsidRDefault="00CF320C" w:rsidP="00CF320C">
      <w:pPr>
        <w:widowControl w:val="0"/>
        <w:autoSpaceDE w:val="0"/>
        <w:autoSpaceDN w:val="0"/>
        <w:adjustRightInd w:val="0"/>
        <w:spacing w:line="240" w:lineRule="auto"/>
        <w:jc w:val="both"/>
        <w:rPr>
          <w:rFonts w:ascii="Times New Roman" w:hAnsi="Times New Roman" w:cs="Times New Roman"/>
          <w:sz w:val="28"/>
          <w:szCs w:val="28"/>
          <w:lang w:val="tr-TR" w:eastAsia="bs-Latn-BA"/>
        </w:rPr>
      </w:pPr>
      <w:r>
        <w:rPr>
          <w:rFonts w:ascii="Times New Roman" w:hAnsi="Times New Roman" w:cs="Times New Roman"/>
          <w:sz w:val="28"/>
          <w:szCs w:val="28"/>
          <w:lang w:val="tr-TR" w:eastAsia="bs-Latn-BA"/>
        </w:rPr>
        <w:t xml:space="preserve">2. Taraflardan birisince akdedilen ve </w:t>
      </w:r>
      <w:proofErr w:type="spellStart"/>
      <w:r>
        <w:rPr>
          <w:rFonts w:ascii="Times New Roman" w:hAnsi="Times New Roman" w:cs="Times New Roman"/>
          <w:sz w:val="28"/>
          <w:szCs w:val="28"/>
          <w:lang w:val="tr-TR" w:eastAsia="bs-Latn-BA"/>
        </w:rPr>
        <w:t>GATS’ın</w:t>
      </w:r>
      <w:proofErr w:type="spellEnd"/>
      <w:r>
        <w:rPr>
          <w:rFonts w:ascii="Times New Roman" w:hAnsi="Times New Roman" w:cs="Times New Roman"/>
          <w:sz w:val="28"/>
          <w:szCs w:val="28"/>
          <w:lang w:val="tr-TR" w:eastAsia="bs-Latn-BA"/>
        </w:rPr>
        <w:t xml:space="preserve"> V. Maddesi veya V Mükerrer Maddesi çerçevesinde bildirimi yapılan, bir ekonomik entegrasyon anlaşmasından kaynaklanan muamele 1. Fıkradaki yükümlülük haricinde tutulacaktır. </w:t>
      </w:r>
    </w:p>
    <w:p w14:paraId="1DA402A0" w14:textId="77777777" w:rsidR="00CF320C" w:rsidRDefault="00CF320C" w:rsidP="00CF320C">
      <w:pPr>
        <w:widowControl w:val="0"/>
        <w:autoSpaceDE w:val="0"/>
        <w:autoSpaceDN w:val="0"/>
        <w:adjustRightInd w:val="0"/>
        <w:spacing w:line="240" w:lineRule="auto"/>
        <w:jc w:val="both"/>
        <w:rPr>
          <w:rFonts w:ascii="Times New Roman" w:hAnsi="Times New Roman" w:cs="Times New Roman"/>
          <w:sz w:val="28"/>
          <w:szCs w:val="28"/>
          <w:lang w:val="tr-TR" w:eastAsia="bs-Latn-BA"/>
        </w:rPr>
      </w:pPr>
      <w:r>
        <w:rPr>
          <w:rFonts w:ascii="Times New Roman" w:hAnsi="Times New Roman" w:cs="Times New Roman"/>
          <w:sz w:val="28"/>
          <w:szCs w:val="28"/>
          <w:lang w:val="tr-TR" w:eastAsia="bs-Latn-BA"/>
        </w:rPr>
        <w:t xml:space="preserve">3. Eğer Taraflardan birisi 2. Fıkrada atıfta bulunulan türde bir anlaşmaya taraf olursa diğer Tarafın talebine bağlı olarak diğer Tarafın, söz konusu Anlaşmadaki imtiyazları müzakere etmesi için mümkün olan çabayı gösterecektir. </w:t>
      </w:r>
    </w:p>
    <w:p w14:paraId="38057949" w14:textId="77777777" w:rsidR="00CF320C" w:rsidRDefault="00CF320C" w:rsidP="00CF320C">
      <w:pPr>
        <w:widowControl w:val="0"/>
        <w:autoSpaceDE w:val="0"/>
        <w:autoSpaceDN w:val="0"/>
        <w:adjustRightInd w:val="0"/>
        <w:spacing w:line="240" w:lineRule="auto"/>
        <w:jc w:val="both"/>
        <w:rPr>
          <w:rFonts w:ascii="Times New Roman" w:hAnsi="Times New Roman" w:cs="Times New Roman"/>
          <w:sz w:val="28"/>
          <w:szCs w:val="28"/>
          <w:lang w:val="tr-TR" w:eastAsia="bs-Latn-BA"/>
        </w:rPr>
      </w:pPr>
      <w:r>
        <w:rPr>
          <w:rFonts w:ascii="Times New Roman" w:hAnsi="Times New Roman" w:cs="Times New Roman"/>
          <w:sz w:val="28"/>
          <w:szCs w:val="28"/>
          <w:lang w:val="tr-TR" w:eastAsia="bs-Latn-BA"/>
        </w:rPr>
        <w:t xml:space="preserve">4. Tarafların komşu ülkelere tanıdıkları avantajlar açısından yükümlülükleri </w:t>
      </w:r>
      <w:proofErr w:type="spellStart"/>
      <w:r>
        <w:rPr>
          <w:rFonts w:ascii="Times New Roman" w:hAnsi="Times New Roman" w:cs="Times New Roman"/>
          <w:sz w:val="28"/>
          <w:szCs w:val="28"/>
          <w:lang w:val="tr-TR" w:eastAsia="bs-Latn-BA"/>
        </w:rPr>
        <w:t>GATS’ın</w:t>
      </w:r>
      <w:proofErr w:type="spellEnd"/>
      <w:r>
        <w:rPr>
          <w:rFonts w:ascii="Times New Roman" w:hAnsi="Times New Roman" w:cs="Times New Roman"/>
          <w:sz w:val="28"/>
          <w:szCs w:val="28"/>
          <w:lang w:val="tr-TR" w:eastAsia="bs-Latn-BA"/>
        </w:rPr>
        <w:t xml:space="preserve"> II. Maddesi 3. Fıkrasına tabidir. </w:t>
      </w:r>
    </w:p>
    <w:p w14:paraId="450AB219" w14:textId="77777777" w:rsidR="00CF320C" w:rsidRDefault="00CF320C" w:rsidP="00CF320C">
      <w:pPr>
        <w:spacing w:after="0" w:line="240" w:lineRule="auto"/>
        <w:jc w:val="center"/>
        <w:outlineLvl w:val="3"/>
        <w:rPr>
          <w:rFonts w:ascii="Times New Roman" w:eastAsia="SimSun" w:hAnsi="Times New Roman" w:cs="Times New Roman"/>
          <w:color w:val="0070C0"/>
          <w:sz w:val="28"/>
          <w:szCs w:val="28"/>
          <w:lang w:val="tr-TR" w:eastAsia="zh-CN"/>
        </w:rPr>
      </w:pPr>
    </w:p>
    <w:p w14:paraId="465F34FC" w14:textId="77777777" w:rsidR="00CF320C" w:rsidRDefault="00CF320C" w:rsidP="00CF320C">
      <w:pPr>
        <w:spacing w:after="0" w:line="240" w:lineRule="auto"/>
        <w:jc w:val="center"/>
        <w:outlineLvl w:val="3"/>
        <w:rPr>
          <w:rFonts w:ascii="Times New Roman" w:eastAsia="SimSun" w:hAnsi="Times New Roman" w:cs="Times New Roman"/>
          <w:color w:val="0070C0"/>
          <w:sz w:val="28"/>
          <w:szCs w:val="28"/>
          <w:lang w:val="tr-TR" w:eastAsia="zh-CN"/>
        </w:rPr>
      </w:pPr>
    </w:p>
    <w:p w14:paraId="4D808176"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III.5</w:t>
      </w:r>
    </w:p>
    <w:p w14:paraId="55F36482"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Pazara Giriş</w:t>
      </w:r>
    </w:p>
    <w:p w14:paraId="7563A47E"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color w:val="0070C0"/>
          <w:sz w:val="28"/>
          <w:szCs w:val="28"/>
          <w:lang w:val="tr-TR" w:eastAsia="zh-CN"/>
        </w:rPr>
        <w:t xml:space="preserve"> </w:t>
      </w:r>
    </w:p>
    <w:p w14:paraId="0AAA6ABD"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Pazara giriş konusundaki taahhütler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bu anlaşmaya dâhil edilen ve bu anlaşmanın parçası haline getirilen XVI. Maddesine tabidir. </w:t>
      </w:r>
    </w:p>
    <w:p w14:paraId="46CD9CF7"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590B946F"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r>
        <w:rPr>
          <w:rFonts w:ascii="Times New Roman" w:eastAsia="SimSun" w:hAnsi="Times New Roman" w:cs="Times New Roman"/>
          <w:color w:val="0070C0"/>
          <w:sz w:val="28"/>
          <w:szCs w:val="28"/>
          <w:lang w:val="tr-TR" w:eastAsia="zh-CN"/>
        </w:rPr>
        <w:t xml:space="preserve"> </w:t>
      </w:r>
    </w:p>
    <w:p w14:paraId="2C4A44F6" w14:textId="0B9A3059" w:rsidR="00CF320C" w:rsidRDefault="00452ED0"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00CF320C">
        <w:rPr>
          <w:rFonts w:ascii="Times New Roman" w:eastAsia="SimSun" w:hAnsi="Times New Roman" w:cs="Times New Roman"/>
          <w:b/>
          <w:sz w:val="28"/>
          <w:szCs w:val="28"/>
          <w:lang w:val="tr-TR" w:eastAsia="zh-CN"/>
        </w:rPr>
        <w:t xml:space="preserve"> III.6</w:t>
      </w:r>
    </w:p>
    <w:p w14:paraId="384454A7"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Ulusal Muamele</w:t>
      </w:r>
    </w:p>
    <w:p w14:paraId="307068DB"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 </w:t>
      </w:r>
    </w:p>
    <w:p w14:paraId="63735965"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Ulusal muamele konusundaki taahhütler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bu anlaşmaya dâhil edilen ve bu anlaşmanın parçası haline getirilen XVII. Maddesine tabidir. </w:t>
      </w:r>
    </w:p>
    <w:p w14:paraId="5B396E9A"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4554EDE6"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6637763B" w14:textId="5FB464F6" w:rsidR="00CF320C" w:rsidRDefault="00452ED0"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00CF320C">
        <w:rPr>
          <w:rFonts w:ascii="Times New Roman" w:eastAsia="SimSun" w:hAnsi="Times New Roman" w:cs="Times New Roman"/>
          <w:b/>
          <w:sz w:val="28"/>
          <w:szCs w:val="28"/>
          <w:lang w:val="tr-TR" w:eastAsia="zh-CN"/>
        </w:rPr>
        <w:t xml:space="preserve"> III.7</w:t>
      </w:r>
    </w:p>
    <w:p w14:paraId="78BFA1ED"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İlave Taahhütler</w:t>
      </w:r>
    </w:p>
    <w:p w14:paraId="6AB401E6"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r>
        <w:rPr>
          <w:rFonts w:ascii="Times New Roman" w:eastAsia="SimSun" w:hAnsi="Times New Roman" w:cs="Times New Roman"/>
          <w:color w:val="0070C0"/>
          <w:sz w:val="28"/>
          <w:szCs w:val="28"/>
          <w:lang w:val="tr-TR" w:eastAsia="zh-CN"/>
        </w:rPr>
        <w:t xml:space="preserve"> </w:t>
      </w:r>
    </w:p>
    <w:p w14:paraId="16B9B7B0"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İlave taahhütler konusundaki taahhütler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bu anlaşmaya dâhil edilen ve bu anlaşmanın parçası haline getirilen XVIII. Maddesine tabidir. </w:t>
      </w:r>
    </w:p>
    <w:p w14:paraId="6DC89A53"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43D5559E"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6A4264CA" w14:textId="62E23C5F" w:rsidR="00CF320C" w:rsidRDefault="00452ED0"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00CF320C">
        <w:rPr>
          <w:rFonts w:ascii="Times New Roman" w:eastAsia="SimSun" w:hAnsi="Times New Roman" w:cs="Times New Roman"/>
          <w:b/>
          <w:sz w:val="28"/>
          <w:szCs w:val="28"/>
          <w:lang w:val="tr-TR" w:eastAsia="zh-CN"/>
        </w:rPr>
        <w:t xml:space="preserve"> III.8</w:t>
      </w:r>
    </w:p>
    <w:p w14:paraId="102183C9"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lastRenderedPageBreak/>
        <w:t>Ulusal Düzenleme</w:t>
      </w:r>
    </w:p>
    <w:p w14:paraId="70C966CC" w14:textId="77777777" w:rsidR="00CF320C" w:rsidRDefault="00CF320C" w:rsidP="00CF320C">
      <w:pPr>
        <w:spacing w:after="0" w:line="240" w:lineRule="auto"/>
        <w:jc w:val="center"/>
        <w:outlineLvl w:val="3"/>
        <w:rPr>
          <w:rFonts w:ascii="Times New Roman" w:eastAsia="SimSun" w:hAnsi="Times New Roman" w:cs="Times New Roman"/>
          <w:sz w:val="28"/>
          <w:szCs w:val="28"/>
          <w:lang w:val="tr-TR" w:eastAsia="zh-CN"/>
        </w:rPr>
      </w:pPr>
    </w:p>
    <w:p w14:paraId="79798376"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1. Tarafların iç düzenlemeler konusundaki hakları ve yükümlülükleri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bu anlaşmaya dâhil edilen ve bu anlaşmanın parçası haline getirilen VI. Maddesinin 1’den 3’e kadar olan Fıkralarına tabidir. </w:t>
      </w:r>
    </w:p>
    <w:p w14:paraId="45B540AD"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557EFB99" w14:textId="77777777" w:rsidR="00CF320C" w:rsidRDefault="00CF320C" w:rsidP="00CF320C">
      <w:pPr>
        <w:widowControl w:val="0"/>
        <w:autoSpaceDE w:val="0"/>
        <w:autoSpaceDN w:val="0"/>
        <w:adjustRightInd w:val="0"/>
        <w:spacing w:line="240" w:lineRule="auto"/>
        <w:jc w:val="both"/>
        <w:rPr>
          <w:rFonts w:ascii="Times New Roman" w:hAnsi="Times New Roman" w:cs="Times New Roman"/>
          <w:sz w:val="24"/>
          <w:szCs w:val="24"/>
          <w:lang w:val="tr-TR" w:eastAsia="bs-Latn-BA"/>
        </w:rPr>
      </w:pPr>
      <w:r>
        <w:rPr>
          <w:rFonts w:ascii="Times New Roman" w:hAnsi="Times New Roman" w:cs="Times New Roman"/>
          <w:sz w:val="28"/>
          <w:szCs w:val="28"/>
          <w:lang w:val="tr-TR" w:eastAsia="bs-Latn-BA"/>
        </w:rPr>
        <w:t xml:space="preserve">2. Ortak Komite, yeterlilik koşulları ve usulleri, teknik standartlar ve ruhsat verme koşulları ve usullerinin ilgili önlemlerin hizmet ticaretinin önünde gereksiz engel oluşturmamasını sağlamak amacıyla, gerekli kuralları geliştirecektir. Bu kurallar, </w:t>
      </w:r>
      <w:r>
        <w:rPr>
          <w:rFonts w:ascii="Times New Roman" w:hAnsi="Times New Roman" w:cs="Times New Roman"/>
          <w:sz w:val="28"/>
          <w:szCs w:val="28"/>
          <w:lang w:val="tr-TR"/>
        </w:rPr>
        <w:t>diğer hususların yanı sıra, bu gibi koşul ve usullerin aşağıdaki özelliklere sahip olmasını amaçlamalıdır</w:t>
      </w:r>
      <w:r>
        <w:rPr>
          <w:rFonts w:ascii="Times New Roman" w:hAnsi="Times New Roman" w:cs="Times New Roman"/>
          <w:sz w:val="28"/>
          <w:szCs w:val="28"/>
          <w:lang w:val="tr-TR" w:eastAsia="bs-Latn-BA"/>
        </w:rPr>
        <w:t>:</w:t>
      </w:r>
    </w:p>
    <w:p w14:paraId="0386F2C1" w14:textId="77777777" w:rsidR="00CF320C" w:rsidRDefault="00CF320C" w:rsidP="00CF320C">
      <w:pPr>
        <w:widowControl w:val="0"/>
        <w:autoSpaceDE w:val="0"/>
        <w:autoSpaceDN w:val="0"/>
        <w:adjustRightInd w:val="0"/>
        <w:spacing w:line="240" w:lineRule="auto"/>
        <w:ind w:firstLine="708"/>
        <w:jc w:val="both"/>
        <w:rPr>
          <w:rFonts w:ascii="Times New Roman" w:hAnsi="Times New Roman" w:cs="Times New Roman"/>
          <w:sz w:val="28"/>
          <w:szCs w:val="28"/>
          <w:lang w:val="tr-TR" w:eastAsia="bs-Latn-BA"/>
        </w:rPr>
      </w:pPr>
      <w:r>
        <w:rPr>
          <w:rFonts w:ascii="Times New Roman" w:hAnsi="Times New Roman" w:cs="Times New Roman"/>
          <w:sz w:val="24"/>
          <w:szCs w:val="24"/>
          <w:lang w:val="tr-TR" w:eastAsia="bs-Latn-BA"/>
        </w:rPr>
        <w:t xml:space="preserve">(a) </w:t>
      </w:r>
      <w:r>
        <w:rPr>
          <w:rFonts w:ascii="Times New Roman" w:hAnsi="Times New Roman" w:cs="Times New Roman"/>
          <w:sz w:val="28"/>
          <w:szCs w:val="28"/>
          <w:lang w:val="tr-TR" w:eastAsia="bs-Latn-BA"/>
        </w:rPr>
        <w:t>yetkinlik ve hizmet sunabilme kabiliyeti gibi, nesnel ve şeffaf kriterlere dayanmasını;</w:t>
      </w:r>
    </w:p>
    <w:p w14:paraId="6B1B853E" w14:textId="77777777" w:rsidR="00CF320C" w:rsidRDefault="00CF320C" w:rsidP="00CF320C">
      <w:pPr>
        <w:widowControl w:val="0"/>
        <w:autoSpaceDE w:val="0"/>
        <w:autoSpaceDN w:val="0"/>
        <w:adjustRightInd w:val="0"/>
        <w:spacing w:line="240" w:lineRule="auto"/>
        <w:ind w:firstLine="708"/>
        <w:jc w:val="both"/>
        <w:rPr>
          <w:rFonts w:ascii="Times New Roman" w:hAnsi="Times New Roman" w:cs="Times New Roman"/>
          <w:sz w:val="28"/>
          <w:szCs w:val="28"/>
          <w:lang w:val="tr-TR" w:eastAsia="bs-Latn-BA"/>
        </w:rPr>
      </w:pPr>
      <w:r>
        <w:rPr>
          <w:rFonts w:ascii="Times New Roman" w:hAnsi="Times New Roman" w:cs="Times New Roman"/>
          <w:sz w:val="28"/>
          <w:szCs w:val="28"/>
          <w:lang w:val="tr-TR" w:eastAsia="bs-Latn-BA"/>
        </w:rPr>
        <w:t>(b) hizmetin kalitesini korumak için gerekenden daha zahmetli olmamasını; ve</w:t>
      </w:r>
    </w:p>
    <w:p w14:paraId="19D37F08" w14:textId="77777777" w:rsidR="00CF320C" w:rsidRDefault="00CF320C" w:rsidP="00CF320C">
      <w:pPr>
        <w:widowControl w:val="0"/>
        <w:autoSpaceDE w:val="0"/>
        <w:autoSpaceDN w:val="0"/>
        <w:adjustRightInd w:val="0"/>
        <w:spacing w:line="240" w:lineRule="auto"/>
        <w:ind w:firstLine="708"/>
        <w:jc w:val="both"/>
        <w:rPr>
          <w:rFonts w:ascii="Times New Roman" w:hAnsi="Times New Roman" w:cs="Times New Roman"/>
          <w:sz w:val="28"/>
          <w:szCs w:val="28"/>
          <w:lang w:val="tr-TR" w:eastAsia="bs-Latn-BA"/>
        </w:rPr>
      </w:pPr>
      <w:r>
        <w:rPr>
          <w:rFonts w:ascii="Times New Roman" w:hAnsi="Times New Roman" w:cs="Times New Roman"/>
          <w:sz w:val="28"/>
          <w:szCs w:val="28"/>
          <w:lang w:val="tr-TR" w:eastAsia="bs-Latn-BA"/>
        </w:rPr>
        <w:t xml:space="preserve">(c) ruhsat verme işlemleri ile ilgili ise, hizmet arzına yönelik bir kısıtlama oluşturmamasını. </w:t>
      </w:r>
    </w:p>
    <w:p w14:paraId="61BD11C6" w14:textId="77777777" w:rsidR="00CF320C" w:rsidRDefault="00CF320C" w:rsidP="00CF320C">
      <w:pPr>
        <w:widowControl w:val="0"/>
        <w:autoSpaceDE w:val="0"/>
        <w:autoSpaceDN w:val="0"/>
        <w:adjustRightInd w:val="0"/>
        <w:spacing w:line="240" w:lineRule="auto"/>
        <w:jc w:val="both"/>
        <w:rPr>
          <w:rFonts w:ascii="Times New Roman" w:hAnsi="Times New Roman" w:cs="Times New Roman"/>
          <w:sz w:val="28"/>
          <w:szCs w:val="28"/>
          <w:lang w:val="tr-TR" w:eastAsia="bs-Latn-BA"/>
        </w:rPr>
      </w:pPr>
      <w:r>
        <w:rPr>
          <w:rFonts w:ascii="Times New Roman" w:hAnsi="Times New Roman" w:cs="Times New Roman"/>
          <w:sz w:val="28"/>
          <w:szCs w:val="28"/>
          <w:lang w:val="tr-TR" w:eastAsia="bs-Latn-BA"/>
        </w:rPr>
        <w:t xml:space="preserve">3. </w:t>
      </w:r>
      <w:r>
        <w:rPr>
          <w:rFonts w:ascii="Times New Roman" w:hAnsi="Times New Roman" w:cs="Times New Roman"/>
          <w:sz w:val="28"/>
          <w:szCs w:val="28"/>
          <w:lang w:val="tr-TR" w:eastAsia="bs-Latn-BA"/>
        </w:rPr>
        <w:tab/>
        <w:t xml:space="preserve">(a) Bir Tarafın özel taahhütler üstlendiği sektörlerde 2. Fıkra uyarınca bu sektörlerde geliştirilen kuralların yürürlüğe girişine kadar, Taraflar 2. Fıkranın (a), (b) veya (c) Bentlerinde belirlenen kriterlere uygun olmayacak şekilde, söz konusu özel taahhütleri hükümsüz kılacak veya zedeleyecek ruhsat verme ve yeterlilik koşulları ile teknik standartlar uygulamayacaklardır. </w:t>
      </w:r>
    </w:p>
    <w:p w14:paraId="2D5FB7CA" w14:textId="77777777" w:rsidR="00CF320C" w:rsidRDefault="00CF320C" w:rsidP="00CF320C">
      <w:pPr>
        <w:widowControl w:val="0"/>
        <w:autoSpaceDE w:val="0"/>
        <w:autoSpaceDN w:val="0"/>
        <w:adjustRightInd w:val="0"/>
        <w:spacing w:line="240" w:lineRule="auto"/>
        <w:ind w:firstLine="708"/>
        <w:jc w:val="both"/>
        <w:rPr>
          <w:rFonts w:ascii="Times New Roman" w:hAnsi="Times New Roman" w:cs="Times New Roman"/>
          <w:sz w:val="28"/>
          <w:szCs w:val="28"/>
          <w:lang w:val="tr-TR" w:eastAsia="bs-Latn-BA"/>
        </w:rPr>
      </w:pPr>
      <w:r>
        <w:rPr>
          <w:rFonts w:ascii="Times New Roman" w:hAnsi="Times New Roman" w:cs="Times New Roman"/>
          <w:sz w:val="28"/>
          <w:szCs w:val="28"/>
          <w:lang w:val="tr-TR" w:eastAsia="bs-Latn-BA"/>
        </w:rPr>
        <w:t xml:space="preserve">(b) Bir Tarafın (a) bendindeki yükümlülüğe uygun davranıp davranmadığının belirlenmesinde, söz konusu Tarafça uygulanan, üyeliği her iki Tarafın ilgili kurumlarına açık ilgili uluslararası kuruluşların uluslararası standartları göz önüne alınacaktır. </w:t>
      </w:r>
    </w:p>
    <w:p w14:paraId="4C1A9893" w14:textId="77777777" w:rsidR="00CF320C" w:rsidRDefault="00CF320C" w:rsidP="00CF320C">
      <w:pPr>
        <w:widowControl w:val="0"/>
        <w:autoSpaceDE w:val="0"/>
        <w:autoSpaceDN w:val="0"/>
        <w:adjustRightInd w:val="0"/>
        <w:spacing w:line="240" w:lineRule="auto"/>
        <w:jc w:val="both"/>
        <w:rPr>
          <w:rFonts w:ascii="Times New Roman" w:hAnsi="Times New Roman" w:cs="Times New Roman"/>
          <w:sz w:val="28"/>
          <w:szCs w:val="28"/>
          <w:lang w:val="tr-TR" w:eastAsia="bs-Latn-BA"/>
        </w:rPr>
      </w:pPr>
      <w:r>
        <w:rPr>
          <w:rFonts w:ascii="Times New Roman" w:hAnsi="Times New Roman" w:cs="Times New Roman"/>
          <w:sz w:val="28"/>
          <w:szCs w:val="28"/>
          <w:lang w:val="tr-TR" w:eastAsia="bs-Latn-BA"/>
        </w:rPr>
        <w:t xml:space="preserve">4. Tarafların her biri diğer Tarafın meslek sahiplerinin yeterliliklerini tasdik etmek amacıyla uygun usulleri temin edecektir. </w:t>
      </w:r>
    </w:p>
    <w:p w14:paraId="335C113A" w14:textId="1CC9C070"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02E849A8" w14:textId="77777777" w:rsidR="00D63357" w:rsidRDefault="00D63357"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6E0D9F08"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1B9AE241"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III.9</w:t>
      </w:r>
    </w:p>
    <w:p w14:paraId="1FE6A444"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Tanıma</w:t>
      </w:r>
    </w:p>
    <w:p w14:paraId="6E389792" w14:textId="77777777" w:rsidR="00CF320C" w:rsidRDefault="00CF320C" w:rsidP="00CF320C">
      <w:pPr>
        <w:spacing w:after="0" w:line="240" w:lineRule="auto"/>
        <w:jc w:val="center"/>
        <w:outlineLvl w:val="3"/>
        <w:rPr>
          <w:rFonts w:ascii="Times New Roman" w:eastAsia="SimSun" w:hAnsi="Times New Roman" w:cs="Times New Roman"/>
          <w:color w:val="0070C0"/>
          <w:sz w:val="28"/>
          <w:szCs w:val="28"/>
          <w:lang w:val="tr-TR" w:eastAsia="zh-CN"/>
        </w:rPr>
      </w:pPr>
    </w:p>
    <w:p w14:paraId="0C1BB833"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lastRenderedPageBreak/>
        <w:t xml:space="preserve">1. Bir Taraf, hizmet sunucularının izin, ruhsat veya belge verilmesi için gerekli olan standart ya da kriterleri yerine getirebilmelerini sağlamak amacıyla diğer Tarafta edinilen eğitim ya da deneyimi, karşılanan gereklilikleri ya da verilen ruhsat veya belgeleri tanıyabilir. </w:t>
      </w:r>
    </w:p>
    <w:p w14:paraId="1E762F42"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36FFA954"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2. Taraflar erken sonuçlara ulaşmak amacıyla kendi yetkili kuruluşlarını mesleki yeterliliklerin, ruhsatların veya tescil usullerinin tanınması hakkında müzakerelere girmek konusunda cesaretlendireceklerdir. </w:t>
      </w:r>
    </w:p>
    <w:p w14:paraId="090FD7C2"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3FD4D198"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3. Bu Maddenin 2. Fıkrası uyarınca uzlaşılan herhangi bir düzenleme bu Anlaşma ile uyumlu olacaktır. </w:t>
      </w:r>
    </w:p>
    <w:p w14:paraId="62797CD3"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69B684DD"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1A1406CD"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III.10</w:t>
      </w:r>
    </w:p>
    <w:p w14:paraId="0D55AB43"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Gerçek Kişilerin Dolaşımı</w:t>
      </w:r>
    </w:p>
    <w:p w14:paraId="2A97D314"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r>
        <w:rPr>
          <w:rFonts w:ascii="Times New Roman" w:eastAsia="SimSun" w:hAnsi="Times New Roman" w:cs="Times New Roman"/>
          <w:color w:val="0070C0"/>
          <w:sz w:val="28"/>
          <w:szCs w:val="28"/>
          <w:lang w:val="tr-TR" w:eastAsia="zh-CN"/>
        </w:rPr>
        <w:t xml:space="preserve"> </w:t>
      </w:r>
    </w:p>
    <w:p w14:paraId="1D89606A"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1. Tarafların hizmet sunucusu gerçek kişilerin hareketliliğine ilişkin hakları ve yükümlülükleri, bu Anlaşmaya dâhil edilen ve bu Anlaşmanın parçası haline getirilen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“Hizmet Sunumunda Bulunan Gerçek Kişilerin Hareketliliği Hakkındaki </w:t>
      </w:r>
      <w:proofErr w:type="spellStart"/>
      <w:r>
        <w:rPr>
          <w:rFonts w:ascii="Times New Roman" w:eastAsia="SimSun" w:hAnsi="Times New Roman" w:cs="Times New Roman"/>
          <w:sz w:val="28"/>
          <w:szCs w:val="28"/>
          <w:lang w:val="tr-TR" w:eastAsia="zh-CN"/>
        </w:rPr>
        <w:t>Ek”ine</w:t>
      </w:r>
      <w:proofErr w:type="spellEnd"/>
      <w:r>
        <w:rPr>
          <w:rFonts w:ascii="Times New Roman" w:eastAsia="SimSun" w:hAnsi="Times New Roman" w:cs="Times New Roman"/>
          <w:sz w:val="28"/>
          <w:szCs w:val="28"/>
          <w:lang w:val="tr-TR" w:eastAsia="zh-CN"/>
        </w:rPr>
        <w:t xml:space="preserve"> tabidir.     </w:t>
      </w:r>
    </w:p>
    <w:p w14:paraId="3A447430"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6F2A1952" w14:textId="77777777" w:rsidR="00CF320C" w:rsidRDefault="00CF320C" w:rsidP="00CF320C">
      <w:pPr>
        <w:spacing w:after="0" w:line="240" w:lineRule="auto"/>
        <w:jc w:val="both"/>
        <w:outlineLvl w:val="3"/>
        <w:rPr>
          <w:rFonts w:ascii="Times New Roman" w:hAnsi="Times New Roman" w:cs="Times New Roman"/>
          <w:sz w:val="28"/>
          <w:szCs w:val="28"/>
          <w:lang w:val="tr-TR"/>
        </w:rPr>
      </w:pPr>
      <w:r>
        <w:rPr>
          <w:rFonts w:ascii="Times New Roman" w:eastAsia="SimSun" w:hAnsi="Times New Roman" w:cs="Times New Roman"/>
          <w:sz w:val="28"/>
          <w:szCs w:val="28"/>
          <w:lang w:val="tr-TR" w:eastAsia="zh-CN"/>
        </w:rPr>
        <w:t xml:space="preserve">2. Taraflar, Anlaşmanın VI.2. Maddesine (Ortak Komitenin İşlevleri) uygun olarak yapılacak, gelecekteki gözden geçirmelerde bir Tarafın hizmet sunucusu gerçek kişilerinin hareketliliği hakkındaki bir </w:t>
      </w:r>
      <w:proofErr w:type="spellStart"/>
      <w:r>
        <w:rPr>
          <w:rFonts w:ascii="Times New Roman" w:eastAsia="SimSun" w:hAnsi="Times New Roman" w:cs="Times New Roman"/>
          <w:sz w:val="28"/>
          <w:szCs w:val="28"/>
          <w:lang w:val="tr-TR" w:eastAsia="zh-CN"/>
        </w:rPr>
        <w:t>Ek’in</w:t>
      </w:r>
      <w:proofErr w:type="spellEnd"/>
      <w:r>
        <w:rPr>
          <w:rFonts w:ascii="Times New Roman" w:eastAsia="SimSun" w:hAnsi="Times New Roman" w:cs="Times New Roman"/>
          <w:sz w:val="28"/>
          <w:szCs w:val="28"/>
          <w:lang w:val="tr-TR" w:eastAsia="zh-CN"/>
        </w:rPr>
        <w:t xml:space="preserve"> derç edilmesini değerlendireceklerdir. </w:t>
      </w:r>
    </w:p>
    <w:p w14:paraId="3D1A4E5C" w14:textId="77777777" w:rsidR="00CF320C" w:rsidRDefault="00CF320C" w:rsidP="00CF320C">
      <w:pPr>
        <w:autoSpaceDE w:val="0"/>
        <w:autoSpaceDN w:val="0"/>
        <w:adjustRightInd w:val="0"/>
        <w:spacing w:after="0" w:line="240" w:lineRule="auto"/>
        <w:jc w:val="both"/>
        <w:rPr>
          <w:rFonts w:ascii="Times New Roman" w:hAnsi="Times New Roman" w:cs="Times New Roman"/>
          <w:sz w:val="28"/>
          <w:szCs w:val="28"/>
          <w:lang w:val="tr-TR"/>
        </w:rPr>
      </w:pPr>
    </w:p>
    <w:p w14:paraId="353CE4BB" w14:textId="77777777" w:rsidR="00CF320C" w:rsidRDefault="00CF320C" w:rsidP="00CF320C">
      <w:pPr>
        <w:autoSpaceDE w:val="0"/>
        <w:autoSpaceDN w:val="0"/>
        <w:adjustRightInd w:val="0"/>
        <w:spacing w:after="0" w:line="240" w:lineRule="auto"/>
        <w:jc w:val="both"/>
        <w:rPr>
          <w:rFonts w:ascii="Times New Roman" w:hAnsi="Times New Roman" w:cs="Times New Roman"/>
          <w:sz w:val="28"/>
          <w:szCs w:val="28"/>
          <w:lang w:val="tr-TR"/>
        </w:rPr>
      </w:pPr>
      <w:r>
        <w:rPr>
          <w:rFonts w:ascii="Times New Roman" w:hAnsi="Times New Roman" w:cs="Times New Roman"/>
          <w:sz w:val="28"/>
          <w:szCs w:val="28"/>
          <w:lang w:val="tr-TR"/>
        </w:rPr>
        <w:t xml:space="preserve">3. Ortak Komite gözden geçirmenin sonuçlarını Anlaşmanın VII.6 Maddesine (Tadilat) uygun olarak kabul edecektir. </w:t>
      </w:r>
    </w:p>
    <w:p w14:paraId="7C1FB472"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675A636F"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11A59A6E"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III.11</w:t>
      </w:r>
    </w:p>
    <w:p w14:paraId="1922202A" w14:textId="77777777" w:rsidR="00CF320C" w:rsidRDefault="00CF320C" w:rsidP="00CF320C">
      <w:pPr>
        <w:spacing w:after="0" w:line="240" w:lineRule="auto"/>
        <w:jc w:val="center"/>
        <w:outlineLvl w:val="3"/>
        <w:rPr>
          <w:rFonts w:ascii="Times New Roman" w:eastAsia="SimSun" w:hAnsi="Times New Roman" w:cs="Times New Roman"/>
          <w:b/>
          <w:color w:val="FF0000"/>
          <w:sz w:val="28"/>
          <w:szCs w:val="28"/>
          <w:lang w:val="tr-TR" w:eastAsia="zh-CN"/>
        </w:rPr>
      </w:pPr>
      <w:r>
        <w:rPr>
          <w:rFonts w:ascii="Times New Roman" w:eastAsia="SimSun" w:hAnsi="Times New Roman" w:cs="Times New Roman"/>
          <w:b/>
          <w:sz w:val="28"/>
          <w:szCs w:val="28"/>
          <w:lang w:val="tr-TR" w:eastAsia="zh-CN"/>
        </w:rPr>
        <w:t>Şeffaflık ve Gizli Bilgilerin İfşası</w:t>
      </w:r>
    </w:p>
    <w:p w14:paraId="4D38B98F"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r>
        <w:rPr>
          <w:rFonts w:ascii="Times New Roman" w:eastAsia="SimSun" w:hAnsi="Times New Roman" w:cs="Times New Roman"/>
          <w:color w:val="0070C0"/>
          <w:sz w:val="28"/>
          <w:szCs w:val="28"/>
          <w:lang w:val="tr-TR" w:eastAsia="zh-CN"/>
        </w:rPr>
        <w:t xml:space="preserve"> </w:t>
      </w:r>
    </w:p>
    <w:p w14:paraId="143375AC"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Tarafların şeffaflığa dair hakları ve yükümlülükleri bu Anlaşmaya dâhil edilen ve bu Anlaşmanın parçası haline getirilen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III. Maddesinin 1. ve 2. Fıkraları ile Mükerrer III. Maddesine tabidir. </w:t>
      </w:r>
    </w:p>
    <w:p w14:paraId="15360F58"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55F75DDD"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0DD8B849"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III.12</w:t>
      </w:r>
    </w:p>
    <w:p w14:paraId="4E22898F"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Tekeller ve Münhasır Hizmet Sağlayıcıları</w:t>
      </w:r>
    </w:p>
    <w:p w14:paraId="1E03FFE7"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lastRenderedPageBreak/>
        <w:t xml:space="preserve"> </w:t>
      </w:r>
    </w:p>
    <w:p w14:paraId="1A7D094D"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Tarafların tekeller ve münhasır hizmet sağlayıcılarına dair hakları ve yükümlülükleri bu Anlaşmaya dahil edilen ve bu Anlaşmanın parçası haline getirilen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VIII. Maddesinin 1., 2. ve 5. Fıkralarına tabidir. </w:t>
      </w:r>
    </w:p>
    <w:p w14:paraId="49DA9448"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r>
        <w:rPr>
          <w:rFonts w:ascii="Times New Roman" w:eastAsia="SimSun" w:hAnsi="Times New Roman" w:cs="Times New Roman"/>
          <w:color w:val="0070C0"/>
          <w:sz w:val="28"/>
          <w:szCs w:val="28"/>
          <w:lang w:val="tr-TR" w:eastAsia="zh-CN"/>
        </w:rPr>
        <w:t xml:space="preserve"> </w:t>
      </w:r>
    </w:p>
    <w:p w14:paraId="617768AB"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r>
        <w:rPr>
          <w:rFonts w:ascii="Times New Roman" w:eastAsia="SimSun" w:hAnsi="Times New Roman" w:cs="Times New Roman"/>
          <w:color w:val="0070C0"/>
          <w:sz w:val="28"/>
          <w:szCs w:val="28"/>
          <w:lang w:val="tr-TR" w:eastAsia="zh-CN"/>
        </w:rPr>
        <w:t xml:space="preserve"> </w:t>
      </w:r>
    </w:p>
    <w:p w14:paraId="3CF75225"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III.13</w:t>
      </w:r>
    </w:p>
    <w:p w14:paraId="7717301A" w14:textId="77777777" w:rsidR="00CF320C" w:rsidRDefault="00CF320C" w:rsidP="00CF320C">
      <w:pPr>
        <w:spacing w:after="0" w:line="240" w:lineRule="auto"/>
        <w:jc w:val="center"/>
        <w:outlineLvl w:val="3"/>
        <w:rPr>
          <w:rFonts w:ascii="Times New Roman" w:eastAsia="SimSun" w:hAnsi="Times New Roman" w:cs="Times New Roman"/>
          <w:sz w:val="28"/>
          <w:szCs w:val="28"/>
          <w:lang w:val="tr-TR" w:eastAsia="zh-CN"/>
        </w:rPr>
      </w:pPr>
      <w:r>
        <w:rPr>
          <w:rFonts w:ascii="Times New Roman" w:eastAsia="SimSun" w:hAnsi="Times New Roman" w:cs="Times New Roman"/>
          <w:b/>
          <w:sz w:val="28"/>
          <w:szCs w:val="28"/>
          <w:lang w:val="tr-TR" w:eastAsia="zh-CN"/>
        </w:rPr>
        <w:t>Mesleki Uygulamalar</w:t>
      </w:r>
    </w:p>
    <w:p w14:paraId="4F9D4D68"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 </w:t>
      </w:r>
    </w:p>
    <w:p w14:paraId="60AF6147"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Tarafların mesleki uygulamalara dair hakları ve yükümlülükleri bu Anlaşmaya dâhil edilen ve bu Anlaşmanın parçası haline getirilen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IX. Maddesine tabidir. </w:t>
      </w:r>
    </w:p>
    <w:p w14:paraId="4333BA1C" w14:textId="77777777" w:rsidR="00CF320C" w:rsidRDefault="00CF320C" w:rsidP="00CF320C">
      <w:pPr>
        <w:spacing w:after="0" w:line="240" w:lineRule="auto"/>
        <w:jc w:val="both"/>
        <w:outlineLvl w:val="3"/>
        <w:rPr>
          <w:rFonts w:ascii="Times New Roman" w:eastAsia="SimSun" w:hAnsi="Times New Roman" w:cs="Times New Roman"/>
          <w:color w:val="FF0000"/>
          <w:sz w:val="28"/>
          <w:szCs w:val="28"/>
          <w:lang w:val="tr-TR" w:eastAsia="zh-CN"/>
        </w:rPr>
      </w:pPr>
    </w:p>
    <w:p w14:paraId="32778B6E" w14:textId="77777777" w:rsidR="00CF320C" w:rsidRDefault="00CF320C" w:rsidP="00CF320C">
      <w:pPr>
        <w:spacing w:after="0" w:line="240" w:lineRule="auto"/>
        <w:jc w:val="both"/>
        <w:outlineLvl w:val="3"/>
        <w:rPr>
          <w:rFonts w:ascii="Times New Roman" w:eastAsia="SimSun" w:hAnsi="Times New Roman" w:cs="Times New Roman"/>
          <w:color w:val="0070C0"/>
          <w:sz w:val="28"/>
          <w:szCs w:val="28"/>
          <w:lang w:val="tr-TR" w:eastAsia="zh-CN"/>
        </w:rPr>
      </w:pPr>
    </w:p>
    <w:p w14:paraId="2F2CCAD6"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III.14</w:t>
      </w:r>
    </w:p>
    <w:p w14:paraId="646E3F58"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Özel Taahhüt Listeleri</w:t>
      </w:r>
    </w:p>
    <w:p w14:paraId="7480F75F"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 </w:t>
      </w:r>
    </w:p>
    <w:p w14:paraId="129EE0A4"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1.</w:t>
      </w:r>
      <w:r>
        <w:rPr>
          <w:rFonts w:ascii="Times New Roman" w:eastAsia="SimSun" w:hAnsi="Times New Roman" w:cs="Times New Roman"/>
          <w:sz w:val="28"/>
          <w:szCs w:val="28"/>
          <w:lang w:val="tr-TR" w:eastAsia="zh-CN"/>
        </w:rPr>
        <w:tab/>
        <w:t xml:space="preserve">Tarafların her biri III.5 (Pazara Giriş), III.6 (Ulusal Muamele) ve III.7 (İlave Taahhütler) Maddeleri çerçevesinde üstlendikleri özel taahhütleri bir listede belirtecektir. Söz konusu özel taahhütlerin üstlenildiği sektörler bakımından her bir listede,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XX. Maddesinin 1. Fıkrasının (a)’dan (e)’ye kadar olan bentlerinde sayılmış unsurlar belirtilecektir. </w:t>
      </w:r>
    </w:p>
    <w:p w14:paraId="741CA10F"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095BA01C"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2.</w:t>
      </w:r>
      <w:r>
        <w:rPr>
          <w:rFonts w:ascii="Times New Roman" w:eastAsia="SimSun" w:hAnsi="Times New Roman" w:cs="Times New Roman"/>
          <w:sz w:val="28"/>
          <w:szCs w:val="28"/>
          <w:lang w:val="tr-TR" w:eastAsia="zh-CN"/>
        </w:rPr>
        <w:tab/>
        <w:t xml:space="preserve">Hem III.5 (Pazara Giriş) hem de III.6 (Ulusal Muamele) Maddelerine aykırı önlemler </w:t>
      </w:r>
      <w:proofErr w:type="spellStart"/>
      <w:r>
        <w:rPr>
          <w:rFonts w:ascii="Times New Roman" w:eastAsia="SimSun" w:hAnsi="Times New Roman" w:cs="Times New Roman"/>
          <w:sz w:val="28"/>
          <w:szCs w:val="28"/>
          <w:lang w:val="tr-TR" w:eastAsia="zh-CN"/>
        </w:rPr>
        <w:t>GATS’ın</w:t>
      </w:r>
      <w:proofErr w:type="spellEnd"/>
      <w:r>
        <w:rPr>
          <w:rFonts w:ascii="Times New Roman" w:eastAsia="SimSun" w:hAnsi="Times New Roman" w:cs="Times New Roman"/>
          <w:sz w:val="28"/>
          <w:szCs w:val="28"/>
          <w:lang w:val="tr-TR" w:eastAsia="zh-CN"/>
        </w:rPr>
        <w:t xml:space="preserve"> XX. Maddesinin 2. Fıkrasında öngörüldüğü şekilde işleme tabi tutulacaktır. </w:t>
      </w:r>
    </w:p>
    <w:p w14:paraId="1B19F5C4"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color w:val="0070C0"/>
          <w:sz w:val="28"/>
          <w:szCs w:val="28"/>
          <w:lang w:val="tr-TR" w:eastAsia="zh-CN"/>
        </w:rPr>
        <w:t xml:space="preserve"> </w:t>
      </w:r>
    </w:p>
    <w:p w14:paraId="4DF61E65"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3.</w:t>
      </w:r>
      <w:r>
        <w:rPr>
          <w:rFonts w:ascii="Times New Roman" w:eastAsia="SimSun" w:hAnsi="Times New Roman" w:cs="Times New Roman"/>
          <w:sz w:val="28"/>
          <w:szCs w:val="28"/>
          <w:lang w:val="tr-TR" w:eastAsia="zh-CN"/>
        </w:rPr>
        <w:tab/>
        <w:t xml:space="preserve">Tarafların Özel Taahhüt Listeleri Ek </w:t>
      </w:r>
      <w:proofErr w:type="spellStart"/>
      <w:r>
        <w:rPr>
          <w:rFonts w:ascii="Times New Roman" w:eastAsia="SimSun" w:hAnsi="Times New Roman" w:cs="Times New Roman"/>
          <w:sz w:val="28"/>
          <w:szCs w:val="28"/>
          <w:lang w:val="tr-TR" w:eastAsia="zh-CN"/>
        </w:rPr>
        <w:t>III’te</w:t>
      </w:r>
      <w:proofErr w:type="spellEnd"/>
      <w:r>
        <w:rPr>
          <w:rFonts w:ascii="Times New Roman" w:eastAsia="SimSun" w:hAnsi="Times New Roman" w:cs="Times New Roman"/>
          <w:sz w:val="28"/>
          <w:szCs w:val="28"/>
          <w:lang w:val="tr-TR" w:eastAsia="zh-CN"/>
        </w:rPr>
        <w:t xml:space="preserve"> tespit edilmiştir. </w:t>
      </w:r>
    </w:p>
    <w:p w14:paraId="75F8D963" w14:textId="77777777" w:rsidR="00CF320C" w:rsidRDefault="00CF320C" w:rsidP="00CF320C">
      <w:pPr>
        <w:spacing w:after="0" w:line="240" w:lineRule="auto"/>
        <w:ind w:firstLine="708"/>
        <w:jc w:val="both"/>
        <w:outlineLvl w:val="3"/>
        <w:rPr>
          <w:rFonts w:ascii="Times New Roman" w:eastAsia="SimSun" w:hAnsi="Times New Roman" w:cs="Times New Roman"/>
          <w:color w:val="0070C0"/>
          <w:sz w:val="28"/>
          <w:szCs w:val="28"/>
          <w:lang w:val="tr-TR" w:eastAsia="zh-CN"/>
        </w:rPr>
      </w:pPr>
    </w:p>
    <w:p w14:paraId="66B89CDB"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4.</w:t>
      </w:r>
      <w:r>
        <w:rPr>
          <w:rFonts w:ascii="Times New Roman" w:eastAsia="SimSun" w:hAnsi="Times New Roman" w:cs="Times New Roman"/>
          <w:sz w:val="28"/>
          <w:szCs w:val="28"/>
          <w:lang w:val="tr-TR" w:eastAsia="zh-CN"/>
        </w:rPr>
        <w:tab/>
        <w:t xml:space="preserve">Taraflardan </w:t>
      </w:r>
      <w:proofErr w:type="gramStart"/>
      <w:r>
        <w:rPr>
          <w:rFonts w:ascii="Times New Roman" w:eastAsia="SimSun" w:hAnsi="Times New Roman" w:cs="Times New Roman"/>
          <w:sz w:val="28"/>
          <w:szCs w:val="28"/>
          <w:lang w:val="tr-TR" w:eastAsia="zh-CN"/>
        </w:rPr>
        <w:t>hiç biri</w:t>
      </w:r>
      <w:proofErr w:type="gramEnd"/>
      <w:r>
        <w:rPr>
          <w:rFonts w:ascii="Times New Roman" w:eastAsia="SimSun" w:hAnsi="Times New Roman" w:cs="Times New Roman"/>
          <w:sz w:val="28"/>
          <w:szCs w:val="28"/>
          <w:lang w:val="tr-TR" w:eastAsia="zh-CN"/>
        </w:rPr>
        <w:t xml:space="preserve">, diğer Tarafın hizmetlerine veya hizmet sunucularına, 1. Fıkraya uygun olarak üstlenilmiş özel taahhütlere sağlanan muameleden daha fazla ayrımcı muamele önlemlerini alamaz. </w:t>
      </w:r>
    </w:p>
    <w:p w14:paraId="53665AFE"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18BDAF86"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400354B6"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III.15</w:t>
      </w:r>
    </w:p>
    <w:p w14:paraId="5AD5AA53"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 xml:space="preserve">Listelerin Tadilatı </w:t>
      </w:r>
    </w:p>
    <w:p w14:paraId="51F414AF" w14:textId="77777777" w:rsidR="00CF320C" w:rsidRDefault="00CF320C" w:rsidP="00CF320C">
      <w:pPr>
        <w:spacing w:after="0" w:line="240" w:lineRule="auto"/>
        <w:jc w:val="both"/>
        <w:outlineLvl w:val="3"/>
        <w:rPr>
          <w:rFonts w:ascii="Times New Roman" w:eastAsia="SimSun" w:hAnsi="Times New Roman" w:cs="Times New Roman"/>
          <w:sz w:val="28"/>
          <w:szCs w:val="28"/>
          <w:lang w:val="tr-TR" w:eastAsia="zh-CN"/>
        </w:rPr>
      </w:pPr>
    </w:p>
    <w:p w14:paraId="1BCA51F2" w14:textId="77777777" w:rsidR="00CF320C" w:rsidRDefault="00CF320C" w:rsidP="00CF320C">
      <w:pPr>
        <w:spacing w:after="0" w:line="240" w:lineRule="auto"/>
        <w:ind w:firstLine="708"/>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Taraflar, bir Tarafın yazılı talebi üzerine, talep eden Tarafın Özel Taahhüt Listesindeki bir özel taahhüdün tadil edilmesi veya geri çekilmesi konusunu değerlendirmek üzere danışmalarda bulunacaklardır. Danışmalar, </w:t>
      </w:r>
      <w:r>
        <w:rPr>
          <w:rFonts w:ascii="Times New Roman" w:eastAsia="SimSun" w:hAnsi="Times New Roman" w:cs="Times New Roman"/>
          <w:sz w:val="28"/>
          <w:szCs w:val="28"/>
          <w:lang w:val="tr-TR" w:eastAsia="zh-CN"/>
        </w:rPr>
        <w:lastRenderedPageBreak/>
        <w:t xml:space="preserve">danışma talebinde bulunan tarafın talebinden sonraki üç ay içerisinde yapılacaktır. Taraflar, danışmalarda, bu tür danışmaların yapılması öncesindeki Özel Taahhüt Listesinde ticarete tanınan iki taraflı avantajlı taahhütlerin genel seviyesinin bundan daha az elverişli olmamasını hedefleyeceklerdir. Listelerin tadilatı Anlaşmanın VI.2 (Ortak Komitenin İşlevleri) ve VII.6 (Tadilat) maddelerinde tespit edilmiş usullere tabidir. </w:t>
      </w:r>
    </w:p>
    <w:p w14:paraId="3BB6789F" w14:textId="77777777" w:rsidR="00CF320C" w:rsidRDefault="00CF320C" w:rsidP="00CF320C">
      <w:pPr>
        <w:spacing w:after="0" w:line="240" w:lineRule="auto"/>
        <w:jc w:val="both"/>
        <w:outlineLvl w:val="3"/>
        <w:rPr>
          <w:rFonts w:ascii="Times New Roman" w:eastAsia="SimSun" w:hAnsi="Times New Roman" w:cs="Times New Roman"/>
          <w:color w:val="FF0000"/>
          <w:sz w:val="28"/>
          <w:szCs w:val="28"/>
          <w:lang w:val="tr-TR" w:eastAsia="zh-CN"/>
        </w:rPr>
      </w:pPr>
    </w:p>
    <w:p w14:paraId="623E3F15" w14:textId="77777777" w:rsidR="00CF320C" w:rsidRDefault="00CF320C" w:rsidP="00CF320C">
      <w:pPr>
        <w:spacing w:after="0" w:line="240" w:lineRule="auto"/>
        <w:jc w:val="both"/>
        <w:outlineLvl w:val="3"/>
        <w:rPr>
          <w:rFonts w:ascii="Times New Roman" w:eastAsia="SimSun" w:hAnsi="Times New Roman" w:cs="Times New Roman"/>
          <w:color w:val="FF0000"/>
          <w:sz w:val="28"/>
          <w:szCs w:val="28"/>
          <w:lang w:val="tr-TR" w:eastAsia="zh-CN"/>
        </w:rPr>
      </w:pPr>
    </w:p>
    <w:p w14:paraId="0906E1DF"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III.16</w:t>
      </w:r>
    </w:p>
    <w:p w14:paraId="6813E84C"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Gözden Geçirme</w:t>
      </w:r>
    </w:p>
    <w:p w14:paraId="5EC3A5F7" w14:textId="77777777" w:rsidR="00CF320C" w:rsidRDefault="00CF320C" w:rsidP="00CF320C">
      <w:pPr>
        <w:spacing w:after="0" w:line="240" w:lineRule="auto"/>
        <w:jc w:val="center"/>
        <w:outlineLvl w:val="3"/>
        <w:rPr>
          <w:rFonts w:ascii="Times New Roman" w:hAnsi="Times New Roman" w:cs="Times New Roman"/>
          <w:bCs/>
          <w:i/>
          <w:iCs/>
          <w:sz w:val="28"/>
          <w:szCs w:val="28"/>
          <w:lang w:val="tr-TR"/>
        </w:rPr>
      </w:pPr>
    </w:p>
    <w:p w14:paraId="12C2E653" w14:textId="77777777" w:rsidR="00CF320C" w:rsidRDefault="00CF320C" w:rsidP="00CF320C">
      <w:pPr>
        <w:spacing w:after="0" w:line="240" w:lineRule="auto"/>
        <w:ind w:firstLine="708"/>
        <w:jc w:val="both"/>
        <w:outlineLvl w:val="3"/>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Taraflar, özellikle kendiliğinden gerçekleşen herhangi bir </w:t>
      </w:r>
      <w:proofErr w:type="spellStart"/>
      <w:r>
        <w:rPr>
          <w:rFonts w:ascii="Times New Roman" w:eastAsia="SimSun" w:hAnsi="Times New Roman" w:cs="Times New Roman"/>
          <w:sz w:val="28"/>
          <w:szCs w:val="28"/>
          <w:lang w:val="tr-TR" w:eastAsia="zh-CN"/>
        </w:rPr>
        <w:t>liberalizasyonu</w:t>
      </w:r>
      <w:proofErr w:type="spellEnd"/>
      <w:r>
        <w:rPr>
          <w:rFonts w:ascii="Times New Roman" w:eastAsia="SimSun" w:hAnsi="Times New Roman" w:cs="Times New Roman"/>
          <w:sz w:val="28"/>
          <w:szCs w:val="28"/>
          <w:lang w:val="tr-TR" w:eastAsia="zh-CN"/>
        </w:rPr>
        <w:t xml:space="preserve"> ve DTÖ bünyesinde sürmekte olan çalışmaları dikkate alarak, Ortak </w:t>
      </w:r>
      <w:proofErr w:type="spellStart"/>
      <w:r>
        <w:rPr>
          <w:rFonts w:ascii="Times New Roman" w:eastAsia="SimSun" w:hAnsi="Times New Roman" w:cs="Times New Roman"/>
          <w:sz w:val="28"/>
          <w:szCs w:val="28"/>
          <w:lang w:val="tr-TR" w:eastAsia="zh-CN"/>
        </w:rPr>
        <w:t>Komite’de</w:t>
      </w:r>
      <w:proofErr w:type="spellEnd"/>
      <w:r>
        <w:rPr>
          <w:rFonts w:ascii="Times New Roman" w:eastAsia="SimSun" w:hAnsi="Times New Roman" w:cs="Times New Roman"/>
          <w:sz w:val="28"/>
          <w:szCs w:val="28"/>
          <w:lang w:val="tr-TR" w:eastAsia="zh-CN"/>
        </w:rPr>
        <w:t xml:space="preserve">, asgari her iki senede bir veya mutabakat sağlanırsa daha sıklıkla, özellikle, 10 yıl içerisinde geriye kalan ayrımcılığın önemli ölçüde ortadan kaldırılmasına yönelik olmak üzere, aralarındaki hizmet ticaretinin daha da liberalleştirilmesi amacıyla, kendi Özel Taahhüt Listelerini ve MFN İstisnaları Listelerini gözden geçireceklerdir. Bu tür gözden geçirmelerin ilki en geç bu Anlaşmanın yürürlüğe girmesini müteakip iki sene içinde yapılacaktır. </w:t>
      </w:r>
    </w:p>
    <w:p w14:paraId="5A0ABFB7" w14:textId="77777777" w:rsidR="00CF320C" w:rsidRDefault="00CF320C" w:rsidP="00CF320C">
      <w:pPr>
        <w:spacing w:after="0" w:line="240" w:lineRule="auto"/>
        <w:jc w:val="center"/>
        <w:outlineLvl w:val="3"/>
        <w:rPr>
          <w:rFonts w:ascii="Times New Roman" w:eastAsia="SimSun" w:hAnsi="Times New Roman" w:cs="Times New Roman"/>
          <w:color w:val="FF0000"/>
          <w:sz w:val="28"/>
          <w:szCs w:val="28"/>
          <w:lang w:val="tr-TR" w:eastAsia="zh-CN"/>
        </w:rPr>
      </w:pPr>
      <w:r>
        <w:rPr>
          <w:rFonts w:ascii="Times New Roman" w:eastAsia="SimSun" w:hAnsi="Times New Roman" w:cs="Times New Roman"/>
          <w:color w:val="FF0000"/>
          <w:sz w:val="28"/>
          <w:szCs w:val="28"/>
          <w:lang w:val="tr-TR" w:eastAsia="zh-CN"/>
        </w:rPr>
        <w:t xml:space="preserve"> </w:t>
      </w:r>
    </w:p>
    <w:p w14:paraId="6969A6D8" w14:textId="14C23390" w:rsidR="00CF320C" w:rsidRDefault="002A1921"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00CF320C">
        <w:rPr>
          <w:rFonts w:ascii="Times New Roman" w:eastAsia="SimSun" w:hAnsi="Times New Roman" w:cs="Times New Roman"/>
          <w:b/>
          <w:sz w:val="28"/>
          <w:szCs w:val="28"/>
          <w:lang w:val="tr-TR" w:eastAsia="zh-CN"/>
        </w:rPr>
        <w:t xml:space="preserve"> III.17</w:t>
      </w:r>
    </w:p>
    <w:p w14:paraId="1532A4BB"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Faydaların Reddi</w:t>
      </w:r>
    </w:p>
    <w:p w14:paraId="52E661DD" w14:textId="77777777" w:rsidR="00CF320C" w:rsidRDefault="00CF320C" w:rsidP="00CF320C">
      <w:pPr>
        <w:autoSpaceDE w:val="0"/>
        <w:autoSpaceDN w:val="0"/>
        <w:adjustRightInd w:val="0"/>
        <w:spacing w:after="0" w:line="240" w:lineRule="auto"/>
        <w:jc w:val="center"/>
        <w:rPr>
          <w:rFonts w:ascii="Times New Roman" w:hAnsi="Times New Roman" w:cs="Times New Roman"/>
          <w:bCs/>
          <w:sz w:val="28"/>
          <w:szCs w:val="28"/>
          <w:lang w:val="tr-TR"/>
        </w:rPr>
      </w:pPr>
    </w:p>
    <w:p w14:paraId="6B454382" w14:textId="77777777" w:rsidR="00CF320C" w:rsidRDefault="00CF320C" w:rsidP="00CF320C">
      <w:pPr>
        <w:autoSpaceDE w:val="0"/>
        <w:autoSpaceDN w:val="0"/>
        <w:adjustRightInd w:val="0"/>
        <w:spacing w:after="0" w:line="240" w:lineRule="auto"/>
        <w:jc w:val="both"/>
        <w:rPr>
          <w:rFonts w:ascii="Times New Roman" w:hAnsi="Times New Roman" w:cs="Times New Roman"/>
          <w:sz w:val="28"/>
          <w:szCs w:val="28"/>
          <w:lang w:val="tr-TR"/>
        </w:rPr>
      </w:pPr>
      <w:r>
        <w:rPr>
          <w:rFonts w:ascii="Times New Roman" w:hAnsi="Times New Roman" w:cs="Times New Roman"/>
          <w:sz w:val="28"/>
          <w:szCs w:val="28"/>
          <w:lang w:val="tr-TR"/>
        </w:rPr>
        <w:t xml:space="preserve">1. Bir Taraf, ön bildirim ve danışmaya tabi olmak şartıyla, diğer Tarafın hizmet sunucusuna, şayet hizmet sunucusu bu Anlaşmaya taraf olmayanın kişilerinin sahipliğinde veya kontrolünde bir tüzel kişilik ise ve reddeden Taraf, </w:t>
      </w:r>
    </w:p>
    <w:p w14:paraId="5B3BC577" w14:textId="77777777" w:rsidR="00CF320C" w:rsidRDefault="00CF320C" w:rsidP="00CF320C">
      <w:pPr>
        <w:autoSpaceDE w:val="0"/>
        <w:autoSpaceDN w:val="0"/>
        <w:adjustRightInd w:val="0"/>
        <w:spacing w:after="0" w:line="240" w:lineRule="auto"/>
        <w:jc w:val="both"/>
        <w:rPr>
          <w:rFonts w:ascii="Times New Roman" w:hAnsi="Times New Roman" w:cs="Times New Roman"/>
          <w:sz w:val="28"/>
          <w:szCs w:val="28"/>
          <w:lang w:val="tr-TR"/>
        </w:rPr>
      </w:pPr>
    </w:p>
    <w:p w14:paraId="1F134E29"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r>
        <w:rPr>
          <w:rFonts w:ascii="Times New Roman" w:hAnsi="Times New Roman" w:cs="Times New Roman"/>
          <w:sz w:val="28"/>
          <w:szCs w:val="28"/>
          <w:lang w:val="tr-TR"/>
        </w:rPr>
        <w:t xml:space="preserve">(a) taraf olmayan bir ülke ile diplomatik ilişkilere sahip değilse veya </w:t>
      </w:r>
    </w:p>
    <w:p w14:paraId="42AA2BE6"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p>
    <w:p w14:paraId="1562E874"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r>
        <w:rPr>
          <w:rFonts w:ascii="Times New Roman" w:hAnsi="Times New Roman" w:cs="Times New Roman"/>
          <w:sz w:val="28"/>
          <w:szCs w:val="28"/>
          <w:lang w:val="tr-TR"/>
        </w:rPr>
        <w:t>(b) söz konusu tüzel kişinin bu Anlaşmaya taraf olmayanla veya bu Anlaşmaya taraf olmayanın bir kişisi ile gerçekleştireceği işlemleri yasaklayan veya bu Faslın faydaları tüzel kişiye tanındığında ihlal edilecek veya etkisiz kılınacak önlemler aldığı veya sürdürdüğü hallerde,</w:t>
      </w:r>
    </w:p>
    <w:p w14:paraId="0E7C7213"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p>
    <w:p w14:paraId="573104C3"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proofErr w:type="gramStart"/>
      <w:r>
        <w:rPr>
          <w:rFonts w:ascii="Times New Roman" w:hAnsi="Times New Roman" w:cs="Times New Roman"/>
          <w:sz w:val="28"/>
          <w:szCs w:val="28"/>
          <w:lang w:val="tr-TR"/>
        </w:rPr>
        <w:t>bu</w:t>
      </w:r>
      <w:proofErr w:type="gramEnd"/>
      <w:r>
        <w:rPr>
          <w:rFonts w:ascii="Times New Roman" w:hAnsi="Times New Roman" w:cs="Times New Roman"/>
          <w:sz w:val="28"/>
          <w:szCs w:val="28"/>
          <w:lang w:val="tr-TR"/>
        </w:rPr>
        <w:t xml:space="preserve"> Faslın faydalarını sağlamayı reddedebilir.</w:t>
      </w:r>
    </w:p>
    <w:p w14:paraId="0E90A015" w14:textId="77777777" w:rsidR="00CF320C" w:rsidRDefault="00CF320C" w:rsidP="00CF320C">
      <w:pPr>
        <w:autoSpaceDE w:val="0"/>
        <w:autoSpaceDN w:val="0"/>
        <w:adjustRightInd w:val="0"/>
        <w:spacing w:after="0" w:line="240" w:lineRule="auto"/>
        <w:jc w:val="both"/>
        <w:rPr>
          <w:rFonts w:ascii="Times New Roman" w:hAnsi="Times New Roman" w:cs="Times New Roman"/>
          <w:sz w:val="28"/>
          <w:szCs w:val="28"/>
          <w:lang w:val="tr-TR"/>
        </w:rPr>
      </w:pPr>
    </w:p>
    <w:p w14:paraId="5D5A070A" w14:textId="77777777" w:rsidR="00CF320C" w:rsidRDefault="00CF320C" w:rsidP="00CF320C">
      <w:pPr>
        <w:autoSpaceDE w:val="0"/>
        <w:autoSpaceDN w:val="0"/>
        <w:adjustRightInd w:val="0"/>
        <w:spacing w:after="0" w:line="240" w:lineRule="auto"/>
        <w:jc w:val="both"/>
        <w:rPr>
          <w:rFonts w:ascii="Times New Roman" w:hAnsi="Times New Roman" w:cs="Times New Roman"/>
          <w:sz w:val="28"/>
          <w:szCs w:val="28"/>
          <w:lang w:val="tr-TR"/>
        </w:rPr>
      </w:pPr>
      <w:r>
        <w:rPr>
          <w:rFonts w:ascii="Times New Roman" w:hAnsi="Times New Roman" w:cs="Times New Roman"/>
          <w:sz w:val="28"/>
          <w:szCs w:val="28"/>
          <w:lang w:val="tr-TR"/>
        </w:rPr>
        <w:t xml:space="preserve">2. Bir Taraf, ön bildirim ve danışmaya tabi olmak şartıyla, bu Faslın faydalarını </w:t>
      </w:r>
    </w:p>
    <w:p w14:paraId="61CCFA6D" w14:textId="77777777" w:rsidR="00CF320C" w:rsidRDefault="00CF320C" w:rsidP="00CF320C">
      <w:pPr>
        <w:autoSpaceDE w:val="0"/>
        <w:autoSpaceDN w:val="0"/>
        <w:adjustRightInd w:val="0"/>
        <w:spacing w:after="0" w:line="240" w:lineRule="auto"/>
        <w:jc w:val="both"/>
        <w:rPr>
          <w:rFonts w:ascii="Times New Roman" w:hAnsi="Times New Roman" w:cs="Times New Roman"/>
          <w:sz w:val="28"/>
          <w:szCs w:val="28"/>
          <w:lang w:val="tr-TR"/>
        </w:rPr>
      </w:pPr>
    </w:p>
    <w:p w14:paraId="0FB001BD"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r>
        <w:rPr>
          <w:rFonts w:ascii="Times New Roman" w:hAnsi="Times New Roman" w:cs="Times New Roman"/>
          <w:sz w:val="28"/>
          <w:szCs w:val="28"/>
          <w:lang w:val="tr-TR"/>
        </w:rPr>
        <w:t>(a) hizmetin bu Anlaşmaya taraf olmayan ülkenin sınırlarından veya sınırları içinde sunulduğunu tespit ederse, bu hizmetin sunumuna;</w:t>
      </w:r>
    </w:p>
    <w:p w14:paraId="6E3F76D7" w14:textId="77777777" w:rsidR="00CF320C" w:rsidRDefault="00CF320C" w:rsidP="00CF320C">
      <w:pPr>
        <w:ind w:firstLine="708"/>
        <w:rPr>
          <w:lang w:val="tr-TR"/>
        </w:rPr>
      </w:pPr>
    </w:p>
    <w:p w14:paraId="13BF0561"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r>
        <w:rPr>
          <w:rFonts w:ascii="Times New Roman" w:hAnsi="Times New Roman" w:cs="Times New Roman"/>
          <w:sz w:val="28"/>
          <w:szCs w:val="28"/>
          <w:lang w:val="tr-TR"/>
        </w:rPr>
        <w:t xml:space="preserve">(b) Deniz taşımacılığı hizmeti arzıyla ilgili olarak, hizmetin aşağıdaki şekillerde sunulduğunu saptarsa: </w:t>
      </w:r>
    </w:p>
    <w:p w14:paraId="223E03AD"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p>
    <w:p w14:paraId="401FC87B" w14:textId="77777777" w:rsidR="00CF320C" w:rsidRDefault="00CF320C" w:rsidP="00CF320C">
      <w:pPr>
        <w:autoSpaceDE w:val="0"/>
        <w:autoSpaceDN w:val="0"/>
        <w:adjustRightInd w:val="0"/>
        <w:spacing w:after="0" w:line="240" w:lineRule="auto"/>
        <w:ind w:left="1440"/>
        <w:jc w:val="both"/>
        <w:rPr>
          <w:rFonts w:ascii="Times New Roman" w:hAnsi="Times New Roman" w:cs="Times New Roman"/>
          <w:sz w:val="28"/>
          <w:szCs w:val="28"/>
          <w:lang w:val="tr-TR"/>
        </w:rPr>
      </w:pPr>
      <w:r>
        <w:rPr>
          <w:rFonts w:ascii="Times New Roman" w:hAnsi="Times New Roman" w:cs="Times New Roman"/>
          <w:sz w:val="28"/>
          <w:szCs w:val="28"/>
          <w:lang w:val="tr-TR"/>
        </w:rPr>
        <w:t xml:space="preserve">(i) Taraf olmayan bir ülkenin kanunları çerçevesinde tescil edilmiş bir araçla gerçekleştirilmesi ve </w:t>
      </w:r>
    </w:p>
    <w:p w14:paraId="1E5AFF36" w14:textId="77777777" w:rsidR="00CF320C" w:rsidRDefault="00CF320C" w:rsidP="00CF320C">
      <w:pPr>
        <w:autoSpaceDE w:val="0"/>
        <w:autoSpaceDN w:val="0"/>
        <w:adjustRightInd w:val="0"/>
        <w:spacing w:after="0" w:line="240" w:lineRule="auto"/>
        <w:ind w:left="708"/>
        <w:jc w:val="both"/>
        <w:rPr>
          <w:rFonts w:ascii="Times New Roman" w:hAnsi="Times New Roman" w:cs="Times New Roman"/>
          <w:sz w:val="28"/>
          <w:szCs w:val="28"/>
          <w:lang w:val="tr-TR"/>
        </w:rPr>
      </w:pPr>
    </w:p>
    <w:p w14:paraId="23FD7D01" w14:textId="77777777" w:rsidR="00CF320C" w:rsidRDefault="00CF320C" w:rsidP="00CF320C">
      <w:pPr>
        <w:autoSpaceDE w:val="0"/>
        <w:autoSpaceDN w:val="0"/>
        <w:adjustRightInd w:val="0"/>
        <w:spacing w:after="0" w:line="240" w:lineRule="auto"/>
        <w:ind w:left="1440"/>
        <w:jc w:val="both"/>
        <w:rPr>
          <w:rFonts w:ascii="Times New Roman" w:hAnsi="Times New Roman" w:cs="Times New Roman"/>
          <w:sz w:val="28"/>
          <w:szCs w:val="28"/>
          <w:lang w:val="tr-TR"/>
        </w:rPr>
      </w:pPr>
      <w:r>
        <w:rPr>
          <w:rFonts w:ascii="Times New Roman" w:hAnsi="Times New Roman" w:cs="Times New Roman"/>
          <w:sz w:val="28"/>
          <w:szCs w:val="28"/>
          <w:lang w:val="tr-TR"/>
        </w:rPr>
        <w:t>(ii) Taraf olmayan bir ülkenin bir ferdi tarafından taşıtın tamamen veya kısmen işletilmesi ve/veya kullanılması durumunda;</w:t>
      </w:r>
    </w:p>
    <w:p w14:paraId="4EB166A7" w14:textId="77777777" w:rsidR="00CF320C" w:rsidRDefault="00CF320C" w:rsidP="00CF320C">
      <w:pPr>
        <w:autoSpaceDE w:val="0"/>
        <w:autoSpaceDN w:val="0"/>
        <w:adjustRightInd w:val="0"/>
        <w:spacing w:after="0" w:line="240" w:lineRule="auto"/>
        <w:ind w:left="708"/>
        <w:jc w:val="both"/>
        <w:rPr>
          <w:rFonts w:ascii="Times New Roman" w:hAnsi="Times New Roman" w:cs="Times New Roman"/>
          <w:sz w:val="28"/>
          <w:szCs w:val="28"/>
          <w:lang w:val="tr-TR"/>
        </w:rPr>
      </w:pPr>
    </w:p>
    <w:p w14:paraId="06BC05F7"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r>
        <w:rPr>
          <w:rFonts w:ascii="Times New Roman" w:hAnsi="Times New Roman" w:cs="Times New Roman"/>
          <w:sz w:val="28"/>
          <w:szCs w:val="28"/>
          <w:lang w:val="tr-TR"/>
        </w:rPr>
        <w:t xml:space="preserve">(c) Taraf, diğer Tarafın hizmet sunucusunun, bu Anlaşmaya taraf olmayan ülkenin veya reddeden Tarafın kişilerinin sahipliğinde veya kontrolünde olduğunu ve hizmet sunucusunun bir Tarafın topraklarında esaslı ticari faaliyette bulunmadığını tespit ederse, söz konusu hizmet sunucusu için </w:t>
      </w:r>
    </w:p>
    <w:p w14:paraId="763D7A6B"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p>
    <w:p w14:paraId="2F8E42B9"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proofErr w:type="gramStart"/>
      <w:r>
        <w:rPr>
          <w:rFonts w:ascii="Times New Roman" w:hAnsi="Times New Roman" w:cs="Times New Roman"/>
          <w:sz w:val="28"/>
          <w:szCs w:val="28"/>
          <w:lang w:val="tr-TR"/>
        </w:rPr>
        <w:t>reddedebilir</w:t>
      </w:r>
      <w:proofErr w:type="gramEnd"/>
      <w:r>
        <w:rPr>
          <w:rFonts w:ascii="Times New Roman" w:hAnsi="Times New Roman" w:cs="Times New Roman"/>
          <w:sz w:val="28"/>
          <w:szCs w:val="28"/>
          <w:lang w:val="tr-TR"/>
        </w:rPr>
        <w:t>.</w:t>
      </w:r>
    </w:p>
    <w:p w14:paraId="7FA283C0" w14:textId="77777777" w:rsidR="00CF320C" w:rsidRDefault="00CF320C" w:rsidP="00CF320C">
      <w:pPr>
        <w:autoSpaceDE w:val="0"/>
        <w:autoSpaceDN w:val="0"/>
        <w:adjustRightInd w:val="0"/>
        <w:spacing w:after="0" w:line="240" w:lineRule="auto"/>
        <w:ind w:firstLine="708"/>
        <w:jc w:val="both"/>
        <w:rPr>
          <w:rFonts w:ascii="Times New Roman" w:hAnsi="Times New Roman" w:cs="Times New Roman"/>
          <w:sz w:val="28"/>
          <w:szCs w:val="28"/>
          <w:lang w:val="tr-TR"/>
        </w:rPr>
      </w:pPr>
    </w:p>
    <w:p w14:paraId="18A56712" w14:textId="77777777" w:rsidR="00CF320C" w:rsidRDefault="00CF320C" w:rsidP="00CF320C">
      <w:pPr>
        <w:spacing w:after="0" w:line="240" w:lineRule="auto"/>
        <w:jc w:val="both"/>
        <w:outlineLvl w:val="3"/>
        <w:rPr>
          <w:rFonts w:ascii="Times New Roman" w:eastAsia="SimSun" w:hAnsi="Times New Roman" w:cs="Times New Roman"/>
          <w:i/>
          <w:sz w:val="28"/>
          <w:szCs w:val="28"/>
          <w:lang w:val="tr-TR" w:eastAsia="zh-CN"/>
        </w:rPr>
      </w:pPr>
    </w:p>
    <w:p w14:paraId="1C6FDD01"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 III.18</w:t>
      </w:r>
    </w:p>
    <w:p w14:paraId="0A7E4370" w14:textId="77777777" w:rsidR="00CF320C" w:rsidRDefault="00CF320C" w:rsidP="00CF320C">
      <w:pPr>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Ekler</w:t>
      </w:r>
    </w:p>
    <w:p w14:paraId="28EDCB86" w14:textId="77777777" w:rsidR="00CF320C" w:rsidRDefault="00CF320C" w:rsidP="00CF320C">
      <w:pPr>
        <w:spacing w:after="0" w:line="240" w:lineRule="auto"/>
        <w:jc w:val="center"/>
        <w:outlineLvl w:val="3"/>
        <w:rPr>
          <w:rFonts w:ascii="Times New Roman" w:hAnsi="Times New Roman" w:cs="Times New Roman"/>
          <w:b/>
          <w:bCs/>
          <w:i/>
          <w:iCs/>
          <w:sz w:val="28"/>
          <w:szCs w:val="28"/>
          <w:lang w:val="tr-TR"/>
        </w:rPr>
      </w:pPr>
    </w:p>
    <w:p w14:paraId="45A5911F" w14:textId="77777777" w:rsidR="00CF320C" w:rsidRDefault="00CF320C" w:rsidP="00CF320C">
      <w:pPr>
        <w:autoSpaceDE w:val="0"/>
        <w:autoSpaceDN w:val="0"/>
        <w:adjustRightInd w:val="0"/>
        <w:spacing w:after="0" w:line="240" w:lineRule="auto"/>
        <w:ind w:firstLine="708"/>
        <w:jc w:val="both"/>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Belirtilen Ekler bu Fasla dâhildir:</w:t>
      </w:r>
    </w:p>
    <w:p w14:paraId="7BBD2A00" w14:textId="77777777" w:rsidR="00CF320C" w:rsidRDefault="00CF320C" w:rsidP="00CF320C">
      <w:pPr>
        <w:autoSpaceDE w:val="0"/>
        <w:autoSpaceDN w:val="0"/>
        <w:adjustRightInd w:val="0"/>
        <w:spacing w:after="0" w:line="240" w:lineRule="auto"/>
        <w:jc w:val="both"/>
        <w:rPr>
          <w:rFonts w:ascii="Times New Roman" w:eastAsia="SimSun" w:hAnsi="Times New Roman" w:cs="Times New Roman"/>
          <w:sz w:val="28"/>
          <w:szCs w:val="28"/>
          <w:lang w:val="tr-TR" w:eastAsia="zh-CN"/>
        </w:rPr>
      </w:pPr>
    </w:p>
    <w:p w14:paraId="230136BE" w14:textId="77777777" w:rsidR="00CF320C" w:rsidRDefault="00CF320C" w:rsidP="00CF320C">
      <w:pPr>
        <w:autoSpaceDE w:val="0"/>
        <w:autoSpaceDN w:val="0"/>
        <w:adjustRightInd w:val="0"/>
        <w:spacing w:after="0" w:line="240" w:lineRule="auto"/>
        <w:ind w:firstLine="709"/>
        <w:jc w:val="both"/>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Ek III (Özel Taahhüt Listeleri);</w:t>
      </w:r>
    </w:p>
    <w:p w14:paraId="009DCA81" w14:textId="77777777" w:rsidR="00CF320C" w:rsidRDefault="00CF320C" w:rsidP="00CF320C">
      <w:pPr>
        <w:autoSpaceDE w:val="0"/>
        <w:autoSpaceDN w:val="0"/>
        <w:adjustRightInd w:val="0"/>
        <w:spacing w:after="0" w:line="240" w:lineRule="auto"/>
        <w:ind w:firstLine="709"/>
        <w:jc w:val="both"/>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Ek IV (MFN İstisnaları Listesi);</w:t>
      </w:r>
    </w:p>
    <w:p w14:paraId="406E622C" w14:textId="77777777" w:rsidR="00CF320C" w:rsidRDefault="00CF320C" w:rsidP="00CF320C">
      <w:pPr>
        <w:autoSpaceDE w:val="0"/>
        <w:autoSpaceDN w:val="0"/>
        <w:adjustRightInd w:val="0"/>
        <w:spacing w:after="0" w:line="240" w:lineRule="auto"/>
        <w:ind w:firstLine="709"/>
        <w:jc w:val="both"/>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Ek V (Mali Hizmetler);</w:t>
      </w:r>
    </w:p>
    <w:p w14:paraId="65B90B5F" w14:textId="77777777" w:rsidR="00CF320C" w:rsidRDefault="00CF320C" w:rsidP="00CF320C">
      <w:pPr>
        <w:autoSpaceDE w:val="0"/>
        <w:autoSpaceDN w:val="0"/>
        <w:adjustRightInd w:val="0"/>
        <w:spacing w:after="0" w:line="240" w:lineRule="auto"/>
        <w:ind w:firstLine="709"/>
        <w:jc w:val="both"/>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 xml:space="preserve">- Ek VI (Telekomünikasyon Hizmetleri). </w:t>
      </w:r>
    </w:p>
    <w:p w14:paraId="06F63B91" w14:textId="77777777" w:rsidR="00CF320C" w:rsidRDefault="00CF320C"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
          <w:color w:val="FF0000"/>
          <w:sz w:val="28"/>
          <w:szCs w:val="28"/>
          <w:lang w:val="tr-TR"/>
        </w:rPr>
      </w:pPr>
    </w:p>
    <w:p w14:paraId="7D323B43" w14:textId="40478463" w:rsidR="006E46FE" w:rsidRDefault="006E46FE" w:rsidP="004B47A3">
      <w:pPr>
        <w:spacing w:after="0" w:line="240" w:lineRule="auto"/>
        <w:jc w:val="both"/>
        <w:rPr>
          <w:rFonts w:ascii="Times New Roman" w:eastAsia="Times New Roman" w:hAnsi="Times New Roman" w:cs="Times New Roman"/>
          <w:sz w:val="28"/>
          <w:szCs w:val="28"/>
          <w:lang w:val="tr-TR"/>
        </w:rPr>
      </w:pPr>
    </w:p>
    <w:p w14:paraId="12AE9DD0" w14:textId="39435843" w:rsidR="00CF320C" w:rsidRDefault="00CF320C" w:rsidP="004B47A3">
      <w:pPr>
        <w:spacing w:after="0" w:line="240" w:lineRule="auto"/>
        <w:jc w:val="both"/>
        <w:rPr>
          <w:rFonts w:ascii="Times New Roman" w:eastAsia="Times New Roman" w:hAnsi="Times New Roman" w:cs="Times New Roman"/>
          <w:sz w:val="28"/>
          <w:szCs w:val="28"/>
          <w:lang w:val="tr-TR"/>
        </w:rPr>
      </w:pPr>
    </w:p>
    <w:p w14:paraId="679DDA01" w14:textId="5934F222" w:rsidR="00CF320C" w:rsidRDefault="00CF320C" w:rsidP="004B47A3">
      <w:pPr>
        <w:spacing w:after="0" w:line="240" w:lineRule="auto"/>
        <w:jc w:val="both"/>
        <w:rPr>
          <w:rFonts w:ascii="Times New Roman" w:eastAsia="Times New Roman" w:hAnsi="Times New Roman" w:cs="Times New Roman"/>
          <w:sz w:val="28"/>
          <w:szCs w:val="28"/>
          <w:lang w:val="tr-TR"/>
        </w:rPr>
      </w:pPr>
    </w:p>
    <w:p w14:paraId="5F39E960" w14:textId="48BB6F15" w:rsidR="00CF320C" w:rsidRDefault="00CF320C" w:rsidP="004B47A3">
      <w:pPr>
        <w:spacing w:after="0" w:line="240" w:lineRule="auto"/>
        <w:jc w:val="both"/>
        <w:rPr>
          <w:rFonts w:ascii="Times New Roman" w:eastAsia="Times New Roman" w:hAnsi="Times New Roman" w:cs="Times New Roman"/>
          <w:sz w:val="28"/>
          <w:szCs w:val="28"/>
          <w:lang w:val="tr-TR"/>
        </w:rPr>
      </w:pPr>
    </w:p>
    <w:p w14:paraId="473C7BB7" w14:textId="77777777" w:rsidR="00CF320C" w:rsidRDefault="00CF320C" w:rsidP="00CF320C">
      <w:pPr>
        <w:spacing w:after="0" w:line="240" w:lineRule="auto"/>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FASIL IV</w:t>
      </w:r>
    </w:p>
    <w:p w14:paraId="766304C0" w14:textId="77777777" w:rsidR="00CF320C" w:rsidRDefault="00CF320C" w:rsidP="00CF320C">
      <w:pPr>
        <w:spacing w:after="0" w:line="240" w:lineRule="auto"/>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Elektronik Ticaret</w:t>
      </w:r>
    </w:p>
    <w:p w14:paraId="4FBA41D2" w14:textId="77777777" w:rsidR="00CF320C" w:rsidRDefault="00CF320C" w:rsidP="00CF320C">
      <w:pPr>
        <w:spacing w:after="0" w:line="240" w:lineRule="auto"/>
        <w:jc w:val="both"/>
        <w:rPr>
          <w:rFonts w:ascii="Times New Roman" w:eastAsia="Malgun Gothic" w:hAnsi="Times New Roman" w:cs="Times New Roman"/>
          <w:smallCaps/>
          <w:sz w:val="28"/>
          <w:szCs w:val="28"/>
          <w:lang w:val="tr-TR" w:eastAsia="ko-KR"/>
        </w:rPr>
      </w:pPr>
    </w:p>
    <w:p w14:paraId="377BE9BC" w14:textId="77777777" w:rsidR="00CF320C" w:rsidRDefault="00CF320C" w:rsidP="00CF320C">
      <w:pPr>
        <w:spacing w:after="0" w:line="240" w:lineRule="auto"/>
        <w:jc w:val="both"/>
        <w:rPr>
          <w:rFonts w:ascii="Times New Roman" w:eastAsia="Malgun Gothic" w:hAnsi="Times New Roman" w:cs="Times New Roman"/>
          <w:sz w:val="28"/>
          <w:szCs w:val="28"/>
          <w:lang w:val="tr-TR" w:eastAsia="ko-KR"/>
        </w:rPr>
      </w:pPr>
    </w:p>
    <w:p w14:paraId="27C29FF9" w14:textId="448EDB05" w:rsidR="00CF320C" w:rsidRDefault="002A1921" w:rsidP="00CF320C">
      <w:pPr>
        <w:spacing w:after="0" w:line="240" w:lineRule="auto"/>
        <w:jc w:val="center"/>
        <w:rPr>
          <w:rFonts w:ascii="Times New Roman" w:eastAsia="Times New Roman" w:hAnsi="Times New Roman" w:cs="Times New Roman"/>
          <w:b/>
          <w:snapToGrid w:val="0"/>
          <w:sz w:val="28"/>
          <w:szCs w:val="28"/>
          <w:lang w:val="tr-TR"/>
        </w:rPr>
      </w:pPr>
      <w:r>
        <w:rPr>
          <w:rFonts w:ascii="Times New Roman" w:eastAsia="Times New Roman" w:hAnsi="Times New Roman" w:cs="Times New Roman"/>
          <w:b/>
          <w:snapToGrid w:val="0"/>
          <w:sz w:val="28"/>
          <w:szCs w:val="28"/>
          <w:lang w:val="tr-TR"/>
        </w:rPr>
        <w:t>MADDE</w:t>
      </w:r>
      <w:r w:rsidR="00CF320C">
        <w:rPr>
          <w:rFonts w:ascii="Times New Roman" w:eastAsia="Times New Roman" w:hAnsi="Times New Roman" w:cs="Times New Roman"/>
          <w:b/>
          <w:snapToGrid w:val="0"/>
          <w:sz w:val="28"/>
          <w:szCs w:val="28"/>
          <w:lang w:val="tr-TR"/>
        </w:rPr>
        <w:t xml:space="preserve"> IV.1</w:t>
      </w:r>
    </w:p>
    <w:p w14:paraId="707FE2A7" w14:textId="77777777" w:rsidR="00CF320C" w:rsidRDefault="00CF320C" w:rsidP="00CF320C">
      <w:pPr>
        <w:spacing w:after="0" w:line="240" w:lineRule="auto"/>
        <w:jc w:val="center"/>
        <w:rPr>
          <w:rFonts w:ascii="Times New Roman" w:eastAsia="Times New Roman" w:hAnsi="Times New Roman" w:cs="Times New Roman"/>
          <w:b/>
          <w:snapToGrid w:val="0"/>
          <w:sz w:val="28"/>
          <w:szCs w:val="28"/>
          <w:lang w:val="tr-TR"/>
        </w:rPr>
      </w:pPr>
      <w:r>
        <w:rPr>
          <w:rFonts w:ascii="Times New Roman" w:eastAsia="Times New Roman" w:hAnsi="Times New Roman" w:cs="Times New Roman"/>
          <w:b/>
          <w:snapToGrid w:val="0"/>
          <w:sz w:val="28"/>
          <w:szCs w:val="28"/>
          <w:lang w:val="tr-TR"/>
        </w:rPr>
        <w:t>Tanımlar</w:t>
      </w:r>
    </w:p>
    <w:p w14:paraId="752720A4" w14:textId="77777777" w:rsidR="00CF320C" w:rsidRDefault="00CF320C" w:rsidP="00CF320C">
      <w:pPr>
        <w:widowControl w:val="0"/>
        <w:spacing w:after="0" w:line="240" w:lineRule="auto"/>
        <w:jc w:val="both"/>
        <w:rPr>
          <w:rFonts w:ascii="Times New Roman" w:eastAsia="Batang" w:hAnsi="Times New Roman" w:cs="Times New Roman"/>
          <w:bCs/>
          <w:color w:val="000000"/>
          <w:sz w:val="28"/>
          <w:szCs w:val="28"/>
          <w:lang w:val="tr-TR"/>
        </w:rPr>
      </w:pPr>
    </w:p>
    <w:p w14:paraId="791C3D12"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r>
        <w:rPr>
          <w:rFonts w:ascii="Times New Roman" w:eastAsia="Times New Roman" w:hAnsi="Times New Roman" w:cs="Times New Roman"/>
          <w:sz w:val="28"/>
          <w:szCs w:val="28"/>
          <w:lang w:val="tr-TR"/>
        </w:rPr>
        <w:t>İşbu Faslın amaçları bakımından:</w:t>
      </w:r>
    </w:p>
    <w:p w14:paraId="4B5FC15E"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p>
    <w:p w14:paraId="338A074B"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r>
        <w:rPr>
          <w:rFonts w:ascii="Times New Roman" w:eastAsia="Times New Roman" w:hAnsi="Times New Roman" w:cs="Times New Roman"/>
          <w:bCs/>
          <w:sz w:val="28"/>
          <w:szCs w:val="28"/>
          <w:lang w:val="tr-TR"/>
        </w:rPr>
        <w:t>“</w:t>
      </w:r>
      <w:proofErr w:type="gramStart"/>
      <w:r>
        <w:rPr>
          <w:rFonts w:ascii="Times New Roman" w:eastAsia="Times New Roman" w:hAnsi="Times New Roman" w:cs="Times New Roman"/>
          <w:b/>
          <w:bCs/>
          <w:i/>
          <w:sz w:val="28"/>
          <w:szCs w:val="28"/>
          <w:lang w:val="tr-TR"/>
        </w:rPr>
        <w:t>dijital</w:t>
      </w:r>
      <w:proofErr w:type="gramEnd"/>
      <w:r>
        <w:rPr>
          <w:rFonts w:ascii="Times New Roman" w:eastAsia="Times New Roman" w:hAnsi="Times New Roman" w:cs="Times New Roman"/>
          <w:b/>
          <w:bCs/>
          <w:i/>
          <w:sz w:val="28"/>
          <w:szCs w:val="28"/>
          <w:lang w:val="tr-TR"/>
        </w:rPr>
        <w:t xml:space="preserve"> ürünler</w:t>
      </w:r>
      <w:r>
        <w:rPr>
          <w:rFonts w:ascii="Times New Roman" w:eastAsia="Times New Roman" w:hAnsi="Times New Roman" w:cs="Times New Roman"/>
          <w:bCs/>
          <w:sz w:val="28"/>
          <w:szCs w:val="28"/>
          <w:lang w:val="tr-TR"/>
        </w:rPr>
        <w:t>”</w:t>
      </w:r>
      <w:r>
        <w:rPr>
          <w:rFonts w:ascii="Times New Roman" w:eastAsia="Times New Roman" w:hAnsi="Times New Roman" w:cs="Times New Roman"/>
          <w:sz w:val="28"/>
          <w:szCs w:val="28"/>
          <w:lang w:val="tr-TR"/>
        </w:rPr>
        <w:t xml:space="preserve"> ticari satış veya dağıtım için dijital olarak şifrelenen ve üretilen ve elektronik olarak aktarılan bilgisayar programları, metin, video, resimler, ses kayıtları ve diğer ürünler anlamındadır. Daha fazla belirlilik için, dijital ürünler, para dâhil, sayısallaştırılmış mali araçların sunumlarını kapsamaz; </w:t>
      </w:r>
    </w:p>
    <w:p w14:paraId="5146A169" w14:textId="77777777" w:rsidR="00CF320C" w:rsidRDefault="00CF320C" w:rsidP="00CF320C">
      <w:pPr>
        <w:spacing w:after="0" w:line="240" w:lineRule="auto"/>
        <w:jc w:val="both"/>
        <w:rPr>
          <w:rFonts w:ascii="Times New Roman" w:eastAsia="Times New Roman" w:hAnsi="Times New Roman" w:cs="Times New Roman"/>
          <w:b/>
          <w:bCs/>
          <w:sz w:val="28"/>
          <w:szCs w:val="28"/>
          <w:lang w:val="tr-TR"/>
        </w:rPr>
      </w:pPr>
    </w:p>
    <w:p w14:paraId="1DAB18D5" w14:textId="77777777" w:rsidR="00CF320C" w:rsidRDefault="00CF320C" w:rsidP="00CF320C">
      <w:pPr>
        <w:spacing w:after="0" w:line="240" w:lineRule="auto"/>
        <w:jc w:val="both"/>
        <w:rPr>
          <w:rFonts w:ascii="Times New Roman" w:eastAsia="Times New Roman" w:hAnsi="Times New Roman" w:cs="Times New Roman"/>
          <w:snapToGrid w:val="0"/>
          <w:sz w:val="28"/>
          <w:szCs w:val="28"/>
          <w:lang w:val="tr-TR"/>
        </w:rPr>
      </w:pPr>
      <w:r>
        <w:rPr>
          <w:rFonts w:ascii="Times New Roman" w:eastAsia="Times New Roman" w:hAnsi="Times New Roman" w:cs="Times New Roman"/>
          <w:bCs/>
          <w:snapToGrid w:val="0"/>
          <w:sz w:val="28"/>
          <w:szCs w:val="28"/>
          <w:lang w:val="tr-TR"/>
        </w:rPr>
        <w:t>“</w:t>
      </w:r>
      <w:proofErr w:type="gramStart"/>
      <w:r>
        <w:rPr>
          <w:rFonts w:ascii="Times New Roman" w:eastAsia="Times New Roman" w:hAnsi="Times New Roman" w:cs="Times New Roman"/>
          <w:b/>
          <w:i/>
          <w:sz w:val="28"/>
          <w:szCs w:val="28"/>
          <w:lang w:val="tr-TR"/>
        </w:rPr>
        <w:t>elektronik</w:t>
      </w:r>
      <w:proofErr w:type="gramEnd"/>
      <w:r>
        <w:rPr>
          <w:rFonts w:ascii="Times New Roman" w:eastAsia="Times New Roman" w:hAnsi="Times New Roman" w:cs="Times New Roman"/>
          <w:b/>
          <w:i/>
          <w:sz w:val="28"/>
          <w:szCs w:val="28"/>
          <w:lang w:val="tr-TR"/>
        </w:rPr>
        <w:t xml:space="preserve"> imza doğrulama</w:t>
      </w:r>
      <w:r>
        <w:rPr>
          <w:rFonts w:ascii="Times New Roman" w:eastAsia="Times New Roman" w:hAnsi="Times New Roman" w:cs="Times New Roman"/>
          <w:bCs/>
          <w:snapToGrid w:val="0"/>
          <w:sz w:val="28"/>
          <w:szCs w:val="28"/>
          <w:lang w:val="tr-TR"/>
        </w:rPr>
        <w:t>”</w:t>
      </w:r>
      <w:r>
        <w:rPr>
          <w:rFonts w:ascii="Times New Roman" w:eastAsia="Times New Roman" w:hAnsi="Times New Roman" w:cs="Times New Roman"/>
          <w:sz w:val="28"/>
          <w:szCs w:val="28"/>
          <w:lang w:val="tr-TR"/>
        </w:rPr>
        <w:t xml:space="preserve"> elektronik haberleşme veya işlem gerçekleştiren bir tarafın kimlik bilgilerinin doğrulanması ve/veya bir elektronik haberleşmenin doğruluğunu temin etmek üzere gerçekleştirilen süreç veya doğrulama eylemi anlamındadır; </w:t>
      </w:r>
    </w:p>
    <w:p w14:paraId="47E45522" w14:textId="77777777" w:rsidR="00CF320C" w:rsidRDefault="00CF320C" w:rsidP="00CF320C">
      <w:pPr>
        <w:spacing w:after="0" w:line="240" w:lineRule="auto"/>
        <w:jc w:val="both"/>
        <w:rPr>
          <w:rFonts w:ascii="Times New Roman" w:eastAsia="Times New Roman" w:hAnsi="Times New Roman" w:cs="Times New Roman"/>
          <w:snapToGrid w:val="0"/>
          <w:sz w:val="28"/>
          <w:szCs w:val="28"/>
          <w:lang w:val="tr-TR"/>
        </w:rPr>
      </w:pPr>
    </w:p>
    <w:p w14:paraId="1DA2C435" w14:textId="77777777" w:rsidR="00CF320C" w:rsidRDefault="00CF320C" w:rsidP="00CF320C">
      <w:pPr>
        <w:spacing w:after="0" w:line="240" w:lineRule="auto"/>
        <w:jc w:val="both"/>
        <w:rPr>
          <w:rFonts w:ascii="Times New Roman" w:eastAsia="Times New Roman" w:hAnsi="Times New Roman" w:cs="Times New Roman"/>
          <w:snapToGrid w:val="0"/>
          <w:sz w:val="28"/>
          <w:szCs w:val="28"/>
          <w:lang w:val="tr-TR"/>
        </w:rPr>
      </w:pPr>
      <w:r>
        <w:rPr>
          <w:rFonts w:ascii="Times New Roman" w:eastAsia="Times New Roman" w:hAnsi="Times New Roman" w:cs="Times New Roman"/>
          <w:b/>
          <w:i/>
          <w:snapToGrid w:val="0"/>
          <w:sz w:val="28"/>
          <w:szCs w:val="28"/>
          <w:lang w:val="tr-TR"/>
        </w:rPr>
        <w:t>“</w:t>
      </w:r>
      <w:proofErr w:type="gramStart"/>
      <w:r>
        <w:rPr>
          <w:rFonts w:ascii="Times New Roman" w:eastAsia="Times New Roman" w:hAnsi="Times New Roman" w:cs="Times New Roman"/>
          <w:b/>
          <w:i/>
          <w:snapToGrid w:val="0"/>
          <w:sz w:val="28"/>
          <w:szCs w:val="28"/>
          <w:lang w:val="tr-TR"/>
        </w:rPr>
        <w:t>elektronik</w:t>
      </w:r>
      <w:proofErr w:type="gramEnd"/>
      <w:r>
        <w:rPr>
          <w:rFonts w:ascii="Times New Roman" w:eastAsia="Times New Roman" w:hAnsi="Times New Roman" w:cs="Times New Roman"/>
          <w:b/>
          <w:i/>
          <w:snapToGrid w:val="0"/>
          <w:sz w:val="28"/>
          <w:szCs w:val="28"/>
          <w:lang w:val="tr-TR"/>
        </w:rPr>
        <w:t xml:space="preserve"> teknolojiler</w:t>
      </w:r>
      <w:r>
        <w:rPr>
          <w:rFonts w:ascii="Times New Roman" w:eastAsia="Times New Roman" w:hAnsi="Times New Roman" w:cs="Times New Roman"/>
          <w:snapToGrid w:val="0"/>
          <w:sz w:val="28"/>
          <w:szCs w:val="28"/>
          <w:lang w:val="tr-TR"/>
        </w:rPr>
        <w:t xml:space="preserve">” Tarafların elektronik bir belgeyi kullanan kişileri arasında etkileşimi temin eden yazılımın ve donanımın bir kombinasyonu anlamındadır; </w:t>
      </w:r>
    </w:p>
    <w:p w14:paraId="084DEA57" w14:textId="77777777" w:rsidR="00CF320C" w:rsidRDefault="00CF320C" w:rsidP="00CF320C">
      <w:pPr>
        <w:spacing w:after="0" w:line="240" w:lineRule="auto"/>
        <w:jc w:val="both"/>
        <w:rPr>
          <w:rFonts w:ascii="Times New Roman" w:eastAsia="Times New Roman" w:hAnsi="Times New Roman" w:cs="Times New Roman"/>
          <w:b/>
          <w:snapToGrid w:val="0"/>
          <w:sz w:val="28"/>
          <w:szCs w:val="28"/>
          <w:lang w:val="tr-TR"/>
        </w:rPr>
      </w:pPr>
    </w:p>
    <w:p w14:paraId="3023D137"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r>
        <w:rPr>
          <w:rFonts w:ascii="Times New Roman" w:eastAsia="Times New Roman" w:hAnsi="Times New Roman" w:cs="Times New Roman"/>
          <w:bCs/>
          <w:sz w:val="28"/>
          <w:szCs w:val="28"/>
          <w:lang w:val="tr-TR"/>
        </w:rPr>
        <w:t>“</w:t>
      </w:r>
      <w:proofErr w:type="gramStart"/>
      <w:r>
        <w:rPr>
          <w:rFonts w:ascii="Times New Roman" w:eastAsia="Times New Roman" w:hAnsi="Times New Roman" w:cs="Times New Roman"/>
          <w:b/>
          <w:i/>
          <w:sz w:val="28"/>
          <w:szCs w:val="28"/>
          <w:lang w:val="tr-TR"/>
        </w:rPr>
        <w:t>elektronik</w:t>
      </w:r>
      <w:proofErr w:type="gramEnd"/>
      <w:r>
        <w:rPr>
          <w:rFonts w:ascii="Times New Roman" w:eastAsia="Times New Roman" w:hAnsi="Times New Roman" w:cs="Times New Roman"/>
          <w:b/>
          <w:i/>
          <w:sz w:val="28"/>
          <w:szCs w:val="28"/>
          <w:lang w:val="tr-TR"/>
        </w:rPr>
        <w:t xml:space="preserve"> aktarım veya elektronik olarak aktarılmış</w:t>
      </w:r>
      <w:r>
        <w:rPr>
          <w:rFonts w:ascii="Times New Roman" w:eastAsia="Times New Roman" w:hAnsi="Times New Roman" w:cs="Times New Roman"/>
          <w:bCs/>
          <w:sz w:val="28"/>
          <w:szCs w:val="28"/>
          <w:lang w:val="tr-TR"/>
        </w:rPr>
        <w:t>”</w:t>
      </w:r>
      <w:r>
        <w:rPr>
          <w:rFonts w:ascii="Times New Roman" w:eastAsia="Times New Roman" w:hAnsi="Times New Roman" w:cs="Times New Roman"/>
          <w:sz w:val="28"/>
          <w:szCs w:val="28"/>
          <w:lang w:val="tr-TR"/>
        </w:rPr>
        <w:t xml:space="preserve"> </w:t>
      </w:r>
      <w:proofErr w:type="spellStart"/>
      <w:r>
        <w:rPr>
          <w:rFonts w:ascii="Times New Roman" w:eastAsia="Times New Roman" w:hAnsi="Times New Roman" w:cs="Times New Roman"/>
          <w:sz w:val="28"/>
          <w:szCs w:val="28"/>
          <w:lang w:val="tr-TR"/>
        </w:rPr>
        <w:t>fotonik</w:t>
      </w:r>
      <w:proofErr w:type="spellEnd"/>
      <w:r>
        <w:rPr>
          <w:rFonts w:ascii="Times New Roman" w:eastAsia="Times New Roman" w:hAnsi="Times New Roman" w:cs="Times New Roman"/>
          <w:sz w:val="28"/>
          <w:szCs w:val="28"/>
          <w:lang w:val="tr-TR"/>
        </w:rPr>
        <w:t xml:space="preserve"> yollar dâhil, bütün elektromanyetik araçlar ile yapılan aktarımlar anlamındadır;  </w:t>
      </w:r>
    </w:p>
    <w:p w14:paraId="691DFB00"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p>
    <w:p w14:paraId="3E332EE7" w14:textId="77777777" w:rsidR="00CF320C" w:rsidRDefault="00CF320C" w:rsidP="00CF320C">
      <w:pPr>
        <w:spacing w:after="0" w:line="240" w:lineRule="auto"/>
        <w:jc w:val="both"/>
        <w:rPr>
          <w:rFonts w:ascii="Times New Roman" w:eastAsia="Calibri" w:hAnsi="Times New Roman" w:cs="Times New Roman"/>
          <w:sz w:val="28"/>
          <w:szCs w:val="28"/>
          <w:lang w:val="tr-TR"/>
        </w:rPr>
      </w:pPr>
      <w:r>
        <w:rPr>
          <w:rFonts w:ascii="Times New Roman" w:eastAsia="Times New Roman" w:hAnsi="Times New Roman" w:cs="Times New Roman"/>
          <w:b/>
          <w:sz w:val="28"/>
          <w:szCs w:val="28"/>
          <w:lang w:val="tr-TR"/>
        </w:rPr>
        <w:t>“</w:t>
      </w:r>
      <w:proofErr w:type="gramStart"/>
      <w:r>
        <w:rPr>
          <w:rFonts w:ascii="Times New Roman" w:eastAsia="Calibri" w:hAnsi="Times New Roman" w:cs="Times New Roman"/>
          <w:b/>
          <w:i/>
          <w:sz w:val="28"/>
          <w:szCs w:val="28"/>
          <w:lang w:val="tr-TR"/>
        </w:rPr>
        <w:t>kişisel</w:t>
      </w:r>
      <w:proofErr w:type="gramEnd"/>
      <w:r>
        <w:rPr>
          <w:rFonts w:ascii="Times New Roman" w:eastAsia="Calibri" w:hAnsi="Times New Roman" w:cs="Times New Roman"/>
          <w:b/>
          <w:i/>
          <w:sz w:val="28"/>
          <w:szCs w:val="28"/>
          <w:lang w:val="tr-TR"/>
        </w:rPr>
        <w:t xml:space="preserve"> bilgi</w:t>
      </w:r>
      <w:r>
        <w:rPr>
          <w:rFonts w:ascii="Times New Roman" w:eastAsia="Calibri" w:hAnsi="Times New Roman" w:cs="Times New Roman"/>
          <w:b/>
          <w:sz w:val="28"/>
          <w:szCs w:val="28"/>
          <w:lang w:val="tr-TR"/>
        </w:rPr>
        <w:t xml:space="preserve">” </w:t>
      </w:r>
      <w:r>
        <w:rPr>
          <w:rFonts w:ascii="Times New Roman" w:eastAsia="Calibri" w:hAnsi="Times New Roman" w:cs="Times New Roman"/>
          <w:sz w:val="28"/>
          <w:szCs w:val="28"/>
          <w:lang w:val="tr-TR"/>
        </w:rPr>
        <w:t>kimliği açık olan bir kişi hakkında bilgi veya o bilgi veya o bilgi ile birleştirilen başka bir bilgiyle birlikte kişinin kimliğinin makul bir şekilde tespit edilebildiği bilgi dâhil olmak üzere her türlü veri anlamındadır;</w:t>
      </w:r>
    </w:p>
    <w:p w14:paraId="4C9B3014"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p>
    <w:p w14:paraId="78905923"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w:t>
      </w:r>
      <w:proofErr w:type="gramStart"/>
      <w:r>
        <w:rPr>
          <w:rFonts w:ascii="Times New Roman" w:eastAsia="Times New Roman" w:hAnsi="Times New Roman" w:cs="Times New Roman"/>
          <w:b/>
          <w:i/>
          <w:sz w:val="28"/>
          <w:szCs w:val="28"/>
          <w:lang w:val="tr-TR"/>
        </w:rPr>
        <w:t>bilgi</w:t>
      </w:r>
      <w:proofErr w:type="gramEnd"/>
      <w:r>
        <w:rPr>
          <w:rFonts w:ascii="Times New Roman" w:eastAsia="Times New Roman" w:hAnsi="Times New Roman" w:cs="Times New Roman"/>
          <w:sz w:val="28"/>
          <w:szCs w:val="28"/>
          <w:lang w:val="tr-TR"/>
        </w:rPr>
        <w:t xml:space="preserve">” her bir </w:t>
      </w:r>
      <w:proofErr w:type="spellStart"/>
      <w:r>
        <w:rPr>
          <w:rFonts w:ascii="Times New Roman" w:eastAsia="Times New Roman" w:hAnsi="Times New Roman" w:cs="Times New Roman"/>
          <w:sz w:val="28"/>
          <w:szCs w:val="28"/>
          <w:lang w:val="tr-TR"/>
        </w:rPr>
        <w:t>Taraf’ın</w:t>
      </w:r>
      <w:proofErr w:type="spellEnd"/>
      <w:r>
        <w:rPr>
          <w:rFonts w:ascii="Times New Roman" w:eastAsia="Times New Roman" w:hAnsi="Times New Roman" w:cs="Times New Roman"/>
          <w:sz w:val="28"/>
          <w:szCs w:val="28"/>
          <w:lang w:val="tr-TR"/>
        </w:rPr>
        <w:t xml:space="preserve"> ulusal mevzuatında tanımlandığı şekilde anlaşılacaktır; </w:t>
      </w:r>
    </w:p>
    <w:p w14:paraId="54B886CE"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p>
    <w:p w14:paraId="461866AD"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r>
        <w:rPr>
          <w:rFonts w:ascii="Times New Roman" w:eastAsia="Times New Roman" w:hAnsi="Times New Roman" w:cs="Times New Roman"/>
          <w:bCs/>
          <w:snapToGrid w:val="0"/>
          <w:sz w:val="28"/>
          <w:szCs w:val="28"/>
          <w:lang w:val="tr-TR"/>
        </w:rPr>
        <w:t>“</w:t>
      </w:r>
      <w:proofErr w:type="gramStart"/>
      <w:r>
        <w:rPr>
          <w:rFonts w:ascii="Times New Roman" w:eastAsia="Times New Roman" w:hAnsi="Times New Roman" w:cs="Times New Roman"/>
          <w:b/>
          <w:i/>
          <w:sz w:val="28"/>
          <w:szCs w:val="28"/>
          <w:lang w:val="tr-TR"/>
        </w:rPr>
        <w:t>ticarete</w:t>
      </w:r>
      <w:proofErr w:type="gramEnd"/>
      <w:r>
        <w:rPr>
          <w:rFonts w:ascii="Times New Roman" w:eastAsia="Times New Roman" w:hAnsi="Times New Roman" w:cs="Times New Roman"/>
          <w:b/>
          <w:i/>
          <w:sz w:val="28"/>
          <w:szCs w:val="28"/>
          <w:lang w:val="tr-TR"/>
        </w:rPr>
        <w:t xml:space="preserve"> ilişkin idari belgeler</w:t>
      </w:r>
      <w:r>
        <w:rPr>
          <w:rFonts w:ascii="Times New Roman" w:eastAsia="Times New Roman" w:hAnsi="Times New Roman" w:cs="Times New Roman"/>
          <w:bCs/>
          <w:snapToGrid w:val="0"/>
          <w:sz w:val="28"/>
          <w:szCs w:val="28"/>
          <w:lang w:val="tr-TR"/>
        </w:rPr>
        <w:t>”</w:t>
      </w:r>
      <w:r>
        <w:rPr>
          <w:rFonts w:ascii="Times New Roman" w:eastAsia="Times New Roman" w:hAnsi="Times New Roman" w:cs="Times New Roman"/>
          <w:sz w:val="28"/>
          <w:szCs w:val="28"/>
          <w:lang w:val="tr-TR"/>
        </w:rPr>
        <w:t xml:space="preserve"> mal ithalatı veya ihracatı ile bağlantılı olarak ithalatçı veya ihracatçı tarafından doldurulması gereken, bir </w:t>
      </w:r>
      <w:proofErr w:type="spellStart"/>
      <w:r>
        <w:rPr>
          <w:rFonts w:ascii="Times New Roman" w:eastAsia="Times New Roman" w:hAnsi="Times New Roman" w:cs="Times New Roman"/>
          <w:sz w:val="28"/>
          <w:szCs w:val="28"/>
          <w:lang w:val="tr-TR"/>
        </w:rPr>
        <w:t>Taraf’ın</w:t>
      </w:r>
      <w:proofErr w:type="spellEnd"/>
      <w:r>
        <w:rPr>
          <w:rFonts w:ascii="Times New Roman" w:eastAsia="Times New Roman" w:hAnsi="Times New Roman" w:cs="Times New Roman"/>
          <w:sz w:val="28"/>
          <w:szCs w:val="28"/>
          <w:lang w:val="tr-TR"/>
        </w:rPr>
        <w:t xml:space="preserve"> yayınladığı veya kontrol ettiği formlar anlamına gelir; </w:t>
      </w:r>
    </w:p>
    <w:p w14:paraId="3127CC85"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p>
    <w:p w14:paraId="5EDDE3B4" w14:textId="77777777" w:rsidR="00CF320C" w:rsidRDefault="00CF320C" w:rsidP="00CF320C">
      <w:pPr>
        <w:spacing w:after="0" w:line="240" w:lineRule="auto"/>
        <w:jc w:val="both"/>
        <w:rPr>
          <w:rFonts w:ascii="Times New Roman" w:eastAsia="Times New Roman" w:hAnsi="Times New Roman" w:cs="Times New Roman"/>
          <w:b/>
          <w:sz w:val="28"/>
          <w:szCs w:val="28"/>
          <w:lang w:val="tr-TR"/>
        </w:rPr>
      </w:pPr>
      <w:r>
        <w:rPr>
          <w:rFonts w:ascii="Times New Roman" w:eastAsia="Times New Roman" w:hAnsi="Times New Roman" w:cs="Times New Roman"/>
          <w:snapToGrid w:val="0"/>
          <w:sz w:val="28"/>
          <w:szCs w:val="28"/>
          <w:lang w:val="tr-TR"/>
        </w:rPr>
        <w:t>“</w:t>
      </w:r>
      <w:proofErr w:type="gramStart"/>
      <w:r>
        <w:rPr>
          <w:rFonts w:ascii="Times New Roman" w:eastAsia="Times New Roman" w:hAnsi="Times New Roman" w:cs="Times New Roman"/>
          <w:b/>
          <w:i/>
          <w:sz w:val="28"/>
          <w:szCs w:val="28"/>
          <w:lang w:val="tr-TR"/>
        </w:rPr>
        <w:t>istenmeyen</w:t>
      </w:r>
      <w:proofErr w:type="gramEnd"/>
      <w:r>
        <w:rPr>
          <w:rFonts w:ascii="Times New Roman" w:eastAsia="Times New Roman" w:hAnsi="Times New Roman" w:cs="Times New Roman"/>
          <w:b/>
          <w:i/>
          <w:sz w:val="28"/>
          <w:szCs w:val="28"/>
          <w:lang w:val="tr-TR"/>
        </w:rPr>
        <w:t xml:space="preserve"> ticari elektronik mesaj</w:t>
      </w:r>
      <w:r>
        <w:rPr>
          <w:rFonts w:ascii="Times New Roman" w:eastAsia="Times New Roman" w:hAnsi="Times New Roman" w:cs="Times New Roman"/>
          <w:snapToGrid w:val="0"/>
          <w:sz w:val="28"/>
          <w:szCs w:val="28"/>
          <w:lang w:val="tr-TR"/>
        </w:rPr>
        <w:t>”</w:t>
      </w:r>
      <w:r>
        <w:rPr>
          <w:rFonts w:ascii="Times New Roman" w:eastAsia="Times New Roman" w:hAnsi="Times New Roman" w:cs="Times New Roman"/>
          <w:sz w:val="28"/>
          <w:szCs w:val="28"/>
          <w:lang w:val="tr-TR"/>
        </w:rPr>
        <w:t xml:space="preserve"> alıcının rızası dışında veya açıkça reddine karşın, internet iletim hizmeti sağlayıcısı ve her bir </w:t>
      </w:r>
      <w:proofErr w:type="spellStart"/>
      <w:r>
        <w:rPr>
          <w:rFonts w:ascii="Times New Roman" w:eastAsia="Times New Roman" w:hAnsi="Times New Roman" w:cs="Times New Roman"/>
          <w:sz w:val="28"/>
          <w:szCs w:val="28"/>
          <w:lang w:val="tr-TR"/>
        </w:rPr>
        <w:t>Taraf’ın</w:t>
      </w:r>
      <w:proofErr w:type="spellEnd"/>
      <w:r>
        <w:rPr>
          <w:rFonts w:ascii="Times New Roman" w:eastAsia="Times New Roman" w:hAnsi="Times New Roman" w:cs="Times New Roman"/>
          <w:sz w:val="28"/>
          <w:szCs w:val="28"/>
          <w:lang w:val="tr-TR"/>
        </w:rPr>
        <w:t xml:space="preserve"> iç kanun ve düzenlemelerinin müsaade ettiği ölçüde diğer telekomünikasyon hizmetleri kullanılarak, ticari veya pazarlama amaçlarıyla bir elektronik adrese yollanan elektronik mesaj anlamına gelir. </w:t>
      </w:r>
    </w:p>
    <w:p w14:paraId="017564FC" w14:textId="77777777" w:rsidR="00CF320C" w:rsidRDefault="00CF320C" w:rsidP="00CF320C">
      <w:pPr>
        <w:spacing w:after="0" w:line="240" w:lineRule="auto"/>
        <w:jc w:val="both"/>
        <w:rPr>
          <w:rFonts w:ascii="Times New Roman" w:eastAsia="Times New Roman" w:hAnsi="Times New Roman" w:cs="Times New Roman"/>
          <w:bCs/>
          <w:snapToGrid w:val="0"/>
          <w:sz w:val="28"/>
          <w:szCs w:val="28"/>
          <w:lang w:val="tr-TR"/>
        </w:rPr>
      </w:pPr>
    </w:p>
    <w:p w14:paraId="0FAFBCF0" w14:textId="77777777" w:rsidR="00CF320C" w:rsidRDefault="00CF320C" w:rsidP="00CF320C">
      <w:pPr>
        <w:spacing w:after="0" w:line="240" w:lineRule="auto"/>
        <w:ind w:left="720" w:hanging="720"/>
        <w:jc w:val="both"/>
        <w:rPr>
          <w:rFonts w:ascii="Times New Roman" w:eastAsia="Times New Roman" w:hAnsi="Times New Roman" w:cs="Times New Roman"/>
          <w:sz w:val="28"/>
          <w:szCs w:val="28"/>
          <w:lang w:val="tr-TR"/>
        </w:rPr>
      </w:pPr>
    </w:p>
    <w:p w14:paraId="63F00F2A" w14:textId="3D211CA4" w:rsidR="00CF320C" w:rsidRDefault="002A1921" w:rsidP="00CF320C">
      <w:pPr>
        <w:spacing w:after="0" w:line="240" w:lineRule="auto"/>
        <w:ind w:left="720" w:hanging="720"/>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MADDE</w:t>
      </w:r>
      <w:r w:rsidR="00CF320C">
        <w:rPr>
          <w:rFonts w:ascii="Times New Roman" w:eastAsia="Times New Roman" w:hAnsi="Times New Roman" w:cs="Times New Roman"/>
          <w:b/>
          <w:sz w:val="28"/>
          <w:szCs w:val="28"/>
          <w:lang w:val="tr-TR"/>
        </w:rPr>
        <w:t xml:space="preserve"> IV.2</w:t>
      </w:r>
    </w:p>
    <w:p w14:paraId="0B82AAA5" w14:textId="77777777" w:rsidR="00CF320C" w:rsidRDefault="00CF320C" w:rsidP="00CF320C">
      <w:pPr>
        <w:spacing w:after="0" w:line="240" w:lineRule="auto"/>
        <w:ind w:left="720" w:hanging="720"/>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Kapsam</w:t>
      </w:r>
    </w:p>
    <w:p w14:paraId="2ED938C9" w14:textId="77777777" w:rsidR="00CF320C" w:rsidRDefault="00CF320C" w:rsidP="00CF320C">
      <w:pPr>
        <w:spacing w:after="0" w:line="240" w:lineRule="auto"/>
        <w:ind w:left="720" w:hanging="720"/>
        <w:jc w:val="both"/>
        <w:rPr>
          <w:rFonts w:ascii="Times New Roman" w:eastAsia="Times New Roman" w:hAnsi="Times New Roman" w:cs="Times New Roman"/>
          <w:sz w:val="28"/>
          <w:szCs w:val="28"/>
          <w:lang w:val="tr-TR"/>
        </w:rPr>
      </w:pPr>
    </w:p>
    <w:p w14:paraId="5E643D60" w14:textId="77777777" w:rsidR="00CF320C" w:rsidRDefault="00CF320C" w:rsidP="00CF320C">
      <w:pPr>
        <w:numPr>
          <w:ilvl w:val="0"/>
          <w:numId w:val="23"/>
        </w:numPr>
        <w:spacing w:after="0" w:line="240" w:lineRule="auto"/>
        <w:ind w:left="0" w:firstLine="0"/>
        <w:jc w:val="both"/>
        <w:rPr>
          <w:rFonts w:ascii="Times New Roman" w:eastAsia="MS Mincho" w:hAnsi="Times New Roman" w:cs="Times New Roman"/>
          <w:color w:val="FF0000"/>
          <w:sz w:val="28"/>
          <w:szCs w:val="28"/>
          <w:lang w:val="tr-TR"/>
        </w:rPr>
      </w:pPr>
      <w:r>
        <w:rPr>
          <w:rFonts w:ascii="Times New Roman" w:eastAsia="MS Mincho" w:hAnsi="Times New Roman" w:cs="Times New Roman"/>
          <w:sz w:val="28"/>
          <w:szCs w:val="28"/>
          <w:lang w:val="tr-TR"/>
        </w:rPr>
        <w:t xml:space="preserve">İşbu Fasıl, elektronik araçlarla ticareti etkileyen bir Tarafça benimsenen veya sürdürülen önlemlere uygulanacaktır. </w:t>
      </w:r>
    </w:p>
    <w:p w14:paraId="46937B38" w14:textId="77777777" w:rsidR="00CF320C" w:rsidRDefault="00CF320C" w:rsidP="00CF320C">
      <w:pPr>
        <w:spacing w:after="0" w:line="240" w:lineRule="auto"/>
        <w:ind w:left="720"/>
        <w:rPr>
          <w:rFonts w:ascii="Times New Roman" w:eastAsia="MS Mincho" w:hAnsi="Times New Roman" w:cs="Times New Roman"/>
          <w:color w:val="FF0000"/>
          <w:sz w:val="28"/>
          <w:szCs w:val="28"/>
          <w:lang w:val="tr-TR"/>
        </w:rPr>
      </w:pPr>
    </w:p>
    <w:p w14:paraId="22EAEA0A" w14:textId="77777777" w:rsidR="00CF320C" w:rsidRDefault="00CF320C" w:rsidP="00CF320C">
      <w:pPr>
        <w:numPr>
          <w:ilvl w:val="0"/>
          <w:numId w:val="23"/>
        </w:numPr>
        <w:spacing w:after="0" w:line="240" w:lineRule="auto"/>
        <w:ind w:left="0" w:firstLine="0"/>
        <w:jc w:val="both"/>
        <w:rPr>
          <w:rFonts w:ascii="Times New Roman" w:eastAsia="MS Mincho" w:hAnsi="Times New Roman" w:cs="Times New Roman"/>
          <w:sz w:val="28"/>
          <w:szCs w:val="28"/>
          <w:lang w:val="tr-TR"/>
        </w:rPr>
      </w:pPr>
      <w:r>
        <w:rPr>
          <w:rFonts w:ascii="Times New Roman" w:eastAsia="MS Mincho" w:hAnsi="Times New Roman" w:cs="Times New Roman"/>
          <w:sz w:val="28"/>
          <w:szCs w:val="28"/>
          <w:lang w:val="tr-TR"/>
        </w:rPr>
        <w:t xml:space="preserve">İşbu Fasıldaki </w:t>
      </w:r>
      <w:proofErr w:type="gramStart"/>
      <w:r>
        <w:rPr>
          <w:rFonts w:ascii="Times New Roman" w:eastAsia="MS Mincho" w:hAnsi="Times New Roman" w:cs="Times New Roman"/>
          <w:sz w:val="28"/>
          <w:szCs w:val="28"/>
          <w:lang w:val="tr-TR"/>
        </w:rPr>
        <w:t>hiç bir</w:t>
      </w:r>
      <w:proofErr w:type="gramEnd"/>
      <w:r>
        <w:rPr>
          <w:rFonts w:ascii="Times New Roman" w:eastAsia="MS Mincho" w:hAnsi="Times New Roman" w:cs="Times New Roman"/>
          <w:sz w:val="28"/>
          <w:szCs w:val="28"/>
          <w:lang w:val="tr-TR"/>
        </w:rPr>
        <w:t xml:space="preserve"> husus Tarafların meşru politika hedeflerine uygun düzenleme yapmak veya yeni düzenlemeleri yürürlüğe koymak hakkını sınırlandırıcı bir şekilde yorumlanmayacaktır.</w:t>
      </w:r>
    </w:p>
    <w:p w14:paraId="29213B2E"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7AE81A5D" w14:textId="77777777" w:rsidR="00CF320C" w:rsidRDefault="00CF320C" w:rsidP="00CF320C">
      <w:pPr>
        <w:spacing w:after="0" w:line="240" w:lineRule="auto"/>
        <w:ind w:left="720" w:hanging="720"/>
        <w:jc w:val="center"/>
        <w:rPr>
          <w:rFonts w:ascii="Times New Roman" w:eastAsia="Times New Roman" w:hAnsi="Times New Roman" w:cs="Times New Roman"/>
          <w:sz w:val="28"/>
          <w:szCs w:val="28"/>
          <w:lang w:val="tr-TR"/>
        </w:rPr>
      </w:pPr>
    </w:p>
    <w:p w14:paraId="35486D01" w14:textId="56BAADD1" w:rsidR="00CF320C" w:rsidRDefault="002A1921" w:rsidP="00CF320C">
      <w:pPr>
        <w:spacing w:after="0" w:line="240" w:lineRule="auto"/>
        <w:ind w:left="720" w:hanging="720"/>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MADDE</w:t>
      </w:r>
      <w:r w:rsidR="00CF320C">
        <w:rPr>
          <w:rFonts w:ascii="Times New Roman" w:eastAsia="Times New Roman" w:hAnsi="Times New Roman" w:cs="Times New Roman"/>
          <w:b/>
          <w:sz w:val="28"/>
          <w:szCs w:val="28"/>
          <w:lang w:val="tr-TR"/>
        </w:rPr>
        <w:t xml:space="preserve"> IV.3</w:t>
      </w:r>
    </w:p>
    <w:p w14:paraId="368A85B9" w14:textId="77777777" w:rsidR="00CF320C" w:rsidRDefault="00CF320C" w:rsidP="00CF320C">
      <w:pPr>
        <w:spacing w:after="0" w:line="240" w:lineRule="auto"/>
        <w:ind w:left="720" w:hanging="720"/>
        <w:jc w:val="center"/>
        <w:rPr>
          <w:rFonts w:ascii="Times New Roman" w:eastAsia="Times New Roman" w:hAnsi="Times New Roman" w:cs="Times New Roman"/>
          <w:sz w:val="28"/>
          <w:szCs w:val="28"/>
          <w:lang w:val="tr-TR"/>
        </w:rPr>
      </w:pPr>
      <w:r>
        <w:rPr>
          <w:rFonts w:ascii="Times New Roman" w:eastAsia="Times New Roman" w:hAnsi="Times New Roman" w:cs="Times New Roman"/>
          <w:b/>
          <w:sz w:val="28"/>
          <w:szCs w:val="28"/>
          <w:lang w:val="tr-TR"/>
        </w:rPr>
        <w:t>Genel Hükümler</w:t>
      </w:r>
    </w:p>
    <w:p w14:paraId="7B38D32F" w14:textId="77777777" w:rsidR="00CF320C" w:rsidRDefault="00CF320C" w:rsidP="00CF320C">
      <w:pPr>
        <w:spacing w:after="0" w:line="240" w:lineRule="auto"/>
        <w:ind w:left="720" w:hanging="720"/>
        <w:jc w:val="center"/>
        <w:rPr>
          <w:rFonts w:ascii="Times New Roman" w:eastAsia="Times New Roman" w:hAnsi="Times New Roman" w:cs="Times New Roman"/>
          <w:sz w:val="28"/>
          <w:szCs w:val="28"/>
          <w:lang w:val="tr-TR"/>
        </w:rPr>
      </w:pPr>
    </w:p>
    <w:p w14:paraId="4E0AAF21" w14:textId="77777777" w:rsidR="00CF320C" w:rsidRDefault="00CF320C" w:rsidP="00CF320C">
      <w:pPr>
        <w:numPr>
          <w:ilvl w:val="0"/>
          <w:numId w:val="24"/>
        </w:numPr>
        <w:spacing w:after="160" w:line="256" w:lineRule="auto"/>
        <w:ind w:left="0" w:firstLine="0"/>
        <w:contextualSpacing/>
        <w:jc w:val="both"/>
        <w:rPr>
          <w:rFonts w:ascii="Times New Roman" w:eastAsia="MS Mincho" w:hAnsi="Times New Roman" w:cs="Times New Roman"/>
          <w:sz w:val="28"/>
          <w:szCs w:val="28"/>
          <w:lang w:val="tr-TR"/>
        </w:rPr>
      </w:pPr>
      <w:r>
        <w:rPr>
          <w:rFonts w:ascii="Times New Roman" w:eastAsia="MS Mincho" w:hAnsi="Times New Roman" w:cs="Times New Roman"/>
          <w:sz w:val="28"/>
          <w:szCs w:val="28"/>
          <w:lang w:val="tr-TR"/>
        </w:rPr>
        <w:t xml:space="preserve">Taraflar, elektronik ticaretin artan kullanımının özellikle işletmeler ve tüketiciler için sağladığı ekonomik büyüme fırsatı, güvenli bir çevre oluşturulması ihtiyacını ve elektronik ticaretin kullanımında güvenin önemini kabul ederler. </w:t>
      </w:r>
    </w:p>
    <w:p w14:paraId="0AED64FA" w14:textId="77777777" w:rsidR="00CF320C" w:rsidRDefault="00CF320C" w:rsidP="00CF320C">
      <w:pPr>
        <w:spacing w:after="160" w:line="256" w:lineRule="auto"/>
        <w:contextualSpacing/>
        <w:jc w:val="both"/>
        <w:rPr>
          <w:rFonts w:ascii="Times New Roman" w:eastAsia="MS Mincho" w:hAnsi="Times New Roman" w:cs="Times New Roman"/>
          <w:sz w:val="28"/>
          <w:szCs w:val="28"/>
          <w:lang w:val="tr-TR"/>
        </w:rPr>
      </w:pPr>
    </w:p>
    <w:p w14:paraId="50477215" w14:textId="77777777" w:rsidR="00CF320C" w:rsidRDefault="00CF320C" w:rsidP="00CF320C">
      <w:pPr>
        <w:numPr>
          <w:ilvl w:val="0"/>
          <w:numId w:val="24"/>
        </w:numPr>
        <w:spacing w:after="160" w:line="256" w:lineRule="auto"/>
        <w:ind w:left="0" w:firstLine="0"/>
        <w:contextualSpacing/>
        <w:jc w:val="both"/>
        <w:rPr>
          <w:rFonts w:ascii="Times New Roman" w:eastAsia="MS Mincho" w:hAnsi="Times New Roman" w:cs="Times New Roman"/>
          <w:b/>
          <w:sz w:val="28"/>
          <w:szCs w:val="28"/>
          <w:lang w:val="tr-TR"/>
        </w:rPr>
      </w:pPr>
      <w:r>
        <w:rPr>
          <w:rFonts w:ascii="Times New Roman" w:eastAsia="MS Mincho" w:hAnsi="Times New Roman" w:cs="Times New Roman"/>
          <w:sz w:val="28"/>
          <w:szCs w:val="28"/>
          <w:lang w:val="tr-TR"/>
        </w:rPr>
        <w:t xml:space="preserve">Taraflar, elektronik ticaretin ticaret fırsatlarını artırabileceğini ve ekonomik büyümeye katkıda bulunabileceğini kabul ederler ve maliyetlerin azaltılması ve ticaretin kolaylaştırılması için elektronik teknolojilerin ticarette kullanılmasının teşvikinin önemine vurgu yaparlar. </w:t>
      </w:r>
    </w:p>
    <w:p w14:paraId="5FF0705C" w14:textId="77777777" w:rsidR="00CF320C" w:rsidRDefault="00CF320C" w:rsidP="00CF320C">
      <w:pPr>
        <w:spacing w:after="0" w:line="240" w:lineRule="auto"/>
        <w:jc w:val="both"/>
        <w:rPr>
          <w:rFonts w:ascii="Times New Roman" w:eastAsia="MS Mincho" w:hAnsi="Times New Roman" w:cs="Times New Roman"/>
          <w:bCs/>
          <w:sz w:val="28"/>
          <w:szCs w:val="28"/>
          <w:lang w:val="tr-TR"/>
        </w:rPr>
      </w:pPr>
    </w:p>
    <w:p w14:paraId="2613665F" w14:textId="77777777" w:rsidR="00CF320C" w:rsidRDefault="00CF320C" w:rsidP="00CF320C">
      <w:pPr>
        <w:spacing w:after="0" w:line="240" w:lineRule="auto"/>
        <w:jc w:val="both"/>
        <w:rPr>
          <w:rFonts w:ascii="Times New Roman" w:eastAsia="MS Mincho" w:hAnsi="Times New Roman" w:cs="Times New Roman"/>
          <w:bCs/>
          <w:sz w:val="28"/>
          <w:szCs w:val="28"/>
          <w:lang w:val="tr-TR"/>
        </w:rPr>
      </w:pPr>
    </w:p>
    <w:p w14:paraId="514B0208" w14:textId="652A6C43" w:rsidR="00CF320C" w:rsidRDefault="002A1921" w:rsidP="00CF320C">
      <w:pPr>
        <w:spacing w:after="0" w:line="240" w:lineRule="auto"/>
        <w:jc w:val="center"/>
        <w:rPr>
          <w:rFonts w:ascii="Times New Roman" w:eastAsia="Times New Roman" w:hAnsi="Times New Roman" w:cs="Times New Roman"/>
          <w:b/>
          <w:bCs/>
          <w:sz w:val="28"/>
          <w:szCs w:val="28"/>
          <w:lang w:val="tr-TR"/>
        </w:rPr>
      </w:pPr>
      <w:r>
        <w:rPr>
          <w:rFonts w:ascii="Times New Roman" w:eastAsia="Times New Roman" w:hAnsi="Times New Roman" w:cs="Times New Roman"/>
          <w:b/>
          <w:bCs/>
          <w:sz w:val="28"/>
          <w:szCs w:val="28"/>
          <w:lang w:val="tr-TR"/>
        </w:rPr>
        <w:t>MADDE</w:t>
      </w:r>
      <w:r w:rsidR="00CF320C">
        <w:rPr>
          <w:rFonts w:ascii="Times New Roman" w:eastAsia="Times New Roman" w:hAnsi="Times New Roman" w:cs="Times New Roman"/>
          <w:b/>
          <w:bCs/>
          <w:sz w:val="28"/>
          <w:szCs w:val="28"/>
          <w:lang w:val="tr-TR"/>
        </w:rPr>
        <w:t xml:space="preserve"> IV.4</w:t>
      </w:r>
    </w:p>
    <w:p w14:paraId="4599DD99" w14:textId="77777777" w:rsidR="00CF320C" w:rsidRDefault="00CF320C" w:rsidP="00CF320C">
      <w:pPr>
        <w:spacing w:after="0" w:line="240" w:lineRule="auto"/>
        <w:jc w:val="center"/>
        <w:rPr>
          <w:rFonts w:ascii="Times New Roman" w:eastAsia="Times New Roman" w:hAnsi="Times New Roman" w:cs="Times New Roman"/>
          <w:sz w:val="28"/>
          <w:szCs w:val="28"/>
          <w:lang w:val="tr-TR"/>
        </w:rPr>
      </w:pPr>
      <w:r>
        <w:rPr>
          <w:rFonts w:ascii="Times New Roman" w:eastAsia="Times New Roman" w:hAnsi="Times New Roman" w:cs="Times New Roman"/>
          <w:b/>
          <w:bCs/>
          <w:sz w:val="28"/>
          <w:szCs w:val="28"/>
          <w:lang w:val="tr-TR"/>
        </w:rPr>
        <w:t>Gümrük Vergileri</w:t>
      </w:r>
    </w:p>
    <w:p w14:paraId="3AD7179D"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68B1C47D" w14:textId="77777777" w:rsidR="00CF320C" w:rsidRDefault="00CF320C" w:rsidP="00CF320C">
      <w:pPr>
        <w:pStyle w:val="ListeParagraf"/>
        <w:numPr>
          <w:ilvl w:val="0"/>
          <w:numId w:val="25"/>
        </w:numPr>
        <w:spacing w:after="0" w:line="240" w:lineRule="auto"/>
        <w:ind w:left="0" w:firstLine="0"/>
        <w:jc w:val="both"/>
        <w:rPr>
          <w:rFonts w:ascii="Times New Roman" w:eastAsia="MS Mincho" w:hAnsi="Times New Roman" w:cs="Times New Roman"/>
          <w:sz w:val="28"/>
          <w:szCs w:val="28"/>
          <w:lang w:val="tr-TR"/>
        </w:rPr>
      </w:pPr>
      <w:r>
        <w:rPr>
          <w:rFonts w:ascii="Times New Roman" w:eastAsia="MS Mincho" w:hAnsi="Times New Roman" w:cs="Times New Roman"/>
          <w:sz w:val="28"/>
          <w:szCs w:val="28"/>
          <w:lang w:val="tr-TR"/>
        </w:rPr>
        <w:t>Her bir Taraf, Elektronik Ticaret Çalışma Programı (WT/</w:t>
      </w:r>
      <w:proofErr w:type="gramStart"/>
      <w:r>
        <w:rPr>
          <w:rFonts w:ascii="Times New Roman" w:eastAsia="MS Mincho" w:hAnsi="Times New Roman" w:cs="Times New Roman"/>
          <w:sz w:val="28"/>
          <w:szCs w:val="28"/>
          <w:lang w:val="tr-TR"/>
        </w:rPr>
        <w:t>MIN(</w:t>
      </w:r>
      <w:proofErr w:type="gramEnd"/>
      <w:r>
        <w:rPr>
          <w:rFonts w:ascii="Times New Roman" w:eastAsia="MS Mincho" w:hAnsi="Times New Roman" w:cs="Times New Roman"/>
          <w:sz w:val="28"/>
          <w:szCs w:val="28"/>
          <w:lang w:val="tr-TR"/>
        </w:rPr>
        <w:t xml:space="preserve">13)/32-WT/L/907) ile ilgili 7 Aralık 2013 tarihli DTÖ Bakanlar Kararı’nın 5’inci fıkrasına uygun olacak şekilde, Taraflar arasında elektronik yollarla aktarılan iletiye gümrük vergisi uygulamayacaktır.  </w:t>
      </w:r>
    </w:p>
    <w:p w14:paraId="06CBE32E" w14:textId="77777777" w:rsidR="00CF320C" w:rsidRDefault="00CF320C" w:rsidP="00CF320C">
      <w:pPr>
        <w:pStyle w:val="ListeParagraf"/>
        <w:spacing w:after="0" w:line="240" w:lineRule="auto"/>
        <w:ind w:left="0"/>
        <w:jc w:val="both"/>
        <w:rPr>
          <w:rFonts w:ascii="Times New Roman" w:eastAsia="MS Mincho" w:hAnsi="Times New Roman" w:cs="Times New Roman"/>
          <w:sz w:val="28"/>
          <w:szCs w:val="28"/>
          <w:lang w:val="tr-TR"/>
        </w:rPr>
      </w:pPr>
    </w:p>
    <w:p w14:paraId="56D7012D" w14:textId="77777777" w:rsidR="00CF320C" w:rsidRDefault="00CF320C" w:rsidP="00CF320C">
      <w:pPr>
        <w:pStyle w:val="ListeParagraf"/>
        <w:numPr>
          <w:ilvl w:val="0"/>
          <w:numId w:val="25"/>
        </w:numPr>
        <w:spacing w:after="0" w:line="240" w:lineRule="auto"/>
        <w:ind w:left="0" w:firstLine="0"/>
        <w:jc w:val="both"/>
        <w:rPr>
          <w:rFonts w:ascii="Times New Roman" w:eastAsia="MS Mincho" w:hAnsi="Times New Roman" w:cs="Times New Roman"/>
          <w:sz w:val="28"/>
          <w:szCs w:val="28"/>
          <w:lang w:val="tr-TR"/>
        </w:rPr>
      </w:pPr>
      <w:r>
        <w:rPr>
          <w:rFonts w:ascii="Times New Roman" w:eastAsia="MS Mincho" w:hAnsi="Times New Roman" w:cs="Times New Roman"/>
          <w:sz w:val="28"/>
          <w:szCs w:val="28"/>
          <w:lang w:val="tr-TR"/>
        </w:rPr>
        <w:t xml:space="preserve">Her bir Taraf, 1. fıkrada atıf yapılan </w:t>
      </w:r>
      <w:proofErr w:type="gramStart"/>
      <w:r>
        <w:rPr>
          <w:rFonts w:ascii="Times New Roman" w:eastAsia="MS Mincho" w:hAnsi="Times New Roman" w:cs="Times New Roman"/>
          <w:sz w:val="28"/>
          <w:szCs w:val="28"/>
          <w:lang w:val="tr-TR"/>
        </w:rPr>
        <w:t>uygulamasını,  Elektronik</w:t>
      </w:r>
      <w:proofErr w:type="gramEnd"/>
      <w:r>
        <w:rPr>
          <w:rFonts w:ascii="Times New Roman" w:eastAsia="MS Mincho" w:hAnsi="Times New Roman" w:cs="Times New Roman"/>
          <w:sz w:val="28"/>
          <w:szCs w:val="28"/>
          <w:lang w:val="tr-TR"/>
        </w:rPr>
        <w:t xml:space="preserve"> Ticaret Hakkında Çalışma Programı ile ilgili daha sonraki DTÖ Bakanlar Kararlarına uygun olacak şekilde tanzim etme hakkını muhafaza eder. </w:t>
      </w:r>
    </w:p>
    <w:p w14:paraId="1154EE4C" w14:textId="77777777" w:rsidR="00CF320C" w:rsidRDefault="00CF320C" w:rsidP="00CF320C">
      <w:pPr>
        <w:pStyle w:val="ListeParagraf"/>
        <w:spacing w:after="0" w:line="240" w:lineRule="auto"/>
        <w:ind w:left="0"/>
        <w:jc w:val="both"/>
        <w:rPr>
          <w:rFonts w:ascii="Times New Roman" w:eastAsia="MS Mincho" w:hAnsi="Times New Roman" w:cs="Times New Roman"/>
          <w:sz w:val="28"/>
          <w:szCs w:val="28"/>
          <w:lang w:val="tr-TR"/>
        </w:rPr>
      </w:pPr>
    </w:p>
    <w:p w14:paraId="02469003" w14:textId="0E51BDC1" w:rsidR="00CF320C" w:rsidRDefault="00CF320C" w:rsidP="00CF320C">
      <w:pPr>
        <w:pStyle w:val="ListeParagraf"/>
        <w:numPr>
          <w:ilvl w:val="0"/>
          <w:numId w:val="25"/>
        </w:numPr>
        <w:spacing w:after="0" w:line="240" w:lineRule="auto"/>
        <w:ind w:left="0" w:firstLine="0"/>
        <w:jc w:val="both"/>
        <w:rPr>
          <w:rFonts w:ascii="Times New Roman" w:eastAsia="MS Mincho" w:hAnsi="Times New Roman" w:cs="Times New Roman"/>
          <w:sz w:val="28"/>
          <w:szCs w:val="28"/>
          <w:lang w:val="tr-TR"/>
        </w:rPr>
      </w:pPr>
      <w:r>
        <w:rPr>
          <w:rFonts w:ascii="Times New Roman" w:eastAsia="MS Mincho" w:hAnsi="Times New Roman" w:cs="Times New Roman"/>
          <w:sz w:val="28"/>
          <w:szCs w:val="28"/>
          <w:lang w:val="tr-TR"/>
        </w:rPr>
        <w:lastRenderedPageBreak/>
        <w:t xml:space="preserve">Daha fazla belirlilik için, vergi veya </w:t>
      </w:r>
      <w:r w:rsidR="003B6B6C">
        <w:rPr>
          <w:rFonts w:ascii="Times New Roman" w:eastAsia="MS Mincho" w:hAnsi="Times New Roman" w:cs="Times New Roman"/>
          <w:sz w:val="28"/>
          <w:szCs w:val="28"/>
          <w:lang w:val="tr-TR"/>
        </w:rPr>
        <w:t>harcın</w:t>
      </w:r>
      <w:r>
        <w:rPr>
          <w:rFonts w:ascii="Times New Roman" w:eastAsia="MS Mincho" w:hAnsi="Times New Roman" w:cs="Times New Roman"/>
          <w:sz w:val="28"/>
          <w:szCs w:val="28"/>
          <w:lang w:val="tr-TR"/>
        </w:rPr>
        <w:t xml:space="preserve"> işbu Anlaşma ile tutarlı bir şekilde uygulanması koşuluyla, 1. Fıkra, bir Tarafı elektronik yollarla aktarılan bir iletiye, dâhili bir vergi veya başka dâhili </w:t>
      </w:r>
      <w:r w:rsidR="003B6B6C">
        <w:rPr>
          <w:rFonts w:ascii="Times New Roman" w:eastAsia="MS Mincho" w:hAnsi="Times New Roman" w:cs="Times New Roman"/>
          <w:sz w:val="28"/>
          <w:szCs w:val="28"/>
          <w:lang w:val="tr-TR"/>
        </w:rPr>
        <w:t>harcı</w:t>
      </w:r>
      <w:r>
        <w:rPr>
          <w:rFonts w:ascii="Times New Roman" w:eastAsia="MS Mincho" w:hAnsi="Times New Roman" w:cs="Times New Roman"/>
          <w:sz w:val="28"/>
          <w:szCs w:val="28"/>
          <w:lang w:val="tr-TR"/>
        </w:rPr>
        <w:t xml:space="preserve"> uygulamaktan alıkoymayacaktır. </w:t>
      </w:r>
    </w:p>
    <w:p w14:paraId="680F719E" w14:textId="77777777" w:rsidR="00CF320C" w:rsidRDefault="00CF320C" w:rsidP="00CF320C">
      <w:pPr>
        <w:spacing w:after="0" w:line="240" w:lineRule="auto"/>
        <w:ind w:left="720" w:hanging="720"/>
        <w:jc w:val="both"/>
        <w:rPr>
          <w:rFonts w:ascii="Times New Roman" w:eastAsia="Times New Roman" w:hAnsi="Times New Roman" w:cs="Times New Roman"/>
          <w:sz w:val="28"/>
          <w:szCs w:val="28"/>
          <w:lang w:val="tr-TR"/>
        </w:rPr>
      </w:pPr>
    </w:p>
    <w:p w14:paraId="3386B2E3" w14:textId="509C8468" w:rsidR="00CF320C" w:rsidRDefault="002A1921" w:rsidP="00CF320C">
      <w:pPr>
        <w:tabs>
          <w:tab w:val="center" w:pos="4703"/>
          <w:tab w:val="right" w:pos="9406"/>
        </w:tabs>
        <w:spacing w:after="0" w:line="240" w:lineRule="auto"/>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MADDE</w:t>
      </w:r>
      <w:r w:rsidR="00CF320C">
        <w:rPr>
          <w:rFonts w:ascii="Times New Roman" w:eastAsia="Times New Roman" w:hAnsi="Times New Roman" w:cs="Times New Roman"/>
          <w:b/>
          <w:sz w:val="28"/>
          <w:szCs w:val="28"/>
          <w:lang w:val="tr-TR"/>
        </w:rPr>
        <w:t xml:space="preserve"> IV.5</w:t>
      </w:r>
    </w:p>
    <w:p w14:paraId="51897BF1" w14:textId="77777777" w:rsidR="00CF320C" w:rsidRDefault="00CF320C" w:rsidP="00CF320C">
      <w:pPr>
        <w:tabs>
          <w:tab w:val="center" w:pos="4703"/>
          <w:tab w:val="right" w:pos="9406"/>
        </w:tabs>
        <w:spacing w:after="0" w:line="240" w:lineRule="auto"/>
        <w:jc w:val="center"/>
        <w:rPr>
          <w:rFonts w:ascii="Times New Roman" w:eastAsia="Times New Roman" w:hAnsi="Times New Roman" w:cs="Times New Roman"/>
          <w:b/>
          <w:bCs/>
          <w:sz w:val="28"/>
          <w:szCs w:val="28"/>
          <w:lang w:val="tr-TR"/>
        </w:rPr>
      </w:pPr>
      <w:r>
        <w:rPr>
          <w:rFonts w:ascii="Times New Roman" w:eastAsia="Times New Roman" w:hAnsi="Times New Roman" w:cs="Times New Roman"/>
          <w:b/>
          <w:bCs/>
          <w:sz w:val="28"/>
          <w:szCs w:val="28"/>
          <w:lang w:val="tr-TR"/>
        </w:rPr>
        <w:t>Dijital Ürünlere Ayrımcı Olmayan Muamele</w:t>
      </w:r>
    </w:p>
    <w:p w14:paraId="22649F59"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0941E829" w14:textId="77777777" w:rsidR="00CF320C" w:rsidRDefault="00CF320C" w:rsidP="00CF320C">
      <w:pPr>
        <w:spacing w:after="0" w:line="240" w:lineRule="auto"/>
        <w:ind w:left="-12"/>
        <w:jc w:val="both"/>
        <w:rPr>
          <w:rFonts w:ascii="Times New Roman" w:eastAsia="MS Mincho" w:hAnsi="Times New Roman" w:cs="Times New Roman"/>
          <w:b/>
          <w:sz w:val="28"/>
          <w:szCs w:val="28"/>
          <w:lang w:val="tr-TR"/>
        </w:rPr>
      </w:pPr>
      <w:r>
        <w:rPr>
          <w:rFonts w:ascii="Times New Roman" w:eastAsia="MS Mincho" w:hAnsi="Times New Roman" w:cs="Times New Roman"/>
          <w:sz w:val="28"/>
          <w:szCs w:val="28"/>
          <w:lang w:val="tr-TR"/>
        </w:rPr>
        <w:t>1.</w:t>
      </w:r>
      <w:r>
        <w:rPr>
          <w:rFonts w:ascii="Times New Roman" w:eastAsia="MS Mincho" w:hAnsi="Times New Roman" w:cs="Times New Roman"/>
          <w:sz w:val="28"/>
          <w:szCs w:val="28"/>
          <w:lang w:val="tr-TR"/>
        </w:rPr>
        <w:tab/>
        <w:t xml:space="preserve">Hiçbir Taraf, diğer Taraf ülkesinde oluşturulan, üretilen, yayımlanan, sözleşmesi yapılan, ısmarlanan veya ticari koşullarda ilk defa mevcut hale getirilen veya diğer </w:t>
      </w:r>
      <w:proofErr w:type="spellStart"/>
      <w:r>
        <w:rPr>
          <w:rFonts w:ascii="Times New Roman" w:eastAsia="MS Mincho" w:hAnsi="Times New Roman" w:cs="Times New Roman"/>
          <w:sz w:val="28"/>
          <w:szCs w:val="28"/>
          <w:lang w:val="tr-TR"/>
        </w:rPr>
        <w:t>Taraf’ın</w:t>
      </w:r>
      <w:proofErr w:type="spellEnd"/>
      <w:r>
        <w:rPr>
          <w:rFonts w:ascii="Times New Roman" w:eastAsia="MS Mincho" w:hAnsi="Times New Roman" w:cs="Times New Roman"/>
          <w:sz w:val="28"/>
          <w:szCs w:val="28"/>
          <w:lang w:val="tr-TR"/>
        </w:rPr>
        <w:t xml:space="preserve"> bir kişisinin eser sahibi, icracı sanatçısı, yapımcısı, geliştiricisi veya sahibi olduğu dijital ürünlerine, diğer benzer dijital ürünlere</w:t>
      </w:r>
      <w:r>
        <w:rPr>
          <w:rFonts w:ascii="Times New Roman" w:eastAsia="MS Mincho" w:hAnsi="Times New Roman" w:cs="Times New Roman"/>
          <w:sz w:val="28"/>
          <w:szCs w:val="28"/>
          <w:vertAlign w:val="superscript"/>
          <w:lang w:val="tr-TR"/>
        </w:rPr>
        <w:footnoteReference w:id="3"/>
      </w:r>
      <w:r>
        <w:rPr>
          <w:rFonts w:ascii="Times New Roman" w:eastAsia="MS Mincho" w:hAnsi="Times New Roman" w:cs="Times New Roman"/>
          <w:sz w:val="28"/>
          <w:szCs w:val="28"/>
          <w:lang w:val="tr-TR"/>
        </w:rPr>
        <w:t xml:space="preserve"> kıyasla daha az avantajlı olacak şekilde muamele edemez. </w:t>
      </w:r>
    </w:p>
    <w:p w14:paraId="407423AB"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4289287E" w14:textId="77777777" w:rsidR="00CF320C" w:rsidRDefault="00CF320C" w:rsidP="00CF320C">
      <w:pPr>
        <w:snapToGrid w:val="0"/>
        <w:spacing w:after="0" w:line="240" w:lineRule="auto"/>
        <w:jc w:val="both"/>
        <w:rPr>
          <w:rFonts w:ascii="Times New Roman" w:eastAsia="Times New Roman" w:hAnsi="Times New Roman" w:cs="Times New Roman"/>
          <w:b/>
          <w:sz w:val="28"/>
          <w:szCs w:val="28"/>
          <w:lang w:val="tr-TR" w:eastAsia="ko-KR"/>
        </w:rPr>
      </w:pPr>
      <w:r>
        <w:rPr>
          <w:rFonts w:ascii="Times New Roman" w:eastAsia="Times New Roman" w:hAnsi="Times New Roman" w:cs="Times New Roman"/>
          <w:sz w:val="28"/>
          <w:szCs w:val="28"/>
          <w:lang w:val="tr-TR" w:eastAsia="ko-KR"/>
        </w:rPr>
        <w:t>2.</w:t>
      </w:r>
      <w:r>
        <w:rPr>
          <w:rFonts w:ascii="Times New Roman" w:eastAsia="Times New Roman" w:hAnsi="Times New Roman" w:cs="Times New Roman"/>
          <w:sz w:val="28"/>
          <w:szCs w:val="28"/>
          <w:lang w:val="tr-TR"/>
        </w:rPr>
        <w:tab/>
        <w:t xml:space="preserve">Taraflar işbu Maddenin, devlet destekli krediler, garantiler ve sigorta dâhil, bir Tarafça sağlanan teşviklere veya hibelere uygulanmayacağını kabul eder. </w:t>
      </w:r>
    </w:p>
    <w:p w14:paraId="22E34DA8" w14:textId="77777777" w:rsidR="00CF320C" w:rsidRDefault="00CF320C" w:rsidP="00CF320C">
      <w:pPr>
        <w:snapToGrid w:val="0"/>
        <w:spacing w:after="0" w:line="240" w:lineRule="auto"/>
        <w:ind w:left="567" w:hanging="567"/>
        <w:jc w:val="both"/>
        <w:rPr>
          <w:rFonts w:ascii="Times New Roman" w:eastAsia="Times New Roman" w:hAnsi="Times New Roman" w:cs="Times New Roman"/>
          <w:sz w:val="28"/>
          <w:szCs w:val="28"/>
          <w:lang w:val="tr-TR"/>
        </w:rPr>
      </w:pPr>
    </w:p>
    <w:p w14:paraId="0526DE62" w14:textId="432D98A0" w:rsidR="00CF320C" w:rsidRDefault="00DF770F" w:rsidP="00CF320C">
      <w:pPr>
        <w:snapToGrid w:val="0"/>
        <w:spacing w:after="0" w:line="240" w:lineRule="auto"/>
        <w:jc w:val="both"/>
        <w:rPr>
          <w:rFonts w:ascii="Times New Roman" w:eastAsia="Times New Roman" w:hAnsi="Times New Roman" w:cs="Times New Roman"/>
          <w:b/>
          <w:sz w:val="28"/>
          <w:szCs w:val="28"/>
          <w:lang w:val="tr-TR"/>
        </w:rPr>
      </w:pPr>
      <w:r>
        <w:rPr>
          <w:rFonts w:ascii="Times New Roman" w:eastAsia="Times New Roman" w:hAnsi="Times New Roman" w:cs="Times New Roman"/>
          <w:sz w:val="28"/>
          <w:szCs w:val="28"/>
          <w:lang w:val="tr-TR"/>
        </w:rPr>
        <w:t>3.</w:t>
      </w:r>
      <w:r>
        <w:rPr>
          <w:rFonts w:ascii="Times New Roman" w:eastAsia="Times New Roman" w:hAnsi="Times New Roman" w:cs="Times New Roman"/>
          <w:sz w:val="28"/>
          <w:szCs w:val="28"/>
          <w:lang w:val="tr-TR"/>
        </w:rPr>
        <w:tab/>
        <w:t>İşbu Madde yayın</w:t>
      </w:r>
      <w:r w:rsidR="00CF320C">
        <w:rPr>
          <w:rFonts w:ascii="Times New Roman" w:eastAsia="Times New Roman" w:hAnsi="Times New Roman" w:cs="Times New Roman"/>
          <w:sz w:val="28"/>
          <w:szCs w:val="28"/>
          <w:lang w:val="tr-TR"/>
        </w:rPr>
        <w:t xml:space="preserve">cılığı etkileyen herhangi bir önleme uygulanmaz. </w:t>
      </w:r>
    </w:p>
    <w:p w14:paraId="3F2DF97E" w14:textId="77777777" w:rsidR="00CF320C" w:rsidRDefault="00CF320C" w:rsidP="00CF320C">
      <w:pPr>
        <w:snapToGrid w:val="0"/>
        <w:spacing w:after="0" w:line="240" w:lineRule="auto"/>
        <w:jc w:val="both"/>
        <w:rPr>
          <w:rFonts w:ascii="Times New Roman" w:eastAsia="Times New Roman" w:hAnsi="Times New Roman" w:cs="Times New Roman"/>
          <w:bCs/>
          <w:sz w:val="28"/>
          <w:szCs w:val="28"/>
          <w:lang w:val="tr-TR" w:eastAsia="ko-KR"/>
        </w:rPr>
      </w:pPr>
    </w:p>
    <w:p w14:paraId="61C930D6" w14:textId="77777777" w:rsidR="00CF320C" w:rsidRDefault="00CF320C" w:rsidP="00CF320C">
      <w:pPr>
        <w:spacing w:after="0" w:line="240" w:lineRule="auto"/>
        <w:jc w:val="both"/>
        <w:rPr>
          <w:rFonts w:ascii="Times New Roman" w:eastAsia="Times New Roman" w:hAnsi="Times New Roman" w:cs="Times New Roman"/>
          <w:bCs/>
          <w:sz w:val="28"/>
          <w:szCs w:val="28"/>
          <w:lang w:val="tr-TR" w:eastAsia="ko-KR"/>
        </w:rPr>
      </w:pPr>
    </w:p>
    <w:p w14:paraId="7E636851" w14:textId="55C8F591" w:rsidR="00CF320C" w:rsidRDefault="002A1921" w:rsidP="00CF320C">
      <w:pPr>
        <w:spacing w:after="0" w:line="240" w:lineRule="auto"/>
        <w:jc w:val="center"/>
        <w:rPr>
          <w:rFonts w:ascii="Times New Roman" w:eastAsia="Times New Roman" w:hAnsi="Times New Roman" w:cs="Times New Roman"/>
          <w:b/>
          <w:bCs/>
          <w:sz w:val="28"/>
          <w:szCs w:val="28"/>
          <w:lang w:val="tr-TR" w:eastAsia="ko-KR"/>
        </w:rPr>
      </w:pPr>
      <w:r>
        <w:rPr>
          <w:rFonts w:ascii="Times New Roman" w:eastAsia="Times New Roman" w:hAnsi="Times New Roman" w:cs="Times New Roman"/>
          <w:b/>
          <w:bCs/>
          <w:sz w:val="28"/>
          <w:szCs w:val="28"/>
          <w:lang w:val="tr-TR" w:eastAsia="ko-KR"/>
        </w:rPr>
        <w:t>MADDE</w:t>
      </w:r>
      <w:r w:rsidR="00CF320C">
        <w:rPr>
          <w:rFonts w:ascii="Times New Roman" w:eastAsia="Times New Roman" w:hAnsi="Times New Roman" w:cs="Times New Roman"/>
          <w:b/>
          <w:bCs/>
          <w:sz w:val="28"/>
          <w:szCs w:val="28"/>
          <w:lang w:val="tr-TR" w:eastAsia="ko-KR"/>
        </w:rPr>
        <w:t xml:space="preserve"> IV.6</w:t>
      </w:r>
    </w:p>
    <w:p w14:paraId="46A5DED1" w14:textId="77777777" w:rsidR="00CF320C" w:rsidRDefault="00CF320C" w:rsidP="00CF320C">
      <w:pPr>
        <w:spacing w:after="0" w:line="240" w:lineRule="auto"/>
        <w:jc w:val="center"/>
        <w:rPr>
          <w:rFonts w:ascii="Times New Roman" w:eastAsia="Times New Roman" w:hAnsi="Times New Roman" w:cs="Times New Roman"/>
          <w:sz w:val="28"/>
          <w:szCs w:val="28"/>
          <w:lang w:val="tr-TR"/>
        </w:rPr>
      </w:pPr>
      <w:r>
        <w:rPr>
          <w:rFonts w:ascii="Times New Roman" w:eastAsia="Times New Roman" w:hAnsi="Times New Roman" w:cs="Times New Roman"/>
          <w:b/>
          <w:bCs/>
          <w:sz w:val="28"/>
          <w:szCs w:val="28"/>
          <w:lang w:val="tr-TR" w:eastAsia="ko-KR"/>
        </w:rPr>
        <w:t>Elektronik İmza Doğrulama ve Sertifikasyon Hizmetleri</w:t>
      </w:r>
    </w:p>
    <w:p w14:paraId="6461C746" w14:textId="77777777" w:rsidR="00CF320C" w:rsidRDefault="00CF320C" w:rsidP="00CF320C">
      <w:pPr>
        <w:snapToGrid w:val="0"/>
        <w:spacing w:after="0" w:line="240" w:lineRule="auto"/>
        <w:jc w:val="both"/>
        <w:rPr>
          <w:rFonts w:ascii="Times New Roman" w:eastAsia="Times New Roman" w:hAnsi="Times New Roman" w:cs="Times New Roman"/>
          <w:sz w:val="28"/>
          <w:szCs w:val="28"/>
          <w:lang w:val="tr-TR"/>
        </w:rPr>
      </w:pPr>
    </w:p>
    <w:p w14:paraId="1626AFFC" w14:textId="77777777" w:rsidR="00CF320C" w:rsidRDefault="00CF320C" w:rsidP="00CF320C">
      <w:pPr>
        <w:snapToGrid w:val="0"/>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 xml:space="preserve">1. </w:t>
      </w:r>
      <w:r>
        <w:rPr>
          <w:rFonts w:ascii="Times New Roman" w:eastAsia="Times New Roman" w:hAnsi="Times New Roman" w:cs="Times New Roman"/>
          <w:sz w:val="28"/>
          <w:szCs w:val="28"/>
          <w:lang w:val="tr-TR"/>
        </w:rPr>
        <w:tab/>
        <w:t xml:space="preserve">Hiçbir Taraf elektronik imza doğrulamak için: </w:t>
      </w:r>
    </w:p>
    <w:p w14:paraId="653A0B12" w14:textId="77777777" w:rsidR="00CF320C" w:rsidRDefault="00CF320C" w:rsidP="00CF320C">
      <w:pPr>
        <w:autoSpaceDE w:val="0"/>
        <w:autoSpaceDN w:val="0"/>
        <w:adjustRightInd w:val="0"/>
        <w:spacing w:after="0" w:line="240" w:lineRule="auto"/>
        <w:jc w:val="both"/>
        <w:rPr>
          <w:rFonts w:ascii="Times New Roman" w:eastAsia="Times New Roman" w:hAnsi="Times New Roman" w:cs="Times New Roman"/>
          <w:bCs/>
          <w:sz w:val="28"/>
          <w:szCs w:val="28"/>
          <w:lang w:val="tr-TR" w:eastAsia="ko-KR"/>
        </w:rPr>
      </w:pPr>
    </w:p>
    <w:p w14:paraId="7EC7980A"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eastAsia="ko-KR"/>
        </w:rPr>
      </w:pPr>
      <w:r>
        <w:rPr>
          <w:rFonts w:ascii="Times New Roman" w:eastAsia="Times New Roman" w:hAnsi="Times New Roman" w:cs="Times New Roman"/>
          <w:sz w:val="28"/>
          <w:szCs w:val="28"/>
          <w:lang w:val="tr-TR" w:eastAsia="ko-KR"/>
        </w:rPr>
        <w:t>a)</w:t>
      </w:r>
      <w:r>
        <w:rPr>
          <w:rFonts w:ascii="Times New Roman" w:eastAsia="Times New Roman" w:hAnsi="Times New Roman" w:cs="Times New Roman"/>
          <w:sz w:val="28"/>
          <w:szCs w:val="28"/>
          <w:lang w:val="tr-TR" w:eastAsia="ko-KR"/>
        </w:rPr>
        <w:tab/>
        <w:t>bir elektronik işlemin taraflarının, söz konusu elektronik işlem için uygun elektronik kimlik doğrulama yöntemlerini müştereken belirlemelerini yasaklayan;</w:t>
      </w:r>
    </w:p>
    <w:p w14:paraId="4A20A40E"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eastAsia="ko-KR"/>
        </w:rPr>
      </w:pPr>
    </w:p>
    <w:p w14:paraId="614280A1"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eastAsia="ko-KR"/>
        </w:rPr>
      </w:pPr>
      <w:r>
        <w:rPr>
          <w:rFonts w:ascii="Times New Roman" w:eastAsia="Times New Roman" w:hAnsi="Times New Roman" w:cs="Times New Roman"/>
          <w:sz w:val="28"/>
          <w:szCs w:val="28"/>
          <w:lang w:val="tr-TR" w:eastAsia="ko-KR"/>
        </w:rPr>
        <w:t>b)</w:t>
      </w:r>
      <w:r>
        <w:rPr>
          <w:rFonts w:ascii="Times New Roman" w:eastAsia="Times New Roman" w:hAnsi="Times New Roman" w:cs="Times New Roman"/>
          <w:sz w:val="28"/>
          <w:szCs w:val="28"/>
          <w:lang w:val="tr-TR" w:eastAsia="ko-KR"/>
        </w:rPr>
        <w:tab/>
        <w:t>tarafları elektronik işlemlerinin imza doğrulama bakımından bütün hukuki gereklilikler ile uyumlu olduğunu adli veya idari makamlar önünde göstermekten alıkoyan,</w:t>
      </w:r>
    </w:p>
    <w:p w14:paraId="4F4D8EA2" w14:textId="77777777" w:rsidR="00CF320C" w:rsidRDefault="00CF320C" w:rsidP="00CF320C">
      <w:pPr>
        <w:spacing w:after="0" w:line="240" w:lineRule="auto"/>
        <w:jc w:val="both"/>
        <w:rPr>
          <w:rFonts w:ascii="Times New Roman" w:eastAsia="Times New Roman" w:hAnsi="Times New Roman" w:cs="Times New Roman"/>
          <w:sz w:val="28"/>
          <w:szCs w:val="28"/>
          <w:lang w:val="tr-TR" w:eastAsia="ko-KR"/>
        </w:rPr>
      </w:pPr>
    </w:p>
    <w:p w14:paraId="6D65B723" w14:textId="77777777" w:rsidR="00CF320C" w:rsidRDefault="00CF320C" w:rsidP="00CF320C">
      <w:pPr>
        <w:spacing w:after="0" w:line="240" w:lineRule="auto"/>
        <w:jc w:val="both"/>
        <w:rPr>
          <w:rFonts w:ascii="Times New Roman" w:eastAsia="Times New Roman" w:hAnsi="Times New Roman" w:cs="Times New Roman"/>
          <w:sz w:val="28"/>
          <w:szCs w:val="28"/>
          <w:lang w:val="tr-TR" w:eastAsia="ko-KR"/>
        </w:rPr>
      </w:pPr>
      <w:proofErr w:type="gramStart"/>
      <w:r>
        <w:rPr>
          <w:rFonts w:ascii="Times New Roman" w:eastAsia="Times New Roman" w:hAnsi="Times New Roman" w:cs="Times New Roman"/>
          <w:sz w:val="28"/>
          <w:szCs w:val="28"/>
          <w:lang w:val="tr-TR" w:eastAsia="ko-KR"/>
        </w:rPr>
        <w:t>mevzuatı</w:t>
      </w:r>
      <w:proofErr w:type="gramEnd"/>
      <w:r>
        <w:rPr>
          <w:rFonts w:ascii="Times New Roman" w:eastAsia="Times New Roman" w:hAnsi="Times New Roman" w:cs="Times New Roman"/>
          <w:sz w:val="28"/>
          <w:szCs w:val="28"/>
          <w:lang w:val="tr-TR" w:eastAsia="ko-KR"/>
        </w:rPr>
        <w:t xml:space="preserve"> benimseyemez veya sürdüremez.</w:t>
      </w:r>
    </w:p>
    <w:p w14:paraId="722FB532" w14:textId="77777777" w:rsidR="00CF320C" w:rsidRDefault="00CF320C" w:rsidP="00CF320C">
      <w:pPr>
        <w:spacing w:after="0" w:line="240" w:lineRule="auto"/>
        <w:jc w:val="both"/>
        <w:rPr>
          <w:rFonts w:ascii="Times New Roman" w:eastAsia="Times New Roman" w:hAnsi="Times New Roman" w:cs="Times New Roman"/>
          <w:sz w:val="28"/>
          <w:szCs w:val="28"/>
          <w:lang w:val="tr-TR" w:eastAsia="ko-KR"/>
        </w:rPr>
      </w:pPr>
    </w:p>
    <w:p w14:paraId="2B472631" w14:textId="65809345" w:rsidR="00CF320C" w:rsidRDefault="00CF320C" w:rsidP="00CF320C">
      <w:pPr>
        <w:spacing w:after="0" w:line="240" w:lineRule="auto"/>
        <w:jc w:val="both"/>
        <w:rPr>
          <w:rFonts w:ascii="Times New Roman" w:eastAsia="Times New Roman" w:hAnsi="Times New Roman" w:cs="Times New Roman"/>
          <w:sz w:val="28"/>
          <w:szCs w:val="28"/>
          <w:lang w:val="tr-TR" w:eastAsia="ko-KR"/>
        </w:rPr>
      </w:pPr>
      <w:r>
        <w:rPr>
          <w:rFonts w:ascii="Times New Roman" w:eastAsia="Times New Roman" w:hAnsi="Times New Roman" w:cs="Times New Roman"/>
          <w:sz w:val="28"/>
          <w:szCs w:val="28"/>
          <w:lang w:val="tr-TR" w:eastAsia="ko-KR"/>
        </w:rPr>
        <w:t xml:space="preserve">2. </w:t>
      </w:r>
      <w:r w:rsidR="0086567D">
        <w:rPr>
          <w:rFonts w:ascii="Times New Roman" w:eastAsia="Times New Roman" w:hAnsi="Times New Roman" w:cs="Times New Roman"/>
          <w:sz w:val="28"/>
          <w:szCs w:val="28"/>
          <w:lang w:val="tr-TR" w:eastAsia="ko-KR"/>
        </w:rPr>
        <w:t xml:space="preserve">1. </w:t>
      </w:r>
      <w:r>
        <w:rPr>
          <w:rFonts w:ascii="Times New Roman" w:eastAsia="Times New Roman" w:hAnsi="Times New Roman" w:cs="Times New Roman"/>
          <w:sz w:val="28"/>
          <w:szCs w:val="28"/>
          <w:lang w:val="tr-TR" w:eastAsia="ko-KR"/>
        </w:rPr>
        <w:t xml:space="preserve">Fıkradan bağımsız olarak bir </w:t>
      </w:r>
      <w:proofErr w:type="gramStart"/>
      <w:r>
        <w:rPr>
          <w:rFonts w:ascii="Times New Roman" w:eastAsia="Times New Roman" w:hAnsi="Times New Roman" w:cs="Times New Roman"/>
          <w:sz w:val="28"/>
          <w:szCs w:val="28"/>
          <w:lang w:val="tr-TR" w:eastAsia="ko-KR"/>
        </w:rPr>
        <w:t>Taraf,  elektronik</w:t>
      </w:r>
      <w:proofErr w:type="gramEnd"/>
      <w:r>
        <w:rPr>
          <w:rFonts w:ascii="Times New Roman" w:eastAsia="Times New Roman" w:hAnsi="Times New Roman" w:cs="Times New Roman"/>
          <w:sz w:val="28"/>
          <w:szCs w:val="28"/>
          <w:lang w:val="tr-TR" w:eastAsia="ko-KR"/>
        </w:rPr>
        <w:t xml:space="preserve"> işlemler veya bu işlemlerle önemli derecede ilgili olan elektronik haberleşmelerin belirli bir kategorisi için, doğrulama yönteminin belirli performans standartlarını karşılaması veya meşru politika hedeflerine hizmet etmesi koşuluyla o </w:t>
      </w:r>
      <w:proofErr w:type="spellStart"/>
      <w:r>
        <w:rPr>
          <w:rFonts w:ascii="Times New Roman" w:eastAsia="Times New Roman" w:hAnsi="Times New Roman" w:cs="Times New Roman"/>
          <w:sz w:val="28"/>
          <w:szCs w:val="28"/>
          <w:lang w:val="tr-TR" w:eastAsia="ko-KR"/>
        </w:rPr>
        <w:t>Taraf’ın</w:t>
      </w:r>
      <w:proofErr w:type="spellEnd"/>
      <w:r>
        <w:rPr>
          <w:rFonts w:ascii="Times New Roman" w:eastAsia="Times New Roman" w:hAnsi="Times New Roman" w:cs="Times New Roman"/>
          <w:sz w:val="28"/>
          <w:szCs w:val="28"/>
          <w:lang w:val="tr-TR" w:eastAsia="ko-KR"/>
        </w:rPr>
        <w:t xml:space="preserve"> yasaları ve düzenlemeleri uyarınca akredite edilen veya tanınan bir sertifikasyon hizmetleri sağlayıcısı tarafından düzenlenen özel bir elektronik sertifikaya dayanması koşulunu getirebilir.   </w:t>
      </w:r>
    </w:p>
    <w:p w14:paraId="6390F659"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4B479849"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3.</w:t>
      </w:r>
      <w:r>
        <w:rPr>
          <w:rFonts w:ascii="Times New Roman" w:eastAsia="Times New Roman" w:hAnsi="Times New Roman" w:cs="Times New Roman"/>
          <w:sz w:val="28"/>
          <w:szCs w:val="28"/>
          <w:lang w:val="tr-TR"/>
        </w:rPr>
        <w:tab/>
        <w:t xml:space="preserve">Her bir Taraf, elektronik imza doğrulama ve sertifikasyon hizmetleriyle ilgili mevzuatına uygun olarak, diğer </w:t>
      </w:r>
      <w:proofErr w:type="spellStart"/>
      <w:r>
        <w:rPr>
          <w:rFonts w:ascii="Times New Roman" w:eastAsia="Times New Roman" w:hAnsi="Times New Roman" w:cs="Times New Roman"/>
          <w:sz w:val="28"/>
          <w:szCs w:val="28"/>
          <w:lang w:val="tr-TR"/>
        </w:rPr>
        <w:t>Taraf’ın</w:t>
      </w:r>
      <w:proofErr w:type="spellEnd"/>
      <w:r>
        <w:rPr>
          <w:rFonts w:ascii="Times New Roman" w:eastAsia="Times New Roman" w:hAnsi="Times New Roman" w:cs="Times New Roman"/>
          <w:sz w:val="28"/>
          <w:szCs w:val="28"/>
          <w:lang w:val="tr-TR"/>
        </w:rPr>
        <w:t xml:space="preserve"> mevzuatına göre akreditasyon veya tanıma sağlamış sertifikasyon hizmet sağlayıcılarının akreditasyon veya tanınma usullerini kolaylaştırmak için çaba gösterecektir. </w:t>
      </w:r>
    </w:p>
    <w:p w14:paraId="14AA0E33"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5AEF80A9"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3127ADD6" w14:textId="1BFDFF82" w:rsidR="00CF320C" w:rsidRDefault="002A1921" w:rsidP="00CF320C">
      <w:pPr>
        <w:widowControl w:val="0"/>
        <w:spacing w:after="0" w:line="240" w:lineRule="auto"/>
        <w:jc w:val="center"/>
        <w:rPr>
          <w:rFonts w:ascii="Times New Roman" w:eastAsia="Batang" w:hAnsi="Times New Roman" w:cs="Times New Roman"/>
          <w:b/>
          <w:bCs/>
          <w:snapToGrid w:val="0"/>
          <w:color w:val="000000"/>
          <w:sz w:val="28"/>
          <w:szCs w:val="28"/>
          <w:lang w:val="tr-TR"/>
        </w:rPr>
      </w:pPr>
      <w:r>
        <w:rPr>
          <w:rFonts w:ascii="Times New Roman" w:eastAsia="Batang" w:hAnsi="Times New Roman" w:cs="Times New Roman"/>
          <w:b/>
          <w:bCs/>
          <w:snapToGrid w:val="0"/>
          <w:color w:val="000000"/>
          <w:sz w:val="28"/>
          <w:szCs w:val="28"/>
          <w:lang w:val="tr-TR"/>
        </w:rPr>
        <w:t>MADDE</w:t>
      </w:r>
      <w:r w:rsidR="00CF320C">
        <w:rPr>
          <w:rFonts w:ascii="Times New Roman" w:eastAsia="Batang" w:hAnsi="Times New Roman" w:cs="Times New Roman"/>
          <w:b/>
          <w:bCs/>
          <w:snapToGrid w:val="0"/>
          <w:color w:val="000000"/>
          <w:sz w:val="28"/>
          <w:szCs w:val="28"/>
          <w:lang w:val="tr-TR"/>
        </w:rPr>
        <w:t xml:space="preserve"> IV.7</w:t>
      </w:r>
    </w:p>
    <w:p w14:paraId="5A44A76F" w14:textId="77777777" w:rsidR="00CF320C" w:rsidRDefault="00CF320C" w:rsidP="00CF320C">
      <w:pPr>
        <w:spacing w:after="0" w:line="240" w:lineRule="auto"/>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Kişisel Bilgilerin Korunması</w:t>
      </w:r>
    </w:p>
    <w:p w14:paraId="16D82C1D" w14:textId="77777777" w:rsidR="00CF320C" w:rsidRDefault="00CF320C" w:rsidP="00CF320C">
      <w:pPr>
        <w:spacing w:after="0" w:line="240" w:lineRule="auto"/>
        <w:ind w:left="720" w:hanging="720"/>
        <w:jc w:val="both"/>
        <w:rPr>
          <w:rFonts w:ascii="Times New Roman" w:eastAsia="Times New Roman" w:hAnsi="Times New Roman" w:cs="Times New Roman"/>
          <w:sz w:val="28"/>
          <w:szCs w:val="28"/>
          <w:lang w:val="tr-TR"/>
        </w:rPr>
      </w:pPr>
    </w:p>
    <w:p w14:paraId="7E20FF64" w14:textId="77777777" w:rsidR="00CF320C" w:rsidRDefault="00CF320C" w:rsidP="00CF320C">
      <w:pPr>
        <w:widowControl w:val="0"/>
        <w:autoSpaceDE w:val="0"/>
        <w:autoSpaceDN w:val="0"/>
        <w:adjustRightInd w:val="0"/>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1.</w:t>
      </w:r>
      <w:r>
        <w:rPr>
          <w:rFonts w:ascii="Times New Roman" w:eastAsia="Times New Roman" w:hAnsi="Times New Roman" w:cs="Times New Roman"/>
          <w:sz w:val="28"/>
          <w:szCs w:val="28"/>
          <w:lang w:val="tr-TR"/>
        </w:rPr>
        <w:tab/>
        <w:t xml:space="preserve">Taraflar, elektronik ticarete ilişkin tüketici güveninin arttırılmasına katkıda bulunan elektronik ticaret kullanıcılarının kişisel bilgilerinin korunmasının, ekonomik ve sosyal faydalarını kabul eder. </w:t>
      </w:r>
    </w:p>
    <w:p w14:paraId="52F29BA2" w14:textId="77777777" w:rsidR="00CF320C" w:rsidRDefault="00CF320C" w:rsidP="00CF320C">
      <w:pPr>
        <w:spacing w:after="0" w:line="240" w:lineRule="auto"/>
        <w:ind w:left="709" w:hanging="709"/>
        <w:jc w:val="both"/>
        <w:rPr>
          <w:rFonts w:ascii="Times New Roman" w:eastAsia="Times New Roman" w:hAnsi="Times New Roman" w:cs="Times New Roman"/>
          <w:sz w:val="28"/>
          <w:szCs w:val="28"/>
          <w:lang w:val="tr-TR"/>
        </w:rPr>
      </w:pPr>
    </w:p>
    <w:p w14:paraId="40497CE1" w14:textId="77777777" w:rsidR="00CF320C" w:rsidRDefault="00CF320C" w:rsidP="00CF320C">
      <w:pPr>
        <w:spacing w:after="0" w:line="240" w:lineRule="auto"/>
        <w:jc w:val="both"/>
        <w:rPr>
          <w:rFonts w:ascii="Times New Roman" w:eastAsia="Times New Roman" w:hAnsi="Times New Roman" w:cs="Times New Roman"/>
          <w:sz w:val="28"/>
          <w:szCs w:val="28"/>
          <w:lang w:val="tr-TR" w:eastAsia="ko-KR"/>
        </w:rPr>
      </w:pPr>
      <w:r>
        <w:rPr>
          <w:rFonts w:ascii="Times New Roman" w:eastAsia="Times New Roman" w:hAnsi="Times New Roman" w:cs="Times New Roman"/>
          <w:sz w:val="28"/>
          <w:szCs w:val="28"/>
          <w:lang w:val="tr-TR" w:eastAsia="ko-KR"/>
        </w:rPr>
        <w:t>2.</w:t>
      </w:r>
      <w:r>
        <w:rPr>
          <w:rFonts w:ascii="Times New Roman" w:eastAsia="Times New Roman" w:hAnsi="Times New Roman" w:cs="Times New Roman"/>
          <w:sz w:val="28"/>
          <w:szCs w:val="28"/>
          <w:lang w:val="tr-TR" w:eastAsia="ko-KR"/>
        </w:rPr>
        <w:tab/>
        <w:t xml:space="preserve">Her bir Taraf, elektronik ticaret kullanıcılarının kişisel bilgisini uygun bulduğu yöntemle koruyacaktır. Elektronik ticaret kullanıcılarının kişisel bilgileri kullanıcıların rızası olmaksızın diğer Tarafla paylaşılamaz. </w:t>
      </w:r>
    </w:p>
    <w:p w14:paraId="5E489436" w14:textId="77777777" w:rsidR="00CF320C" w:rsidRDefault="00CF320C" w:rsidP="00CF320C">
      <w:pPr>
        <w:spacing w:after="0" w:line="240" w:lineRule="auto"/>
        <w:ind w:left="709" w:hanging="709"/>
        <w:jc w:val="both"/>
        <w:rPr>
          <w:rFonts w:ascii="Times New Roman" w:eastAsia="MS Mincho" w:hAnsi="Times New Roman" w:cs="Times New Roman"/>
          <w:sz w:val="28"/>
          <w:szCs w:val="28"/>
          <w:lang w:val="tr-TR" w:eastAsia="ko-KR"/>
        </w:rPr>
      </w:pPr>
    </w:p>
    <w:p w14:paraId="216AB89B" w14:textId="77777777" w:rsidR="00CF320C" w:rsidRDefault="00CF320C" w:rsidP="00CF320C">
      <w:pPr>
        <w:widowControl w:val="0"/>
        <w:autoSpaceDE w:val="0"/>
        <w:autoSpaceDN w:val="0"/>
        <w:adjustRightInd w:val="0"/>
        <w:spacing w:after="0" w:line="240" w:lineRule="auto"/>
        <w:jc w:val="both"/>
        <w:rPr>
          <w:rFonts w:ascii="Times New Roman" w:eastAsia="Times New Roman" w:hAnsi="Times New Roman" w:cs="Times New Roman"/>
          <w:sz w:val="28"/>
          <w:szCs w:val="28"/>
          <w:lang w:val="tr-TR" w:eastAsia="ko-KR"/>
        </w:rPr>
      </w:pPr>
      <w:r>
        <w:rPr>
          <w:rFonts w:ascii="Times New Roman" w:eastAsia="Times New Roman" w:hAnsi="Times New Roman" w:cs="Times New Roman"/>
          <w:sz w:val="28"/>
          <w:szCs w:val="28"/>
          <w:lang w:val="tr-TR" w:eastAsia="ko-KR"/>
        </w:rPr>
        <w:t>3.</w:t>
      </w:r>
      <w:r>
        <w:rPr>
          <w:rFonts w:ascii="Times New Roman" w:eastAsia="Times New Roman" w:hAnsi="Times New Roman" w:cs="Times New Roman"/>
          <w:sz w:val="28"/>
          <w:szCs w:val="28"/>
          <w:lang w:val="tr-TR" w:eastAsia="ko-KR"/>
        </w:rPr>
        <w:tab/>
        <w:t>Her bir Taraf,</w:t>
      </w:r>
    </w:p>
    <w:p w14:paraId="1638D5BF" w14:textId="77777777" w:rsidR="00CF320C" w:rsidRDefault="00CF320C" w:rsidP="00CF320C">
      <w:pPr>
        <w:spacing w:after="0" w:line="240" w:lineRule="auto"/>
        <w:ind w:left="709" w:hanging="709"/>
        <w:jc w:val="both"/>
        <w:rPr>
          <w:rFonts w:ascii="Times New Roman" w:eastAsia="Times New Roman" w:hAnsi="Times New Roman" w:cs="Times New Roman"/>
          <w:sz w:val="28"/>
          <w:szCs w:val="28"/>
          <w:lang w:val="tr-TR" w:eastAsia="ko-KR"/>
        </w:rPr>
      </w:pPr>
    </w:p>
    <w:p w14:paraId="1D6CC626"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eastAsia="ko-KR"/>
        </w:rPr>
      </w:pPr>
      <w:r>
        <w:rPr>
          <w:rFonts w:ascii="Times New Roman" w:eastAsia="Times New Roman" w:hAnsi="Times New Roman" w:cs="Times New Roman"/>
          <w:sz w:val="28"/>
          <w:szCs w:val="28"/>
          <w:lang w:val="tr-TR" w:eastAsia="ko-KR"/>
        </w:rPr>
        <w:t>(a)</w:t>
      </w:r>
      <w:r>
        <w:rPr>
          <w:rFonts w:ascii="Times New Roman" w:eastAsia="Times New Roman" w:hAnsi="Times New Roman" w:cs="Times New Roman"/>
          <w:sz w:val="28"/>
          <w:szCs w:val="28"/>
          <w:lang w:val="tr-TR" w:eastAsia="ko-KR"/>
        </w:rPr>
        <w:tab/>
        <w:t xml:space="preserve">elektronik ticaret kullanıcılarının kişisel bilgilerinin korunması için bir iç yasal çerçeve benimsemeye ya da sürdürmeye; ve </w:t>
      </w:r>
    </w:p>
    <w:p w14:paraId="70FA5766" w14:textId="77777777" w:rsidR="00CF320C" w:rsidRDefault="00CF320C" w:rsidP="00CF320C">
      <w:pPr>
        <w:spacing w:after="0" w:line="240" w:lineRule="auto"/>
        <w:ind w:left="1418" w:hanging="709"/>
        <w:jc w:val="both"/>
        <w:rPr>
          <w:rFonts w:ascii="Times New Roman" w:eastAsia="Times New Roman" w:hAnsi="Times New Roman" w:cs="Times New Roman"/>
          <w:sz w:val="28"/>
          <w:szCs w:val="28"/>
          <w:lang w:val="tr-TR" w:eastAsia="ko-KR"/>
        </w:rPr>
      </w:pPr>
    </w:p>
    <w:p w14:paraId="4EF7DBB7" w14:textId="77777777" w:rsidR="00CF320C" w:rsidRDefault="00CF320C" w:rsidP="00CF320C">
      <w:pPr>
        <w:spacing w:after="0" w:line="240" w:lineRule="auto"/>
        <w:ind w:left="1418" w:hanging="709"/>
        <w:jc w:val="both"/>
        <w:rPr>
          <w:rFonts w:ascii="Times New Roman" w:eastAsia="Times New Roman" w:hAnsi="Times New Roman" w:cs="Times New Roman"/>
          <w:sz w:val="28"/>
          <w:szCs w:val="28"/>
          <w:lang w:val="tr-TR" w:eastAsia="ko-KR"/>
        </w:rPr>
      </w:pPr>
      <w:r>
        <w:rPr>
          <w:rFonts w:ascii="Times New Roman" w:eastAsia="Times New Roman" w:hAnsi="Times New Roman" w:cs="Times New Roman"/>
          <w:sz w:val="28"/>
          <w:szCs w:val="28"/>
          <w:lang w:val="tr-TR" w:eastAsia="ko-KR"/>
        </w:rPr>
        <w:t>(b)</w:t>
      </w:r>
      <w:r>
        <w:rPr>
          <w:rFonts w:ascii="Times New Roman" w:eastAsia="Times New Roman" w:hAnsi="Times New Roman" w:cs="Times New Roman"/>
          <w:sz w:val="28"/>
          <w:szCs w:val="28"/>
          <w:lang w:val="tr-TR" w:eastAsia="ko-KR"/>
        </w:rPr>
        <w:tab/>
        <w:t>kişisel bilgilerin korunmasındaki tecrübeleri hakkında bilgi paylaşmaya;</w:t>
      </w:r>
    </w:p>
    <w:p w14:paraId="15B4D878" w14:textId="77777777" w:rsidR="00CF320C" w:rsidRDefault="00CF320C" w:rsidP="00CF320C">
      <w:pPr>
        <w:spacing w:after="0" w:line="240" w:lineRule="auto"/>
        <w:jc w:val="both"/>
        <w:rPr>
          <w:rFonts w:ascii="Times New Roman" w:eastAsia="Times New Roman" w:hAnsi="Times New Roman" w:cs="Times New Roman"/>
          <w:sz w:val="28"/>
          <w:szCs w:val="28"/>
          <w:lang w:val="tr-TR" w:eastAsia="ko-KR"/>
        </w:rPr>
      </w:pPr>
    </w:p>
    <w:p w14:paraId="55E13707" w14:textId="77777777" w:rsidR="00CF320C" w:rsidRDefault="00CF320C" w:rsidP="00CF320C">
      <w:pPr>
        <w:spacing w:after="0" w:line="240" w:lineRule="auto"/>
        <w:jc w:val="both"/>
        <w:rPr>
          <w:rFonts w:ascii="Times New Roman" w:eastAsia="Times New Roman" w:hAnsi="Times New Roman" w:cs="Times New Roman"/>
          <w:sz w:val="28"/>
          <w:szCs w:val="28"/>
          <w:lang w:val="tr-TR" w:eastAsia="ko-KR"/>
        </w:rPr>
      </w:pPr>
      <w:proofErr w:type="gramStart"/>
      <w:r>
        <w:rPr>
          <w:rFonts w:ascii="Times New Roman" w:eastAsia="Times New Roman" w:hAnsi="Times New Roman" w:cs="Times New Roman"/>
          <w:sz w:val="28"/>
          <w:szCs w:val="28"/>
          <w:lang w:val="tr-TR" w:eastAsia="ko-KR"/>
        </w:rPr>
        <w:t>çaba</w:t>
      </w:r>
      <w:proofErr w:type="gramEnd"/>
      <w:r>
        <w:rPr>
          <w:rFonts w:ascii="Times New Roman" w:eastAsia="Times New Roman" w:hAnsi="Times New Roman" w:cs="Times New Roman"/>
          <w:sz w:val="28"/>
          <w:szCs w:val="28"/>
          <w:lang w:val="tr-TR" w:eastAsia="ko-KR"/>
        </w:rPr>
        <w:t xml:space="preserve"> gösterecektir. </w:t>
      </w:r>
    </w:p>
    <w:p w14:paraId="3C08F3AA"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3E789EB8"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346DCA24" w14:textId="01F59CE8" w:rsidR="00CF320C" w:rsidRDefault="002A1921" w:rsidP="00CF320C">
      <w:pPr>
        <w:spacing w:after="0" w:line="240" w:lineRule="auto"/>
        <w:jc w:val="center"/>
        <w:rPr>
          <w:rFonts w:ascii="Times New Roman" w:eastAsia="Times New Roman" w:hAnsi="Times New Roman" w:cs="Times New Roman"/>
          <w:b/>
          <w:bCs/>
          <w:sz w:val="28"/>
          <w:szCs w:val="28"/>
          <w:lang w:val="tr-TR"/>
        </w:rPr>
      </w:pPr>
      <w:r>
        <w:rPr>
          <w:rFonts w:ascii="Times New Roman" w:eastAsia="Times New Roman" w:hAnsi="Times New Roman" w:cs="Times New Roman"/>
          <w:b/>
          <w:bCs/>
          <w:sz w:val="28"/>
          <w:szCs w:val="28"/>
          <w:lang w:val="tr-TR"/>
        </w:rPr>
        <w:t>MADDE</w:t>
      </w:r>
      <w:r w:rsidR="00CF320C">
        <w:rPr>
          <w:rFonts w:ascii="Times New Roman" w:eastAsia="Times New Roman" w:hAnsi="Times New Roman" w:cs="Times New Roman"/>
          <w:b/>
          <w:bCs/>
          <w:sz w:val="28"/>
          <w:szCs w:val="28"/>
          <w:lang w:val="tr-TR"/>
        </w:rPr>
        <w:t xml:space="preserve"> IV.8</w:t>
      </w:r>
    </w:p>
    <w:p w14:paraId="72F0A3FD" w14:textId="77777777" w:rsidR="00CF320C" w:rsidRDefault="00CF320C" w:rsidP="00CF320C">
      <w:pPr>
        <w:spacing w:after="0" w:line="240" w:lineRule="auto"/>
        <w:jc w:val="center"/>
        <w:rPr>
          <w:rFonts w:ascii="Times New Roman" w:eastAsia="Times New Roman" w:hAnsi="Times New Roman" w:cs="Times New Roman"/>
          <w:b/>
          <w:bCs/>
          <w:sz w:val="28"/>
          <w:szCs w:val="28"/>
          <w:lang w:val="tr-TR"/>
        </w:rPr>
      </w:pPr>
      <w:r>
        <w:rPr>
          <w:rFonts w:ascii="Times New Roman" w:eastAsia="Times New Roman" w:hAnsi="Times New Roman" w:cs="Times New Roman"/>
          <w:b/>
          <w:bCs/>
          <w:sz w:val="28"/>
          <w:szCs w:val="28"/>
          <w:lang w:val="tr-TR"/>
        </w:rPr>
        <w:t>Kâğıtsız Ticaret</w:t>
      </w:r>
    </w:p>
    <w:p w14:paraId="14D003BE"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0B2C59FB"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lastRenderedPageBreak/>
        <w:t>1.</w:t>
      </w:r>
      <w:r>
        <w:rPr>
          <w:rFonts w:ascii="Times New Roman" w:eastAsia="Times New Roman" w:hAnsi="Times New Roman" w:cs="Times New Roman"/>
          <w:sz w:val="28"/>
          <w:szCs w:val="28"/>
          <w:lang w:val="tr-TR"/>
        </w:rPr>
        <w:tab/>
        <w:t>Taraflar;</w:t>
      </w:r>
    </w:p>
    <w:p w14:paraId="3F84B060"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606F2392"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(a)</w:t>
      </w:r>
      <w:r>
        <w:rPr>
          <w:rFonts w:ascii="Times New Roman" w:eastAsia="Times New Roman" w:hAnsi="Times New Roman" w:cs="Times New Roman"/>
          <w:sz w:val="28"/>
          <w:szCs w:val="28"/>
          <w:lang w:val="tr-TR"/>
        </w:rPr>
        <w:tab/>
        <w:t>ticarete ilişkin idari belgeleri elektronik biçimde kamuya açık hale getirmeye; ve</w:t>
      </w:r>
    </w:p>
    <w:p w14:paraId="22B489EF"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031C4CE7"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(b)</w:t>
      </w:r>
      <w:r>
        <w:rPr>
          <w:rFonts w:ascii="Times New Roman" w:eastAsia="Times New Roman" w:hAnsi="Times New Roman" w:cs="Times New Roman"/>
          <w:sz w:val="28"/>
          <w:szCs w:val="28"/>
          <w:lang w:val="tr-TR"/>
        </w:rPr>
        <w:tab/>
        <w:t>elektronik olarak ibraz edilen ticarete ilişkin idari belgeleri, söz konusu belgelerin kâğıt hali ile eşdeğer kabul etmeye</w:t>
      </w:r>
    </w:p>
    <w:p w14:paraId="6FBEDA6F"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07CECE17" w14:textId="77777777" w:rsidR="00CF320C" w:rsidRDefault="00CF320C" w:rsidP="00CF320C">
      <w:pPr>
        <w:spacing w:after="0" w:line="240" w:lineRule="auto"/>
        <w:jc w:val="both"/>
        <w:rPr>
          <w:rFonts w:ascii="Times New Roman" w:eastAsia="Times New Roman" w:hAnsi="Times New Roman" w:cs="Times New Roman"/>
          <w:strike/>
          <w:sz w:val="28"/>
          <w:szCs w:val="28"/>
          <w:lang w:val="tr-TR"/>
        </w:rPr>
      </w:pPr>
      <w:proofErr w:type="gramStart"/>
      <w:r>
        <w:rPr>
          <w:rFonts w:ascii="Times New Roman" w:eastAsia="Times New Roman" w:hAnsi="Times New Roman" w:cs="Times New Roman"/>
          <w:sz w:val="28"/>
          <w:szCs w:val="28"/>
          <w:lang w:val="tr-TR"/>
        </w:rPr>
        <w:t>çaba</w:t>
      </w:r>
      <w:proofErr w:type="gramEnd"/>
      <w:r>
        <w:rPr>
          <w:rFonts w:ascii="Times New Roman" w:eastAsia="Times New Roman" w:hAnsi="Times New Roman" w:cs="Times New Roman"/>
          <w:sz w:val="28"/>
          <w:szCs w:val="28"/>
          <w:lang w:val="tr-TR"/>
        </w:rPr>
        <w:t xml:space="preserve"> göstereceklerdir.</w:t>
      </w:r>
    </w:p>
    <w:p w14:paraId="23C4F2D8" w14:textId="77777777" w:rsidR="00CF320C" w:rsidRDefault="00CF320C" w:rsidP="00CF320C">
      <w:pPr>
        <w:spacing w:after="0" w:line="240" w:lineRule="auto"/>
        <w:jc w:val="both"/>
        <w:rPr>
          <w:rFonts w:ascii="Times New Roman" w:eastAsia="Times New Roman" w:hAnsi="Times New Roman" w:cs="Times New Roman"/>
          <w:smallCaps/>
          <w:sz w:val="28"/>
          <w:szCs w:val="28"/>
          <w:lang w:val="tr-TR"/>
        </w:rPr>
      </w:pPr>
    </w:p>
    <w:p w14:paraId="55A4FB92" w14:textId="699AD085" w:rsidR="00CF320C" w:rsidRDefault="002A1921" w:rsidP="00CF320C">
      <w:pPr>
        <w:spacing w:after="0" w:line="240" w:lineRule="auto"/>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MADDE</w:t>
      </w:r>
      <w:r w:rsidR="00CF320C">
        <w:rPr>
          <w:rFonts w:ascii="Times New Roman" w:eastAsia="Times New Roman" w:hAnsi="Times New Roman" w:cs="Times New Roman"/>
          <w:b/>
          <w:sz w:val="28"/>
          <w:szCs w:val="28"/>
          <w:lang w:val="tr-TR"/>
        </w:rPr>
        <w:t xml:space="preserve"> IV.9</w:t>
      </w:r>
    </w:p>
    <w:p w14:paraId="3553E53C" w14:textId="77777777" w:rsidR="00CF320C" w:rsidRDefault="00CF320C" w:rsidP="00CF320C">
      <w:pPr>
        <w:spacing w:after="0" w:line="240" w:lineRule="auto"/>
        <w:jc w:val="center"/>
        <w:rPr>
          <w:rFonts w:ascii="Times New Roman" w:eastAsia="Times New Roman" w:hAnsi="Times New Roman" w:cs="Times New Roman"/>
          <w:b/>
          <w:sz w:val="28"/>
          <w:szCs w:val="28"/>
          <w:lang w:val="tr-TR"/>
        </w:rPr>
      </w:pPr>
      <w:r>
        <w:rPr>
          <w:rFonts w:ascii="Times New Roman" w:eastAsia="Times New Roman" w:hAnsi="Times New Roman" w:cs="Times New Roman"/>
          <w:b/>
          <w:sz w:val="28"/>
          <w:szCs w:val="28"/>
          <w:lang w:val="tr-TR"/>
        </w:rPr>
        <w:t xml:space="preserve">Elektronik Ticarette </w:t>
      </w:r>
      <w:proofErr w:type="gramStart"/>
      <w:r>
        <w:rPr>
          <w:rFonts w:ascii="Times New Roman" w:eastAsia="Times New Roman" w:hAnsi="Times New Roman" w:cs="Times New Roman"/>
          <w:b/>
          <w:sz w:val="28"/>
          <w:szCs w:val="28"/>
          <w:lang w:val="tr-TR"/>
        </w:rPr>
        <w:t>İşbirliği</w:t>
      </w:r>
      <w:proofErr w:type="gramEnd"/>
    </w:p>
    <w:p w14:paraId="6E8DF66D" w14:textId="77777777" w:rsidR="00CF320C" w:rsidRDefault="00CF320C" w:rsidP="00CF320C">
      <w:pPr>
        <w:spacing w:after="0" w:line="240" w:lineRule="auto"/>
        <w:jc w:val="center"/>
        <w:rPr>
          <w:rFonts w:ascii="Times New Roman" w:eastAsia="Times New Roman" w:hAnsi="Times New Roman" w:cs="Times New Roman"/>
          <w:sz w:val="28"/>
          <w:szCs w:val="28"/>
          <w:lang w:val="tr-TR" w:eastAsia="es-ES"/>
        </w:rPr>
      </w:pPr>
    </w:p>
    <w:p w14:paraId="5733A650" w14:textId="77777777" w:rsidR="00CF320C" w:rsidRDefault="00CF320C" w:rsidP="00CF320C">
      <w:pPr>
        <w:autoSpaceDE w:val="0"/>
        <w:autoSpaceDN w:val="0"/>
        <w:adjustRightInd w:val="0"/>
        <w:spacing w:after="0" w:line="240" w:lineRule="auto"/>
        <w:jc w:val="both"/>
        <w:rPr>
          <w:rFonts w:ascii="Times New Roman" w:eastAsia="MS Mincho" w:hAnsi="Times New Roman" w:cs="Times New Roman"/>
          <w:color w:val="000000"/>
          <w:sz w:val="28"/>
          <w:szCs w:val="28"/>
          <w:lang w:val="tr-TR" w:eastAsia="tr-TR"/>
        </w:rPr>
      </w:pPr>
      <w:r>
        <w:rPr>
          <w:rFonts w:ascii="Times New Roman" w:eastAsia="MS Mincho" w:hAnsi="Times New Roman" w:cs="Times New Roman"/>
          <w:color w:val="000000"/>
          <w:sz w:val="28"/>
          <w:szCs w:val="28"/>
          <w:lang w:val="tr-TR" w:eastAsia="tr-TR"/>
        </w:rPr>
        <w:t>1.</w:t>
      </w:r>
      <w:r>
        <w:rPr>
          <w:rFonts w:ascii="Times New Roman" w:eastAsia="MS Mincho" w:hAnsi="Times New Roman" w:cs="Times New Roman"/>
          <w:color w:val="000000"/>
          <w:sz w:val="28"/>
          <w:szCs w:val="28"/>
          <w:lang w:val="tr-TR" w:eastAsia="tr-TR"/>
        </w:rPr>
        <w:tab/>
        <w:t xml:space="preserve">Taraflar elektronik ticaret alanındaki kanunlar ve yönetmeliklere dair, özellikle tüketicinin korunması, tüketici güveninin geliştirilmesi ve kişisel bilgilerin korunması konularında, bilgi değişiminde ve tecrübe paylaşımında bulunacaklardır. </w:t>
      </w:r>
    </w:p>
    <w:p w14:paraId="7380287F" w14:textId="77777777" w:rsidR="00CF320C" w:rsidRDefault="00CF320C" w:rsidP="00CF320C">
      <w:pPr>
        <w:autoSpaceDE w:val="0"/>
        <w:autoSpaceDN w:val="0"/>
        <w:adjustRightInd w:val="0"/>
        <w:spacing w:after="0" w:line="240" w:lineRule="auto"/>
        <w:jc w:val="both"/>
        <w:rPr>
          <w:rFonts w:ascii="Times New Roman" w:eastAsia="MS Mincho" w:hAnsi="Times New Roman" w:cs="Times New Roman"/>
          <w:color w:val="000000"/>
          <w:sz w:val="28"/>
          <w:szCs w:val="28"/>
          <w:lang w:val="tr-TR" w:eastAsia="tr-TR"/>
        </w:rPr>
      </w:pPr>
    </w:p>
    <w:p w14:paraId="169E7D63" w14:textId="77777777" w:rsidR="00CF320C" w:rsidRDefault="00CF320C" w:rsidP="00CF320C">
      <w:pPr>
        <w:autoSpaceDE w:val="0"/>
        <w:autoSpaceDN w:val="0"/>
        <w:adjustRightInd w:val="0"/>
        <w:spacing w:after="0" w:line="240" w:lineRule="auto"/>
        <w:jc w:val="both"/>
        <w:rPr>
          <w:rFonts w:ascii="Times New Roman" w:eastAsia="MS Mincho" w:hAnsi="Times New Roman" w:cs="Times New Roman"/>
          <w:color w:val="000000"/>
          <w:sz w:val="28"/>
          <w:szCs w:val="28"/>
          <w:lang w:val="tr-TR" w:eastAsia="tr-TR"/>
        </w:rPr>
      </w:pPr>
      <w:r>
        <w:rPr>
          <w:rFonts w:ascii="Times New Roman" w:eastAsia="MS Mincho" w:hAnsi="Times New Roman" w:cs="Times New Roman"/>
          <w:color w:val="000000"/>
          <w:sz w:val="28"/>
          <w:szCs w:val="28"/>
          <w:lang w:val="tr-TR" w:eastAsia="tr-TR"/>
        </w:rPr>
        <w:t>2.</w:t>
      </w:r>
      <w:r>
        <w:rPr>
          <w:rFonts w:ascii="Times New Roman" w:eastAsia="MS Mincho" w:hAnsi="Times New Roman" w:cs="Times New Roman"/>
          <w:color w:val="000000"/>
          <w:sz w:val="28"/>
          <w:szCs w:val="28"/>
          <w:lang w:val="tr-TR" w:eastAsia="tr-TR"/>
        </w:rPr>
        <w:tab/>
        <w:t xml:space="preserve">Taraflar elektronik ticaret kapsamında ortaya çıkabilecek, </w:t>
      </w:r>
      <w:r>
        <w:rPr>
          <w:rFonts w:ascii="Times New Roman" w:eastAsia="MS Mincho" w:hAnsi="Times New Roman" w:cs="Times New Roman"/>
          <w:i/>
          <w:color w:val="000000"/>
          <w:sz w:val="28"/>
          <w:szCs w:val="28"/>
          <w:lang w:val="tr-TR" w:eastAsia="tr-TR"/>
        </w:rPr>
        <w:t>diğer hususların yanı sıra</w:t>
      </w:r>
      <w:r>
        <w:rPr>
          <w:rFonts w:ascii="Times New Roman" w:eastAsia="MS Mincho" w:hAnsi="Times New Roman" w:cs="Times New Roman"/>
          <w:color w:val="000000"/>
          <w:sz w:val="28"/>
          <w:szCs w:val="28"/>
          <w:lang w:val="tr-TR" w:eastAsia="tr-TR"/>
        </w:rPr>
        <w:t xml:space="preserve">, aşağıda sıralanan, düzenleyici konularda diyalog içinde olacaktır: </w:t>
      </w:r>
    </w:p>
    <w:p w14:paraId="593CEC25"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113C3597"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(a)</w:t>
      </w:r>
      <w:r>
        <w:rPr>
          <w:rFonts w:ascii="Times New Roman" w:eastAsia="Times New Roman" w:hAnsi="Times New Roman" w:cs="Times New Roman"/>
          <w:sz w:val="28"/>
          <w:szCs w:val="28"/>
          <w:lang w:val="tr-TR"/>
        </w:rPr>
        <w:tab/>
        <w:t>kamuya arz edilen elektronik imza doğrulama sertifikalarının tanınması ve sınır ötesi sertifikasyon hizmetlerinin kolaylaştırılması;</w:t>
      </w:r>
    </w:p>
    <w:p w14:paraId="4DE095C8"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rPr>
      </w:pPr>
    </w:p>
    <w:p w14:paraId="3BDEEEC6"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(b)</w:t>
      </w:r>
      <w:r>
        <w:rPr>
          <w:rFonts w:ascii="Times New Roman" w:eastAsia="Times New Roman" w:hAnsi="Times New Roman" w:cs="Times New Roman"/>
          <w:sz w:val="28"/>
          <w:szCs w:val="28"/>
          <w:lang w:val="tr-TR"/>
        </w:rPr>
        <w:tab/>
        <w:t>tüketicilerin elektronik ticarette cayma hakkı;</w:t>
      </w:r>
    </w:p>
    <w:p w14:paraId="727B08F4" w14:textId="77777777" w:rsidR="00CF320C" w:rsidRDefault="00CF320C" w:rsidP="00CF320C">
      <w:pPr>
        <w:spacing w:after="0" w:line="240" w:lineRule="auto"/>
        <w:ind w:left="1418" w:hanging="709"/>
        <w:jc w:val="both"/>
        <w:rPr>
          <w:rFonts w:ascii="Times New Roman" w:eastAsia="Times New Roman" w:hAnsi="Times New Roman" w:cs="Times New Roman"/>
          <w:sz w:val="28"/>
          <w:szCs w:val="28"/>
          <w:lang w:val="tr-TR"/>
        </w:rPr>
      </w:pPr>
    </w:p>
    <w:p w14:paraId="75136F79"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(c)</w:t>
      </w:r>
      <w:r>
        <w:rPr>
          <w:rFonts w:ascii="Times New Roman" w:eastAsia="Times New Roman" w:hAnsi="Times New Roman" w:cs="Times New Roman"/>
          <w:sz w:val="28"/>
          <w:szCs w:val="28"/>
          <w:lang w:val="tr-TR"/>
        </w:rPr>
        <w:tab/>
        <w:t>aracı hizmet sunucularının bilginin aktarımı veya depolanmasına ilişkin yükümlülükleri;</w:t>
      </w:r>
    </w:p>
    <w:p w14:paraId="05A87876" w14:textId="77777777" w:rsidR="00CF320C" w:rsidRDefault="00CF320C" w:rsidP="00CF320C">
      <w:pPr>
        <w:spacing w:after="0" w:line="240" w:lineRule="auto"/>
        <w:ind w:left="1418" w:hanging="709"/>
        <w:jc w:val="both"/>
        <w:rPr>
          <w:rFonts w:ascii="Times New Roman" w:eastAsia="Times New Roman" w:hAnsi="Times New Roman" w:cs="Times New Roman"/>
          <w:sz w:val="28"/>
          <w:szCs w:val="28"/>
          <w:lang w:val="tr-TR"/>
        </w:rPr>
      </w:pPr>
    </w:p>
    <w:p w14:paraId="2B21F1F4" w14:textId="77777777" w:rsidR="00CF320C" w:rsidRDefault="00CF320C" w:rsidP="00CF320C">
      <w:pPr>
        <w:spacing w:after="0" w:line="240" w:lineRule="auto"/>
        <w:ind w:firstLine="706"/>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(d)</w:t>
      </w:r>
      <w:r>
        <w:rPr>
          <w:rFonts w:ascii="Times New Roman" w:eastAsia="Times New Roman" w:hAnsi="Times New Roman" w:cs="Times New Roman"/>
          <w:sz w:val="28"/>
          <w:szCs w:val="28"/>
          <w:lang w:val="tr-TR"/>
        </w:rPr>
        <w:tab/>
        <w:t>istenmeyen ticari elektronik mesajlara yönelik muamele; ve</w:t>
      </w:r>
    </w:p>
    <w:p w14:paraId="504BE220" w14:textId="77777777" w:rsidR="00CF320C" w:rsidRDefault="00CF320C" w:rsidP="00CF320C">
      <w:pPr>
        <w:spacing w:after="0" w:line="240" w:lineRule="auto"/>
        <w:ind w:left="1418" w:hanging="709"/>
        <w:jc w:val="both"/>
        <w:rPr>
          <w:rFonts w:ascii="Times New Roman" w:eastAsia="Times New Roman" w:hAnsi="Times New Roman" w:cs="Times New Roman"/>
          <w:sz w:val="28"/>
          <w:szCs w:val="28"/>
          <w:lang w:val="tr-TR"/>
        </w:rPr>
      </w:pPr>
    </w:p>
    <w:p w14:paraId="0A2EC038"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(e)</w:t>
      </w:r>
      <w:r>
        <w:rPr>
          <w:rFonts w:ascii="Times New Roman" w:eastAsia="Times New Roman" w:hAnsi="Times New Roman" w:cs="Times New Roman"/>
          <w:sz w:val="28"/>
          <w:szCs w:val="28"/>
          <w:lang w:val="tr-TR"/>
        </w:rPr>
        <w:tab/>
        <w:t>elektronik ticaretin gelişimine ilişkin diğer her türlü husus.</w:t>
      </w:r>
    </w:p>
    <w:p w14:paraId="3E90C89C"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536CDF37" w14:textId="77777777" w:rsidR="00CF320C" w:rsidRDefault="00CF320C" w:rsidP="00CF320C">
      <w:pPr>
        <w:spacing w:after="0" w:line="240" w:lineRule="auto"/>
        <w:ind w:left="709"/>
        <w:jc w:val="both"/>
        <w:rPr>
          <w:rFonts w:ascii="Times New Roman" w:eastAsia="Times New Roman" w:hAnsi="Times New Roman" w:cs="Times New Roman"/>
          <w:sz w:val="28"/>
          <w:szCs w:val="28"/>
          <w:lang w:val="tr-TR"/>
        </w:rPr>
      </w:pPr>
    </w:p>
    <w:p w14:paraId="12BC12F5"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3.</w:t>
      </w:r>
      <w:r>
        <w:rPr>
          <w:rFonts w:ascii="Times New Roman" w:eastAsia="Times New Roman" w:hAnsi="Times New Roman" w:cs="Times New Roman"/>
          <w:sz w:val="28"/>
          <w:szCs w:val="28"/>
          <w:lang w:val="tr-TR"/>
        </w:rPr>
        <w:tab/>
        <w:t xml:space="preserve">Taraflar arasında gerçekleştirilecek diyalog </w:t>
      </w:r>
      <w:proofErr w:type="spellStart"/>
      <w:r>
        <w:rPr>
          <w:rFonts w:ascii="Times New Roman" w:eastAsia="Times New Roman" w:hAnsi="Times New Roman" w:cs="Times New Roman"/>
          <w:sz w:val="28"/>
          <w:szCs w:val="28"/>
          <w:lang w:val="tr-TR"/>
        </w:rPr>
        <w:t>Taraflar’ın</w:t>
      </w:r>
      <w:proofErr w:type="spellEnd"/>
      <w:r>
        <w:rPr>
          <w:rFonts w:ascii="Times New Roman" w:eastAsia="Times New Roman" w:hAnsi="Times New Roman" w:cs="Times New Roman"/>
          <w:sz w:val="28"/>
          <w:szCs w:val="28"/>
          <w:lang w:val="tr-TR"/>
        </w:rPr>
        <w:t xml:space="preserve"> bu konulardaki ilgili mevzuatı ile söz konusu mevzuatın uygulanmasına ilişkin bilgi alışverişini de içerecektir. </w:t>
      </w:r>
    </w:p>
    <w:p w14:paraId="542FE98A"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4D1F373D"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p>
    <w:p w14:paraId="4196EC69" w14:textId="77777777" w:rsidR="00CF320C" w:rsidRDefault="00CF320C" w:rsidP="00CF320C">
      <w:pPr>
        <w:spacing w:after="0" w:line="240" w:lineRule="auto"/>
        <w:ind w:left="709" w:hanging="709"/>
        <w:jc w:val="both"/>
        <w:rPr>
          <w:rFonts w:ascii="Times New Roman" w:eastAsia="MS Mincho" w:hAnsi="Times New Roman" w:cs="Times New Roman"/>
          <w:sz w:val="28"/>
          <w:szCs w:val="28"/>
          <w:lang w:val="tr-TR"/>
        </w:rPr>
      </w:pPr>
    </w:p>
    <w:p w14:paraId="55F85C66" w14:textId="75E0FB21" w:rsidR="00CF320C" w:rsidRDefault="002A1921" w:rsidP="00CF320C">
      <w:pPr>
        <w:widowControl w:val="0"/>
        <w:spacing w:after="0" w:line="240" w:lineRule="auto"/>
        <w:jc w:val="center"/>
        <w:rPr>
          <w:rFonts w:ascii="Times New Roman" w:eastAsia="Batang" w:hAnsi="Times New Roman" w:cs="Times New Roman"/>
          <w:b/>
          <w:bCs/>
          <w:snapToGrid w:val="0"/>
          <w:color w:val="000000"/>
          <w:sz w:val="28"/>
          <w:szCs w:val="28"/>
          <w:lang w:val="tr-TR"/>
        </w:rPr>
      </w:pPr>
      <w:r>
        <w:rPr>
          <w:rFonts w:ascii="Times New Roman" w:eastAsia="Batang" w:hAnsi="Times New Roman" w:cs="Times New Roman"/>
          <w:b/>
          <w:bCs/>
          <w:snapToGrid w:val="0"/>
          <w:color w:val="000000"/>
          <w:sz w:val="28"/>
          <w:szCs w:val="28"/>
          <w:lang w:val="tr-TR"/>
        </w:rPr>
        <w:t>MADDE</w:t>
      </w:r>
      <w:r w:rsidR="00CF320C">
        <w:rPr>
          <w:rFonts w:ascii="Times New Roman" w:eastAsia="Batang" w:hAnsi="Times New Roman" w:cs="Times New Roman"/>
          <w:b/>
          <w:bCs/>
          <w:snapToGrid w:val="0"/>
          <w:color w:val="000000"/>
          <w:sz w:val="28"/>
          <w:szCs w:val="28"/>
          <w:lang w:val="tr-TR"/>
        </w:rPr>
        <w:t xml:space="preserve"> IV.10</w:t>
      </w:r>
    </w:p>
    <w:p w14:paraId="33FD903E" w14:textId="77777777" w:rsidR="00CF320C" w:rsidRDefault="00CF320C" w:rsidP="00CF320C">
      <w:pPr>
        <w:spacing w:after="0" w:line="240" w:lineRule="auto"/>
        <w:jc w:val="center"/>
        <w:rPr>
          <w:rFonts w:ascii="Times New Roman" w:eastAsia="Times New Roman" w:hAnsi="Times New Roman" w:cs="Times New Roman"/>
          <w:sz w:val="28"/>
          <w:szCs w:val="28"/>
          <w:lang w:val="tr-TR"/>
        </w:rPr>
      </w:pPr>
      <w:r>
        <w:rPr>
          <w:rFonts w:ascii="Times New Roman" w:eastAsia="Times New Roman" w:hAnsi="Times New Roman" w:cs="Times New Roman"/>
          <w:b/>
          <w:sz w:val="28"/>
          <w:szCs w:val="28"/>
          <w:lang w:val="tr-TR"/>
        </w:rPr>
        <w:t>Tüketicinin Çevrimiçi Korunması</w:t>
      </w:r>
    </w:p>
    <w:p w14:paraId="2193768A" w14:textId="77777777" w:rsidR="00CF320C" w:rsidRDefault="00CF320C" w:rsidP="00CF320C">
      <w:pPr>
        <w:spacing w:after="0" w:line="240" w:lineRule="auto"/>
        <w:jc w:val="center"/>
        <w:rPr>
          <w:rFonts w:ascii="Times New Roman" w:eastAsia="Times New Roman" w:hAnsi="Times New Roman" w:cs="Times New Roman"/>
          <w:sz w:val="28"/>
          <w:szCs w:val="28"/>
          <w:lang w:val="tr-TR"/>
        </w:rPr>
      </w:pPr>
    </w:p>
    <w:p w14:paraId="313741B5"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1.</w:t>
      </w:r>
      <w:r>
        <w:rPr>
          <w:rFonts w:ascii="Times New Roman" w:eastAsia="Times New Roman" w:hAnsi="Times New Roman" w:cs="Times New Roman"/>
          <w:sz w:val="28"/>
          <w:szCs w:val="28"/>
          <w:lang w:val="tr-TR"/>
        </w:rPr>
        <w:tab/>
        <w:t xml:space="preserve">Taraflar, tüketicilerin elektronik ticaret ile iştigal ettiklerinde hileli ve aldatıcı ticari uygulamalardan korunması için şeffaf ve etkili tedbirler almanın ve sürdürmenin yanı sıra tüketici güveninin geliştirilmesine vesile olan önlemlerin önemini kabul ederler. </w:t>
      </w:r>
    </w:p>
    <w:p w14:paraId="2FE091B9" w14:textId="77777777" w:rsidR="00CF320C" w:rsidRDefault="00CF320C" w:rsidP="00CF320C">
      <w:pPr>
        <w:spacing w:after="0" w:line="240" w:lineRule="auto"/>
        <w:ind w:left="709" w:hanging="709"/>
        <w:jc w:val="both"/>
        <w:rPr>
          <w:rFonts w:ascii="Times New Roman" w:eastAsia="MS Mincho" w:hAnsi="Times New Roman" w:cs="Times New Roman"/>
          <w:sz w:val="28"/>
          <w:szCs w:val="28"/>
          <w:lang w:val="tr-TR"/>
        </w:rPr>
      </w:pPr>
    </w:p>
    <w:p w14:paraId="55433F4C"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2.</w:t>
      </w:r>
      <w:r>
        <w:rPr>
          <w:rFonts w:ascii="Times New Roman" w:eastAsia="Times New Roman" w:hAnsi="Times New Roman" w:cs="Times New Roman"/>
          <w:sz w:val="28"/>
          <w:szCs w:val="28"/>
          <w:lang w:val="tr-TR"/>
        </w:rPr>
        <w:tab/>
        <w:t xml:space="preserve">Bu amaçla her bir Taraf, elektronik ticaretle iştigal eden tüketicilere zarar veren hileli ve aldatıcı ticari uygulamaları yasaklamak üzere kendi iç kanunlarında tüketicinin korunmasına dair hükümler benimseyecek veya sürdürecektir. </w:t>
      </w:r>
    </w:p>
    <w:p w14:paraId="0FE01F54" w14:textId="77777777" w:rsidR="00CF320C" w:rsidRDefault="00CF320C" w:rsidP="00CF320C">
      <w:pPr>
        <w:spacing w:after="0" w:line="240" w:lineRule="auto"/>
        <w:ind w:left="709" w:hanging="709"/>
        <w:jc w:val="both"/>
        <w:rPr>
          <w:rFonts w:ascii="Times New Roman" w:eastAsia="Times New Roman" w:hAnsi="Times New Roman" w:cs="Times New Roman"/>
          <w:sz w:val="28"/>
          <w:szCs w:val="28"/>
          <w:lang w:val="tr-TR"/>
        </w:rPr>
      </w:pPr>
    </w:p>
    <w:p w14:paraId="241E8F64"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3.</w:t>
      </w:r>
      <w:r>
        <w:rPr>
          <w:rFonts w:ascii="Times New Roman" w:eastAsia="Times New Roman" w:hAnsi="Times New Roman" w:cs="Times New Roman"/>
          <w:sz w:val="28"/>
          <w:szCs w:val="28"/>
          <w:lang w:val="tr-TR"/>
        </w:rPr>
        <w:tab/>
        <w:t xml:space="preserve">Taraflar, tüketici refahı ve güveninin arttırılması amacıyla sınır ötesi elektronik ticaretle ilgili faaliyetlerde kendi tüketici koruma kurumlarının veya ilgili diğer kurumlarının arasında </w:t>
      </w:r>
      <w:proofErr w:type="gramStart"/>
      <w:r>
        <w:rPr>
          <w:rFonts w:ascii="Times New Roman" w:eastAsia="Times New Roman" w:hAnsi="Times New Roman" w:cs="Times New Roman"/>
          <w:sz w:val="28"/>
          <w:szCs w:val="28"/>
          <w:lang w:val="tr-TR"/>
        </w:rPr>
        <w:t>işbirliğini</w:t>
      </w:r>
      <w:proofErr w:type="gramEnd"/>
      <w:r>
        <w:rPr>
          <w:rFonts w:ascii="Times New Roman" w:eastAsia="Times New Roman" w:hAnsi="Times New Roman" w:cs="Times New Roman"/>
          <w:sz w:val="28"/>
          <w:szCs w:val="28"/>
          <w:lang w:val="tr-TR"/>
        </w:rPr>
        <w:t xml:space="preserve"> geliştirmeye çaba göstereceklerdir. </w:t>
      </w:r>
    </w:p>
    <w:p w14:paraId="436FB9CF" w14:textId="77777777" w:rsidR="00CF320C" w:rsidRDefault="00CF320C" w:rsidP="00CF320C">
      <w:pPr>
        <w:spacing w:after="0" w:line="240" w:lineRule="auto"/>
        <w:ind w:left="709" w:hanging="709"/>
        <w:rPr>
          <w:rFonts w:ascii="Times New Roman" w:eastAsia="MS Mincho" w:hAnsi="Times New Roman" w:cs="Times New Roman"/>
          <w:sz w:val="28"/>
          <w:szCs w:val="28"/>
          <w:lang w:val="tr-TR"/>
        </w:rPr>
      </w:pPr>
    </w:p>
    <w:p w14:paraId="303802CE"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4.</w:t>
      </w:r>
      <w:r>
        <w:rPr>
          <w:rFonts w:ascii="Times New Roman" w:eastAsia="Times New Roman" w:hAnsi="Times New Roman" w:cs="Times New Roman"/>
          <w:sz w:val="28"/>
          <w:szCs w:val="28"/>
          <w:lang w:val="tr-TR"/>
        </w:rPr>
        <w:tab/>
        <w:t xml:space="preserve">Her bir </w:t>
      </w:r>
      <w:proofErr w:type="spellStart"/>
      <w:r>
        <w:rPr>
          <w:rFonts w:ascii="Times New Roman" w:eastAsia="Times New Roman" w:hAnsi="Times New Roman" w:cs="Times New Roman"/>
          <w:sz w:val="28"/>
          <w:szCs w:val="28"/>
          <w:lang w:val="tr-TR"/>
        </w:rPr>
        <w:t>Taraf’ın</w:t>
      </w:r>
      <w:proofErr w:type="spellEnd"/>
      <w:r>
        <w:rPr>
          <w:rFonts w:ascii="Times New Roman" w:eastAsia="Times New Roman" w:hAnsi="Times New Roman" w:cs="Times New Roman"/>
          <w:sz w:val="28"/>
          <w:szCs w:val="28"/>
          <w:lang w:val="tr-TR"/>
        </w:rPr>
        <w:t xml:space="preserve"> tüketici koruma kurumu, müşterek kaygıların bulunduğu durumlarda, elektronik ticaretteki hileli ve aldatıcı ticari uygulamaların önlenmesi veya durdurulması amacıyla tüketici koruma kanunlarının uygulanması konusunda diğer </w:t>
      </w:r>
      <w:proofErr w:type="spellStart"/>
      <w:r>
        <w:rPr>
          <w:rFonts w:ascii="Times New Roman" w:eastAsia="Times New Roman" w:hAnsi="Times New Roman" w:cs="Times New Roman"/>
          <w:sz w:val="28"/>
          <w:szCs w:val="28"/>
          <w:lang w:val="tr-TR"/>
        </w:rPr>
        <w:t>Taraf’ın</w:t>
      </w:r>
      <w:proofErr w:type="spellEnd"/>
      <w:r>
        <w:rPr>
          <w:rFonts w:ascii="Times New Roman" w:eastAsia="Times New Roman" w:hAnsi="Times New Roman" w:cs="Times New Roman"/>
          <w:sz w:val="28"/>
          <w:szCs w:val="28"/>
          <w:lang w:val="tr-TR"/>
        </w:rPr>
        <w:t xml:space="preserve"> ilgili kurumu ile </w:t>
      </w:r>
      <w:proofErr w:type="gramStart"/>
      <w:r>
        <w:rPr>
          <w:rFonts w:ascii="Times New Roman" w:eastAsia="Times New Roman" w:hAnsi="Times New Roman" w:cs="Times New Roman"/>
          <w:sz w:val="28"/>
          <w:szCs w:val="28"/>
          <w:lang w:val="tr-TR"/>
        </w:rPr>
        <w:t>işbirliği</w:t>
      </w:r>
      <w:proofErr w:type="gramEnd"/>
      <w:r>
        <w:rPr>
          <w:rFonts w:ascii="Times New Roman" w:eastAsia="Times New Roman" w:hAnsi="Times New Roman" w:cs="Times New Roman"/>
          <w:sz w:val="28"/>
          <w:szCs w:val="28"/>
          <w:lang w:val="tr-TR"/>
        </w:rPr>
        <w:t xml:space="preserve"> yapmaya çaba gösterecektir. </w:t>
      </w:r>
    </w:p>
    <w:p w14:paraId="6FD0730C" w14:textId="77777777" w:rsidR="00CF320C" w:rsidRDefault="00CF320C" w:rsidP="00CF320C">
      <w:pPr>
        <w:spacing w:after="0" w:line="240" w:lineRule="auto"/>
        <w:ind w:left="709" w:hanging="709"/>
        <w:rPr>
          <w:rFonts w:ascii="Times New Roman" w:eastAsia="MS Mincho" w:hAnsi="Times New Roman" w:cs="Times New Roman"/>
          <w:sz w:val="28"/>
          <w:szCs w:val="28"/>
          <w:lang w:val="tr-TR"/>
        </w:rPr>
      </w:pPr>
    </w:p>
    <w:p w14:paraId="2ADA87E0" w14:textId="77777777" w:rsidR="00CF320C" w:rsidRDefault="00CF320C" w:rsidP="00CF320C">
      <w:pPr>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5.</w:t>
      </w:r>
      <w:r>
        <w:rPr>
          <w:rFonts w:ascii="Times New Roman" w:eastAsia="Times New Roman" w:hAnsi="Times New Roman" w:cs="Times New Roman"/>
          <w:sz w:val="28"/>
          <w:szCs w:val="28"/>
          <w:lang w:val="tr-TR"/>
        </w:rPr>
        <w:tab/>
        <w:t xml:space="preserve">Bu amaçla Taraflar, elektronik ticaretle iştigal eden tüketicilerin korunması ve elektronik ticarete dair diğer konulardaki ulusal yaklaşımları hakkında bilgi değişimi ve tecrübe paylaşımında bulunacaklardır. </w:t>
      </w:r>
    </w:p>
    <w:p w14:paraId="1C9B613D" w14:textId="77777777" w:rsidR="00CF320C" w:rsidRDefault="00CF320C" w:rsidP="00CF320C">
      <w:pPr>
        <w:spacing w:after="0" w:line="240" w:lineRule="auto"/>
        <w:rPr>
          <w:rFonts w:ascii="Times New Roman" w:eastAsia="MS Mincho" w:hAnsi="Times New Roman" w:cs="Times New Roman"/>
          <w:sz w:val="28"/>
          <w:szCs w:val="28"/>
          <w:lang w:val="tr-TR"/>
        </w:rPr>
      </w:pPr>
    </w:p>
    <w:p w14:paraId="0FEE11DE" w14:textId="77777777" w:rsidR="00CF320C" w:rsidRDefault="00CF320C" w:rsidP="00CF320C">
      <w:pPr>
        <w:spacing w:after="0" w:line="240" w:lineRule="auto"/>
        <w:rPr>
          <w:rFonts w:ascii="Times New Roman" w:eastAsia="MS Mincho" w:hAnsi="Times New Roman" w:cs="Times New Roman"/>
          <w:sz w:val="28"/>
          <w:szCs w:val="28"/>
          <w:lang w:val="tr-TR"/>
        </w:rPr>
      </w:pPr>
      <w:r>
        <w:rPr>
          <w:rFonts w:ascii="Times New Roman" w:eastAsia="MS Mincho" w:hAnsi="Times New Roman" w:cs="Times New Roman"/>
          <w:sz w:val="28"/>
          <w:szCs w:val="28"/>
          <w:lang w:val="tr-TR"/>
        </w:rPr>
        <w:t xml:space="preserve"> </w:t>
      </w:r>
    </w:p>
    <w:p w14:paraId="3B3027AC" w14:textId="6445EE99" w:rsidR="00CF320C" w:rsidRDefault="002A1921" w:rsidP="00CF320C">
      <w:pPr>
        <w:spacing w:after="0" w:line="240" w:lineRule="auto"/>
        <w:jc w:val="center"/>
        <w:rPr>
          <w:rFonts w:ascii="Times New Roman" w:eastAsia="MS Mincho" w:hAnsi="Times New Roman" w:cs="Times New Roman"/>
          <w:b/>
          <w:sz w:val="28"/>
          <w:szCs w:val="28"/>
          <w:lang w:val="tr-TR"/>
        </w:rPr>
      </w:pPr>
      <w:r>
        <w:rPr>
          <w:rFonts w:ascii="Times New Roman" w:eastAsia="MS Mincho" w:hAnsi="Times New Roman" w:cs="Times New Roman"/>
          <w:b/>
          <w:sz w:val="28"/>
          <w:szCs w:val="28"/>
          <w:lang w:val="tr-TR"/>
        </w:rPr>
        <w:t>MADDE</w:t>
      </w:r>
      <w:r w:rsidR="00CF320C">
        <w:rPr>
          <w:rFonts w:ascii="Times New Roman" w:eastAsia="MS Mincho" w:hAnsi="Times New Roman" w:cs="Times New Roman"/>
          <w:b/>
          <w:sz w:val="28"/>
          <w:szCs w:val="28"/>
          <w:lang w:val="tr-TR"/>
        </w:rPr>
        <w:t xml:space="preserve"> IV.11</w:t>
      </w:r>
    </w:p>
    <w:p w14:paraId="416EC9E6" w14:textId="77777777" w:rsidR="00CF320C" w:rsidRDefault="00CF320C" w:rsidP="00CF320C">
      <w:pPr>
        <w:spacing w:after="0" w:line="240" w:lineRule="auto"/>
        <w:jc w:val="center"/>
        <w:rPr>
          <w:rFonts w:ascii="Times New Roman" w:eastAsia="MS Mincho" w:hAnsi="Times New Roman" w:cs="Times New Roman"/>
          <w:sz w:val="28"/>
          <w:szCs w:val="28"/>
          <w:lang w:val="tr-TR"/>
        </w:rPr>
      </w:pPr>
      <w:r>
        <w:rPr>
          <w:rFonts w:ascii="Times New Roman" w:eastAsia="MS Mincho" w:hAnsi="Times New Roman" w:cs="Times New Roman"/>
          <w:b/>
          <w:sz w:val="28"/>
          <w:szCs w:val="28"/>
          <w:lang w:val="tr-TR"/>
        </w:rPr>
        <w:t>İstenmeyen Ticari Elektronik Mesajlar</w:t>
      </w:r>
    </w:p>
    <w:p w14:paraId="52446348" w14:textId="77777777" w:rsidR="00CF320C" w:rsidRDefault="00CF320C" w:rsidP="00CF320C">
      <w:pPr>
        <w:spacing w:after="0" w:line="240" w:lineRule="auto"/>
        <w:ind w:left="708"/>
        <w:jc w:val="center"/>
        <w:rPr>
          <w:rFonts w:ascii="Times New Roman" w:eastAsia="MS Mincho" w:hAnsi="Times New Roman" w:cs="Times New Roman"/>
          <w:b/>
          <w:sz w:val="28"/>
          <w:szCs w:val="28"/>
          <w:lang w:val="tr-TR"/>
        </w:rPr>
      </w:pPr>
    </w:p>
    <w:p w14:paraId="24A19C1F" w14:textId="77777777" w:rsidR="00CF320C" w:rsidRDefault="00CF320C" w:rsidP="00CF320C">
      <w:pPr>
        <w:widowControl w:val="0"/>
        <w:autoSpaceDE w:val="0"/>
        <w:autoSpaceDN w:val="0"/>
        <w:adjustRightInd w:val="0"/>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1.</w:t>
      </w:r>
      <w:r>
        <w:rPr>
          <w:rFonts w:ascii="Times New Roman" w:eastAsia="Times New Roman" w:hAnsi="Times New Roman" w:cs="Times New Roman"/>
          <w:sz w:val="28"/>
          <w:szCs w:val="28"/>
          <w:lang w:val="tr-TR"/>
        </w:rPr>
        <w:tab/>
        <w:t>Her bir Taraf istenmeyen ticari elektronik mesajlar hakkında:</w:t>
      </w:r>
    </w:p>
    <w:p w14:paraId="66EF185E" w14:textId="77777777" w:rsidR="00CF320C" w:rsidRDefault="00CF320C" w:rsidP="00CF320C">
      <w:pPr>
        <w:spacing w:after="0" w:line="240" w:lineRule="auto"/>
        <w:ind w:left="709" w:hanging="709"/>
        <w:jc w:val="both"/>
        <w:rPr>
          <w:rFonts w:ascii="Times New Roman" w:eastAsia="MS Mincho" w:hAnsi="Times New Roman" w:cs="Times New Roman"/>
          <w:sz w:val="28"/>
          <w:szCs w:val="28"/>
          <w:lang w:val="tr-TR"/>
        </w:rPr>
      </w:pPr>
    </w:p>
    <w:p w14:paraId="7D86B672" w14:textId="77777777" w:rsidR="00CF320C" w:rsidRDefault="00CF320C" w:rsidP="00CF320C">
      <w:pPr>
        <w:widowControl w:val="0"/>
        <w:autoSpaceDE w:val="0"/>
        <w:autoSpaceDN w:val="0"/>
        <w:adjustRightInd w:val="0"/>
        <w:spacing w:after="0" w:line="240" w:lineRule="auto"/>
        <w:ind w:left="706"/>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(a)</w:t>
      </w:r>
      <w:r>
        <w:rPr>
          <w:rFonts w:ascii="Times New Roman" w:eastAsia="Times New Roman" w:hAnsi="Times New Roman" w:cs="Times New Roman"/>
          <w:sz w:val="28"/>
          <w:szCs w:val="28"/>
          <w:lang w:val="tr-TR"/>
        </w:rPr>
        <w:tab/>
        <w:t xml:space="preserve">istenmeyen ticari elektronik mesajların sağlayıcılarının alıcıların bu tür mesajları durdurma imkânlarını kolaylaştıracak; </w:t>
      </w:r>
    </w:p>
    <w:p w14:paraId="34122DA0" w14:textId="77777777" w:rsidR="00CF320C" w:rsidRDefault="00CF320C" w:rsidP="00CF320C">
      <w:pPr>
        <w:spacing w:after="0" w:line="240" w:lineRule="auto"/>
        <w:ind w:left="709" w:hanging="709"/>
        <w:jc w:val="both"/>
        <w:rPr>
          <w:rFonts w:ascii="Times New Roman" w:eastAsia="MS Mincho" w:hAnsi="Times New Roman" w:cs="Times New Roman"/>
          <w:sz w:val="28"/>
          <w:szCs w:val="28"/>
          <w:lang w:val="tr-TR"/>
        </w:rPr>
      </w:pPr>
    </w:p>
    <w:p w14:paraId="386D107E" w14:textId="77777777" w:rsidR="00CF320C" w:rsidRDefault="00CF320C" w:rsidP="00CF320C">
      <w:pPr>
        <w:widowControl w:val="0"/>
        <w:autoSpaceDE w:val="0"/>
        <w:autoSpaceDN w:val="0"/>
        <w:adjustRightInd w:val="0"/>
        <w:spacing w:after="0" w:line="240" w:lineRule="auto"/>
        <w:ind w:left="706"/>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(b)</w:t>
      </w:r>
      <w:r>
        <w:rPr>
          <w:rFonts w:ascii="Times New Roman" w:eastAsia="Times New Roman" w:hAnsi="Times New Roman" w:cs="Times New Roman"/>
          <w:sz w:val="28"/>
          <w:szCs w:val="28"/>
          <w:lang w:val="tr-TR"/>
        </w:rPr>
        <w:tab/>
        <w:t xml:space="preserve">her bir </w:t>
      </w:r>
      <w:proofErr w:type="spellStart"/>
      <w:r>
        <w:rPr>
          <w:rFonts w:ascii="Times New Roman" w:eastAsia="Times New Roman" w:hAnsi="Times New Roman" w:cs="Times New Roman"/>
          <w:sz w:val="28"/>
          <w:szCs w:val="28"/>
          <w:lang w:val="tr-TR"/>
        </w:rPr>
        <w:t>Taraf’ın</w:t>
      </w:r>
      <w:proofErr w:type="spellEnd"/>
      <w:r>
        <w:rPr>
          <w:rFonts w:ascii="Times New Roman" w:eastAsia="Times New Roman" w:hAnsi="Times New Roman" w:cs="Times New Roman"/>
          <w:sz w:val="28"/>
          <w:szCs w:val="28"/>
          <w:lang w:val="tr-TR"/>
        </w:rPr>
        <w:t xml:space="preserve"> kanunlarında ve yönetmeliklerinde belirtildiği şekilde, alıcıların ticari elektronik mesajları almalarında rızalarını </w:t>
      </w:r>
      <w:r>
        <w:rPr>
          <w:rFonts w:ascii="Times New Roman" w:eastAsia="Times New Roman" w:hAnsi="Times New Roman" w:cs="Times New Roman"/>
          <w:sz w:val="28"/>
          <w:szCs w:val="28"/>
          <w:lang w:val="tr-TR"/>
        </w:rPr>
        <w:lastRenderedPageBreak/>
        <w:t>gerektirecek; veya</w:t>
      </w:r>
    </w:p>
    <w:p w14:paraId="4B1E828C" w14:textId="77777777" w:rsidR="00CF320C" w:rsidRDefault="00CF320C" w:rsidP="00CF320C">
      <w:pPr>
        <w:spacing w:after="0" w:line="240" w:lineRule="auto"/>
        <w:ind w:left="709" w:hanging="709"/>
        <w:rPr>
          <w:rFonts w:ascii="Times New Roman" w:eastAsia="MS Mincho" w:hAnsi="Times New Roman" w:cs="Times New Roman"/>
          <w:sz w:val="28"/>
          <w:szCs w:val="28"/>
          <w:lang w:val="tr-TR"/>
        </w:rPr>
      </w:pPr>
    </w:p>
    <w:p w14:paraId="6C83075A" w14:textId="77777777" w:rsidR="00CF320C" w:rsidRDefault="00CF320C" w:rsidP="00CF320C">
      <w:pPr>
        <w:widowControl w:val="0"/>
        <w:autoSpaceDE w:val="0"/>
        <w:autoSpaceDN w:val="0"/>
        <w:adjustRightInd w:val="0"/>
        <w:spacing w:after="0" w:line="240" w:lineRule="auto"/>
        <w:ind w:left="706"/>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(c)</w:t>
      </w:r>
      <w:r>
        <w:rPr>
          <w:rFonts w:ascii="Times New Roman" w:eastAsia="Times New Roman" w:hAnsi="Times New Roman" w:cs="Times New Roman"/>
          <w:sz w:val="28"/>
          <w:szCs w:val="28"/>
          <w:lang w:val="tr-TR"/>
        </w:rPr>
        <w:tab/>
        <w:t>istenmeyen ticari elektronik mesajların asgari hale getirilmesini başka bir şekilde temin edecek</w:t>
      </w:r>
    </w:p>
    <w:p w14:paraId="79BE075F" w14:textId="77777777" w:rsidR="00CF320C" w:rsidRDefault="00CF320C" w:rsidP="00CF320C">
      <w:pPr>
        <w:widowControl w:val="0"/>
        <w:autoSpaceDE w:val="0"/>
        <w:autoSpaceDN w:val="0"/>
        <w:adjustRightInd w:val="0"/>
        <w:spacing w:after="0" w:line="240" w:lineRule="auto"/>
        <w:jc w:val="both"/>
        <w:rPr>
          <w:rFonts w:ascii="Times New Roman" w:eastAsia="Times New Roman" w:hAnsi="Times New Roman" w:cs="Times New Roman"/>
          <w:sz w:val="28"/>
          <w:szCs w:val="28"/>
          <w:lang w:val="tr-TR"/>
        </w:rPr>
      </w:pPr>
    </w:p>
    <w:p w14:paraId="0A2DB523" w14:textId="77777777" w:rsidR="00CF320C" w:rsidRDefault="00CF320C" w:rsidP="00CF320C">
      <w:pPr>
        <w:widowControl w:val="0"/>
        <w:autoSpaceDE w:val="0"/>
        <w:autoSpaceDN w:val="0"/>
        <w:adjustRightInd w:val="0"/>
        <w:spacing w:after="0" w:line="240" w:lineRule="auto"/>
        <w:jc w:val="both"/>
        <w:rPr>
          <w:rFonts w:ascii="Times New Roman" w:eastAsia="Times New Roman" w:hAnsi="Times New Roman" w:cs="Times New Roman"/>
          <w:sz w:val="28"/>
          <w:szCs w:val="28"/>
          <w:lang w:val="tr-TR"/>
        </w:rPr>
      </w:pPr>
      <w:proofErr w:type="gramStart"/>
      <w:r>
        <w:rPr>
          <w:rFonts w:ascii="Times New Roman" w:eastAsia="Times New Roman" w:hAnsi="Times New Roman" w:cs="Times New Roman"/>
          <w:sz w:val="28"/>
          <w:szCs w:val="28"/>
          <w:lang w:val="tr-TR"/>
        </w:rPr>
        <w:t>önlemleri</w:t>
      </w:r>
      <w:proofErr w:type="gramEnd"/>
      <w:r>
        <w:rPr>
          <w:rFonts w:ascii="Times New Roman" w:eastAsia="Times New Roman" w:hAnsi="Times New Roman" w:cs="Times New Roman"/>
          <w:sz w:val="28"/>
          <w:szCs w:val="28"/>
          <w:lang w:val="tr-TR"/>
        </w:rPr>
        <w:t xml:space="preserve"> benimseyecek veya sürdürecektir.</w:t>
      </w:r>
    </w:p>
    <w:p w14:paraId="168AA94E" w14:textId="77777777" w:rsidR="00CF320C" w:rsidRDefault="00CF320C" w:rsidP="00CF320C">
      <w:pPr>
        <w:spacing w:after="0" w:line="240" w:lineRule="auto"/>
        <w:ind w:left="709" w:hanging="709"/>
        <w:jc w:val="both"/>
        <w:rPr>
          <w:rFonts w:ascii="Times New Roman" w:eastAsia="MS Mincho" w:hAnsi="Times New Roman" w:cs="Times New Roman"/>
          <w:sz w:val="28"/>
          <w:szCs w:val="28"/>
          <w:lang w:val="tr-TR"/>
        </w:rPr>
      </w:pPr>
    </w:p>
    <w:p w14:paraId="608DC18B" w14:textId="77777777" w:rsidR="00CF320C" w:rsidRDefault="00CF320C" w:rsidP="00CF320C">
      <w:pPr>
        <w:widowControl w:val="0"/>
        <w:autoSpaceDE w:val="0"/>
        <w:autoSpaceDN w:val="0"/>
        <w:adjustRightInd w:val="0"/>
        <w:spacing w:after="0" w:line="240" w:lineRule="auto"/>
        <w:jc w:val="both"/>
        <w:rPr>
          <w:rFonts w:ascii="Times New Roman" w:eastAsia="Times New Roman" w:hAnsi="Times New Roman" w:cs="Times New Roman"/>
          <w:sz w:val="28"/>
          <w:szCs w:val="28"/>
          <w:lang w:val="tr-TR"/>
        </w:rPr>
      </w:pPr>
      <w:r>
        <w:rPr>
          <w:rFonts w:ascii="Times New Roman" w:eastAsia="Times New Roman" w:hAnsi="Times New Roman" w:cs="Times New Roman"/>
          <w:sz w:val="28"/>
          <w:szCs w:val="28"/>
          <w:lang w:val="tr-TR"/>
        </w:rPr>
        <w:t>2.</w:t>
      </w:r>
      <w:r>
        <w:rPr>
          <w:rFonts w:ascii="Times New Roman" w:eastAsia="Times New Roman" w:hAnsi="Times New Roman" w:cs="Times New Roman"/>
          <w:sz w:val="28"/>
          <w:szCs w:val="28"/>
          <w:lang w:val="tr-TR"/>
        </w:rPr>
        <w:tab/>
        <w:t xml:space="preserve">Her bir Taraf, 1. fıkra hükümleri çerçevesindeki önlemlerine uymayan istenmeyen ticari elektronik mesajların sağlayıcıları aleyhine başvuru hakkını temin edecektir.  </w:t>
      </w:r>
    </w:p>
    <w:p w14:paraId="6CEAA8CA" w14:textId="77777777" w:rsidR="00CF320C" w:rsidRDefault="00CF320C" w:rsidP="00CF320C">
      <w:pPr>
        <w:spacing w:after="0" w:line="240" w:lineRule="auto"/>
        <w:jc w:val="both"/>
        <w:rPr>
          <w:rFonts w:ascii="Times New Roman" w:eastAsia="MS Mincho" w:hAnsi="Times New Roman" w:cs="Times New Roman"/>
          <w:sz w:val="28"/>
          <w:szCs w:val="28"/>
          <w:lang w:val="tr-TR"/>
        </w:rPr>
      </w:pPr>
    </w:p>
    <w:p w14:paraId="015A4400" w14:textId="5FB2C415" w:rsidR="00CF320C" w:rsidRDefault="002A1921" w:rsidP="00CF320C">
      <w:pPr>
        <w:widowControl w:val="0"/>
        <w:spacing w:after="0" w:line="240" w:lineRule="auto"/>
        <w:jc w:val="center"/>
        <w:rPr>
          <w:rFonts w:ascii="Times New Roman" w:eastAsia="Batang" w:hAnsi="Times New Roman" w:cs="Times New Roman"/>
          <w:b/>
          <w:bCs/>
          <w:snapToGrid w:val="0"/>
          <w:color w:val="000000"/>
          <w:sz w:val="28"/>
          <w:szCs w:val="28"/>
          <w:lang w:val="tr-TR"/>
        </w:rPr>
      </w:pPr>
      <w:r>
        <w:rPr>
          <w:rFonts w:ascii="Times New Roman" w:eastAsia="Batang" w:hAnsi="Times New Roman" w:cs="Times New Roman"/>
          <w:b/>
          <w:bCs/>
          <w:snapToGrid w:val="0"/>
          <w:color w:val="000000"/>
          <w:sz w:val="28"/>
          <w:szCs w:val="28"/>
          <w:lang w:val="tr-TR"/>
        </w:rPr>
        <w:t>MADDE</w:t>
      </w:r>
      <w:r w:rsidR="00CF320C">
        <w:rPr>
          <w:rFonts w:ascii="Times New Roman" w:eastAsia="Batang" w:hAnsi="Times New Roman" w:cs="Times New Roman"/>
          <w:b/>
          <w:bCs/>
          <w:snapToGrid w:val="0"/>
          <w:color w:val="000000"/>
          <w:sz w:val="28"/>
          <w:szCs w:val="28"/>
          <w:lang w:val="tr-TR"/>
        </w:rPr>
        <w:t xml:space="preserve"> IV.12</w:t>
      </w:r>
    </w:p>
    <w:p w14:paraId="7EEF55CA" w14:textId="77777777" w:rsidR="00CF320C" w:rsidRDefault="00CF320C" w:rsidP="00CF320C">
      <w:pPr>
        <w:autoSpaceDE w:val="0"/>
        <w:autoSpaceDN w:val="0"/>
        <w:adjustRightInd w:val="0"/>
        <w:spacing w:after="0" w:line="240" w:lineRule="auto"/>
        <w:jc w:val="center"/>
        <w:rPr>
          <w:rFonts w:ascii="Times New Roman" w:eastAsia="MS Mincho" w:hAnsi="Times New Roman" w:cs="Times New Roman"/>
          <w:b/>
          <w:sz w:val="28"/>
          <w:szCs w:val="28"/>
          <w:lang w:val="tr-TR" w:eastAsia="ko-KR"/>
        </w:rPr>
      </w:pPr>
      <w:r>
        <w:rPr>
          <w:rFonts w:ascii="Times New Roman" w:eastAsia="MS Mincho" w:hAnsi="Times New Roman" w:cs="Times New Roman"/>
          <w:b/>
          <w:sz w:val="28"/>
          <w:szCs w:val="28"/>
          <w:lang w:val="tr-TR" w:eastAsia="ko-KR"/>
        </w:rPr>
        <w:t>Hizmetlerin Elektronik Sunumu</w:t>
      </w:r>
    </w:p>
    <w:p w14:paraId="3EBB2384" w14:textId="77777777" w:rsidR="00CF320C" w:rsidRDefault="00CF320C" w:rsidP="00CF320C">
      <w:pPr>
        <w:autoSpaceDE w:val="0"/>
        <w:autoSpaceDN w:val="0"/>
        <w:adjustRightInd w:val="0"/>
        <w:spacing w:after="0" w:line="240" w:lineRule="auto"/>
        <w:jc w:val="center"/>
        <w:rPr>
          <w:rFonts w:ascii="Times New Roman" w:eastAsia="MS Mincho" w:hAnsi="Times New Roman" w:cs="Times New Roman"/>
          <w:sz w:val="28"/>
          <w:szCs w:val="28"/>
          <w:lang w:val="tr-TR" w:eastAsia="ko-KR"/>
        </w:rPr>
      </w:pPr>
    </w:p>
    <w:p w14:paraId="2C4E4B02" w14:textId="77777777" w:rsidR="00CF320C" w:rsidRDefault="00CF320C" w:rsidP="00CF320C">
      <w:pPr>
        <w:spacing w:after="0" w:line="240" w:lineRule="auto"/>
        <w:jc w:val="both"/>
        <w:rPr>
          <w:lang w:val="tr-TR"/>
        </w:rPr>
      </w:pPr>
      <w:r>
        <w:rPr>
          <w:rFonts w:ascii="Times New Roman" w:eastAsia="Times New Roman" w:hAnsi="Times New Roman" w:cs="Times New Roman"/>
          <w:sz w:val="28"/>
          <w:szCs w:val="28"/>
          <w:lang w:val="tr-TR"/>
        </w:rPr>
        <w:t xml:space="preserve">1. Taraflar, elektronik olarak ifa edilen veya teslim edilen bir hizmetin sunumunu etkileyen önlemlerin, Ek </w:t>
      </w:r>
      <w:proofErr w:type="spellStart"/>
      <w:r>
        <w:rPr>
          <w:rFonts w:ascii="Times New Roman" w:eastAsia="Times New Roman" w:hAnsi="Times New Roman" w:cs="Times New Roman"/>
          <w:sz w:val="28"/>
          <w:szCs w:val="28"/>
          <w:lang w:val="tr-TR"/>
        </w:rPr>
        <w:t>III’te</w:t>
      </w:r>
      <w:proofErr w:type="spellEnd"/>
      <w:r>
        <w:rPr>
          <w:rFonts w:ascii="Times New Roman" w:eastAsia="Times New Roman" w:hAnsi="Times New Roman" w:cs="Times New Roman"/>
          <w:sz w:val="28"/>
          <w:szCs w:val="28"/>
          <w:lang w:val="tr-TR"/>
        </w:rPr>
        <w:t xml:space="preserve"> (Özel Taahhüt Listeleri) yer verilen herhangi bir istisna veya kısıtlama ve sınırlamaya tabi olmak kaydıyla, 3. Fasıl (Hizmet Ticareti) hükümleri kapsamındaki yükümlülüklere tabi olduğunu teyit eder. </w:t>
      </w:r>
    </w:p>
    <w:p w14:paraId="59A1491A" w14:textId="77777777" w:rsidR="00CF320C" w:rsidRPr="00DC688E" w:rsidRDefault="00CF320C" w:rsidP="004B47A3">
      <w:pPr>
        <w:spacing w:after="0" w:line="240" w:lineRule="auto"/>
        <w:jc w:val="both"/>
        <w:rPr>
          <w:rFonts w:ascii="Times New Roman" w:eastAsia="Times New Roman" w:hAnsi="Times New Roman" w:cs="Times New Roman"/>
          <w:sz w:val="28"/>
          <w:szCs w:val="28"/>
          <w:lang w:val="tr-TR"/>
        </w:rPr>
      </w:pPr>
    </w:p>
    <w:p w14:paraId="1035E685" w14:textId="77777777" w:rsidR="00DB55D5" w:rsidRPr="00DC688E" w:rsidRDefault="00DB55D5" w:rsidP="00DB55D5">
      <w:pPr>
        <w:spacing w:after="0" w:line="240" w:lineRule="auto"/>
        <w:jc w:val="both"/>
        <w:rPr>
          <w:rFonts w:ascii="Times New Roman" w:eastAsia="Times New Roman" w:hAnsi="Times New Roman" w:cs="Times New Roman"/>
          <w:sz w:val="24"/>
          <w:szCs w:val="20"/>
          <w:lang w:val="tr-TR"/>
        </w:rPr>
      </w:pPr>
    </w:p>
    <w:p w14:paraId="7ED931A9" w14:textId="77777777" w:rsidR="00DB55D5" w:rsidRPr="00DC688E" w:rsidRDefault="00DB55D5" w:rsidP="00DB55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tr-TR"/>
        </w:rPr>
      </w:pPr>
    </w:p>
    <w:p w14:paraId="6D532D2F" w14:textId="67443E6A" w:rsidR="00DB55D5" w:rsidRPr="00DC688E" w:rsidRDefault="006E46FE"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FASIL</w:t>
      </w:r>
      <w:r w:rsidR="00DB55D5" w:rsidRPr="00DC688E">
        <w:rPr>
          <w:rFonts w:ascii="Times New Roman" w:eastAsia="SimSun" w:hAnsi="Times New Roman" w:cs="Times New Roman"/>
          <w:b/>
          <w:sz w:val="28"/>
          <w:szCs w:val="28"/>
          <w:lang w:val="tr-TR" w:eastAsia="zh-CN"/>
        </w:rPr>
        <w:t xml:space="preserve"> V</w:t>
      </w:r>
    </w:p>
    <w:p w14:paraId="2AF9499B" w14:textId="6402C272" w:rsidR="00DB55D5" w:rsidRPr="00DC688E" w:rsidRDefault="006E46FE"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ANLAŞMAZLIKLARIN HALLİ</w:t>
      </w:r>
    </w:p>
    <w:p w14:paraId="38897795" w14:textId="77777777" w:rsidR="00DB55D5" w:rsidRPr="00DC688E" w:rsidRDefault="00DB55D5" w:rsidP="00DB55D5">
      <w:pPr>
        <w:tabs>
          <w:tab w:val="left" w:pos="567"/>
        </w:tabs>
        <w:spacing w:after="0" w:line="240" w:lineRule="auto"/>
        <w:jc w:val="center"/>
        <w:rPr>
          <w:rFonts w:ascii="Times New Roman" w:eastAsia="SimSun" w:hAnsi="Times New Roman" w:cs="Times New Roman"/>
          <w:b/>
          <w:sz w:val="28"/>
          <w:szCs w:val="28"/>
          <w:lang w:val="tr-TR" w:eastAsia="zh-CN"/>
        </w:rPr>
      </w:pPr>
    </w:p>
    <w:p w14:paraId="0CBD526B" w14:textId="3E2F4C82" w:rsidR="00DB55D5" w:rsidRPr="00DC688E" w:rsidRDefault="006E46FE"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V.1</w:t>
      </w:r>
    </w:p>
    <w:p w14:paraId="560F8AB1" w14:textId="245EF317" w:rsidR="00DB55D5" w:rsidRPr="00DC688E" w:rsidRDefault="006E46FE"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Amaç ve Kapsam</w:t>
      </w:r>
    </w:p>
    <w:p w14:paraId="2D488E81" w14:textId="64CF2D5D" w:rsidR="00DB55D5" w:rsidRPr="00DC688E" w:rsidRDefault="00CE0FB5" w:rsidP="00DB55D5">
      <w:pPr>
        <w:tabs>
          <w:tab w:val="left" w:pos="567"/>
        </w:tabs>
        <w:spacing w:after="0" w:line="240" w:lineRule="auto"/>
        <w:jc w:val="center"/>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 </w:t>
      </w:r>
    </w:p>
    <w:p w14:paraId="538FBB69" w14:textId="5E70CCF7" w:rsidR="00DB55D5" w:rsidRPr="00DC688E" w:rsidRDefault="00F52BBC" w:rsidP="00DB55D5">
      <w:pPr>
        <w:pStyle w:val="ListeParagraf"/>
        <w:numPr>
          <w:ilvl w:val="0"/>
          <w:numId w:val="12"/>
        </w:numPr>
        <w:tabs>
          <w:tab w:val="left" w:pos="567"/>
        </w:tabs>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Bu Faslın amacı, </w:t>
      </w:r>
      <w:r w:rsidR="008B4B47" w:rsidRPr="00DC688E">
        <w:rPr>
          <w:rFonts w:ascii="Times New Roman" w:eastAsia="SimSun" w:hAnsi="Times New Roman" w:cs="Times New Roman"/>
          <w:sz w:val="28"/>
          <w:szCs w:val="28"/>
          <w:lang w:val="tr-TR" w:eastAsia="zh-CN"/>
        </w:rPr>
        <w:t xml:space="preserve">taraflara, </w:t>
      </w:r>
      <w:r w:rsidRPr="00DC688E">
        <w:rPr>
          <w:rFonts w:ascii="Times New Roman" w:eastAsia="SimSun" w:hAnsi="Times New Roman" w:cs="Times New Roman"/>
          <w:sz w:val="28"/>
          <w:szCs w:val="28"/>
          <w:lang w:val="tr-TR" w:eastAsia="zh-CN"/>
        </w:rPr>
        <w:t xml:space="preserve">bu Anlaşmadan kaynaklanan herhangi bir ihtilafın </w:t>
      </w:r>
      <w:r w:rsidR="006A3C99" w:rsidRPr="00DC688E">
        <w:rPr>
          <w:rFonts w:ascii="Times New Roman" w:eastAsia="SimSun" w:hAnsi="Times New Roman" w:cs="Times New Roman"/>
          <w:sz w:val="28"/>
          <w:szCs w:val="28"/>
          <w:lang w:val="tr-TR" w:eastAsia="zh-CN"/>
        </w:rPr>
        <w:t>karşılıklı uzlaşmayla varılan</w:t>
      </w:r>
      <w:r w:rsidRPr="00DC688E">
        <w:rPr>
          <w:rFonts w:ascii="Times New Roman" w:eastAsia="SimSun" w:hAnsi="Times New Roman" w:cs="Times New Roman"/>
          <w:sz w:val="28"/>
          <w:szCs w:val="28"/>
          <w:lang w:val="tr-TR" w:eastAsia="zh-CN"/>
        </w:rPr>
        <w:t xml:space="preserve"> çözümlere veya tahkim ile çözümlenmesine ulaşma</w:t>
      </w:r>
      <w:r w:rsidR="008B4B47" w:rsidRPr="00DC688E">
        <w:rPr>
          <w:rFonts w:ascii="Times New Roman" w:eastAsia="SimSun" w:hAnsi="Times New Roman" w:cs="Times New Roman"/>
          <w:sz w:val="28"/>
          <w:szCs w:val="28"/>
          <w:lang w:val="tr-TR" w:eastAsia="zh-CN"/>
        </w:rPr>
        <w:t>yı hedefleyen</w:t>
      </w:r>
      <w:r w:rsidRPr="00DC688E">
        <w:rPr>
          <w:rFonts w:ascii="Times New Roman" w:eastAsia="SimSun" w:hAnsi="Times New Roman" w:cs="Times New Roman"/>
          <w:sz w:val="28"/>
          <w:szCs w:val="28"/>
          <w:lang w:val="tr-TR" w:eastAsia="zh-CN"/>
        </w:rPr>
        <w:t xml:space="preserve"> bir anlaşmazlıkların halli mekanizması sağlamaktır. </w:t>
      </w:r>
    </w:p>
    <w:p w14:paraId="4C158F19" w14:textId="77777777" w:rsidR="00DB55D5" w:rsidRPr="00DC688E" w:rsidRDefault="00DB55D5" w:rsidP="00DB55D5">
      <w:pPr>
        <w:pStyle w:val="ListeParagraf"/>
        <w:tabs>
          <w:tab w:val="left" w:pos="567"/>
        </w:tabs>
        <w:spacing w:after="0" w:line="240" w:lineRule="auto"/>
        <w:ind w:left="0"/>
        <w:jc w:val="both"/>
        <w:rPr>
          <w:rFonts w:ascii="Times New Roman" w:eastAsia="SimSun" w:hAnsi="Times New Roman" w:cs="Times New Roman"/>
          <w:sz w:val="28"/>
          <w:szCs w:val="28"/>
          <w:lang w:val="tr-TR" w:eastAsia="zh-CN"/>
        </w:rPr>
      </w:pPr>
    </w:p>
    <w:p w14:paraId="721F97C2" w14:textId="27A5C48D" w:rsidR="00DB55D5" w:rsidRPr="00DC688E" w:rsidRDefault="008B4B47" w:rsidP="00DB55D5">
      <w:pPr>
        <w:pStyle w:val="ListeParagraf"/>
        <w:numPr>
          <w:ilvl w:val="0"/>
          <w:numId w:val="12"/>
        </w:numPr>
        <w:tabs>
          <w:tab w:val="left" w:pos="567"/>
        </w:tabs>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Bu Anlaşma ve DTÖ Anlaşması çerçevesinde ortaya çıkan anlaşmazlıklar, </w:t>
      </w:r>
      <w:r w:rsidR="007C43A0" w:rsidRPr="00DC688E">
        <w:rPr>
          <w:rFonts w:ascii="Times New Roman" w:eastAsia="SimSun" w:hAnsi="Times New Roman" w:cs="Times New Roman"/>
          <w:sz w:val="28"/>
          <w:szCs w:val="28"/>
          <w:lang w:val="tr-TR" w:eastAsia="zh-CN"/>
        </w:rPr>
        <w:t>şikâyetçi</w:t>
      </w:r>
      <w:r w:rsidRPr="00DC688E">
        <w:rPr>
          <w:rFonts w:ascii="Times New Roman" w:eastAsia="SimSun" w:hAnsi="Times New Roman" w:cs="Times New Roman"/>
          <w:sz w:val="28"/>
          <w:szCs w:val="28"/>
          <w:lang w:val="tr-TR" w:eastAsia="zh-CN"/>
        </w:rPr>
        <w:t xml:space="preserve"> tarafın takdirine bağlı olarak bu forumlardan birisinde çözüme ulaştırılabilir. Bu şekilde seçilecek </w:t>
      </w:r>
      <w:r w:rsidR="007C43A0" w:rsidRPr="00DC688E">
        <w:rPr>
          <w:rFonts w:ascii="Times New Roman" w:eastAsia="SimSun" w:hAnsi="Times New Roman" w:cs="Times New Roman"/>
          <w:sz w:val="28"/>
          <w:szCs w:val="28"/>
          <w:lang w:val="tr-TR" w:eastAsia="zh-CN"/>
        </w:rPr>
        <w:t>forum diğerinin</w:t>
      </w:r>
      <w:r w:rsidRPr="00DC688E">
        <w:rPr>
          <w:rFonts w:ascii="Times New Roman" w:eastAsia="SimSun" w:hAnsi="Times New Roman" w:cs="Times New Roman"/>
          <w:sz w:val="28"/>
          <w:szCs w:val="28"/>
          <w:lang w:val="tr-TR" w:eastAsia="zh-CN"/>
        </w:rPr>
        <w:t xml:space="preserve"> hariç tutulması sonucunu oluşturur. </w:t>
      </w:r>
    </w:p>
    <w:p w14:paraId="410DD9F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22B8D740" w14:textId="67E26437" w:rsidR="00DB55D5" w:rsidRPr="00DC688E" w:rsidRDefault="008B4B47" w:rsidP="00DB55D5">
      <w:pPr>
        <w:pStyle w:val="ListeParagraf"/>
        <w:numPr>
          <w:ilvl w:val="0"/>
          <w:numId w:val="12"/>
        </w:numPr>
        <w:tabs>
          <w:tab w:val="left" w:pos="567"/>
        </w:tabs>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lastRenderedPageBreak/>
        <w:t xml:space="preserve">Bu </w:t>
      </w:r>
      <w:r w:rsidR="007A0B38" w:rsidRPr="00DC688E">
        <w:rPr>
          <w:rFonts w:ascii="Times New Roman" w:eastAsia="SimSun" w:hAnsi="Times New Roman" w:cs="Times New Roman"/>
          <w:sz w:val="28"/>
          <w:szCs w:val="28"/>
          <w:lang w:val="tr-TR" w:eastAsia="zh-CN"/>
        </w:rPr>
        <w:t>maddenin</w:t>
      </w:r>
      <w:r w:rsidRPr="00DC688E">
        <w:rPr>
          <w:rFonts w:ascii="Times New Roman" w:eastAsia="SimSun" w:hAnsi="Times New Roman" w:cs="Times New Roman"/>
          <w:sz w:val="28"/>
          <w:szCs w:val="28"/>
          <w:lang w:val="tr-TR" w:eastAsia="zh-CN"/>
        </w:rPr>
        <w:t xml:space="preserve"> amacı </w:t>
      </w:r>
      <w:r w:rsidR="007A0B38" w:rsidRPr="00DC688E">
        <w:rPr>
          <w:rFonts w:ascii="Times New Roman" w:eastAsia="SimSun" w:hAnsi="Times New Roman" w:cs="Times New Roman"/>
          <w:sz w:val="28"/>
          <w:szCs w:val="28"/>
          <w:lang w:val="tr-TR" w:eastAsia="zh-CN"/>
        </w:rPr>
        <w:t>çerçevesindeki</w:t>
      </w:r>
      <w:r w:rsidRPr="00DC688E">
        <w:rPr>
          <w:rFonts w:ascii="Times New Roman" w:eastAsia="SimSun" w:hAnsi="Times New Roman" w:cs="Times New Roman"/>
          <w:sz w:val="28"/>
          <w:szCs w:val="28"/>
          <w:lang w:val="tr-TR" w:eastAsia="zh-CN"/>
        </w:rPr>
        <w:t xml:space="preserve"> DTÖ Anlaşması </w:t>
      </w:r>
      <w:r w:rsidR="00D31CF7" w:rsidRPr="00DC688E">
        <w:rPr>
          <w:rFonts w:ascii="Times New Roman" w:eastAsia="SimSun" w:hAnsi="Times New Roman" w:cs="Times New Roman"/>
          <w:sz w:val="28"/>
          <w:szCs w:val="28"/>
          <w:lang w:val="tr-TR" w:eastAsia="zh-CN"/>
        </w:rPr>
        <w:t xml:space="preserve">veya bu Anlaşma </w:t>
      </w:r>
      <w:r w:rsidRPr="00DC688E">
        <w:rPr>
          <w:rFonts w:ascii="Times New Roman" w:eastAsia="SimSun" w:hAnsi="Times New Roman" w:cs="Times New Roman"/>
          <w:sz w:val="28"/>
          <w:szCs w:val="28"/>
          <w:lang w:val="tr-TR" w:eastAsia="zh-CN"/>
        </w:rPr>
        <w:t>çerçevesindeki anlaşmazlıkların halli işlemleri</w:t>
      </w:r>
      <w:r w:rsidR="007A0B38" w:rsidRPr="00DC688E">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w:t>
      </w:r>
      <w:r w:rsidR="007A0B38" w:rsidRPr="00DC688E">
        <w:rPr>
          <w:rFonts w:ascii="Times New Roman" w:eastAsia="SimSun" w:hAnsi="Times New Roman" w:cs="Times New Roman"/>
          <w:sz w:val="28"/>
          <w:szCs w:val="28"/>
          <w:lang w:val="tr-TR" w:eastAsia="zh-CN"/>
        </w:rPr>
        <w:t xml:space="preserve">taraflardan birinin panel oluşturulması talebi üzerine başlatılmış sayılacaktır. </w:t>
      </w:r>
    </w:p>
    <w:p w14:paraId="19329E57" w14:textId="77777777" w:rsidR="007A0B38" w:rsidRPr="00DC688E" w:rsidRDefault="007A0B38" w:rsidP="007A0B38">
      <w:pPr>
        <w:pStyle w:val="ListeParagraf"/>
        <w:rPr>
          <w:rFonts w:ascii="Times New Roman" w:eastAsia="SimSun" w:hAnsi="Times New Roman" w:cs="Times New Roman"/>
          <w:sz w:val="28"/>
          <w:szCs w:val="28"/>
          <w:lang w:val="tr-TR" w:eastAsia="zh-CN"/>
        </w:rPr>
      </w:pPr>
    </w:p>
    <w:p w14:paraId="28266AAC" w14:textId="2CB84507" w:rsidR="00DB55D5" w:rsidRPr="00DC688E" w:rsidRDefault="007A0B38" w:rsidP="00DB55D5">
      <w:pPr>
        <w:pStyle w:val="ListeParagraf"/>
        <w:numPr>
          <w:ilvl w:val="0"/>
          <w:numId w:val="12"/>
        </w:numPr>
        <w:tabs>
          <w:tab w:val="left" w:pos="567"/>
        </w:tabs>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Taraflardan </w:t>
      </w:r>
      <w:proofErr w:type="gramStart"/>
      <w:r w:rsidRPr="00DC688E">
        <w:rPr>
          <w:rFonts w:ascii="Times New Roman" w:eastAsia="SimSun" w:hAnsi="Times New Roman" w:cs="Times New Roman"/>
          <w:sz w:val="28"/>
          <w:szCs w:val="28"/>
          <w:lang w:val="tr-TR" w:eastAsia="zh-CN"/>
        </w:rPr>
        <w:t>biri,</w:t>
      </w:r>
      <w:proofErr w:type="gramEnd"/>
      <w:r w:rsidRPr="00DC688E">
        <w:rPr>
          <w:rFonts w:ascii="Times New Roman" w:eastAsia="SimSun" w:hAnsi="Times New Roman" w:cs="Times New Roman"/>
          <w:sz w:val="28"/>
          <w:szCs w:val="28"/>
          <w:lang w:val="tr-TR" w:eastAsia="zh-CN"/>
        </w:rPr>
        <w:t xml:space="preserve"> hem bu Anlaşma hem de DTÖ Anlaşması</w:t>
      </w:r>
      <w:r w:rsidR="00D31CF7" w:rsidRPr="00DC688E">
        <w:rPr>
          <w:rFonts w:ascii="Times New Roman" w:eastAsia="SimSun" w:hAnsi="Times New Roman" w:cs="Times New Roman"/>
          <w:sz w:val="28"/>
          <w:szCs w:val="28"/>
          <w:lang w:val="tr-TR" w:eastAsia="zh-CN"/>
        </w:rPr>
        <w:t xml:space="preserve"> çerçevesinde ortaya çıkan bir mesele dolayısıyla anlaşmazlıkların halli sürecini </w:t>
      </w:r>
      <w:r w:rsidRPr="00DC688E">
        <w:rPr>
          <w:rFonts w:ascii="Times New Roman" w:eastAsia="SimSun" w:hAnsi="Times New Roman" w:cs="Times New Roman"/>
          <w:sz w:val="28"/>
          <w:szCs w:val="28"/>
          <w:lang w:val="tr-TR" w:eastAsia="zh-CN"/>
        </w:rPr>
        <w:t xml:space="preserve">başlatacak olursa diğer tarafa bu niyetini </w:t>
      </w:r>
      <w:r w:rsidR="00D31CF7" w:rsidRPr="00DC688E">
        <w:rPr>
          <w:rFonts w:ascii="Times New Roman" w:eastAsia="SimSun" w:hAnsi="Times New Roman" w:cs="Times New Roman"/>
          <w:sz w:val="28"/>
          <w:szCs w:val="28"/>
          <w:lang w:val="tr-TR" w:eastAsia="zh-CN"/>
        </w:rPr>
        <w:t xml:space="preserve">asgari otuz gün önceden </w:t>
      </w:r>
      <w:r w:rsidRPr="00DC688E">
        <w:rPr>
          <w:rFonts w:ascii="Times New Roman" w:eastAsia="SimSun" w:hAnsi="Times New Roman" w:cs="Times New Roman"/>
          <w:sz w:val="28"/>
          <w:szCs w:val="28"/>
          <w:lang w:val="tr-TR" w:eastAsia="zh-CN"/>
        </w:rPr>
        <w:t>bildirecektir.</w:t>
      </w:r>
    </w:p>
    <w:p w14:paraId="64D719B4"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0861359F" w14:textId="16963A0B" w:rsidR="00DB55D5" w:rsidRPr="00DC688E" w:rsidRDefault="00D31CF7"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V.2</w:t>
      </w:r>
    </w:p>
    <w:p w14:paraId="1452B7E8" w14:textId="1C56ACCF" w:rsidR="00DB55D5" w:rsidRPr="00DC688E" w:rsidRDefault="00D31CF7"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İyi Niyet Girişimleri</w:t>
      </w:r>
      <w:r w:rsidR="00DB55D5" w:rsidRPr="00DC688E">
        <w:rPr>
          <w:rFonts w:ascii="Times New Roman" w:eastAsia="SimSun" w:hAnsi="Times New Roman" w:cs="Times New Roman"/>
          <w:b/>
          <w:sz w:val="28"/>
          <w:szCs w:val="28"/>
          <w:lang w:val="tr-TR" w:eastAsia="zh-CN"/>
        </w:rPr>
        <w:t xml:space="preserve">, </w:t>
      </w:r>
      <w:r w:rsidRPr="00DC688E">
        <w:rPr>
          <w:rFonts w:ascii="Times New Roman" w:eastAsia="SimSun" w:hAnsi="Times New Roman" w:cs="Times New Roman"/>
          <w:b/>
          <w:sz w:val="28"/>
          <w:szCs w:val="28"/>
          <w:lang w:val="tr-TR" w:eastAsia="zh-CN"/>
        </w:rPr>
        <w:t>Uzlaştırma</w:t>
      </w:r>
      <w:r w:rsidR="00DB55D5" w:rsidRPr="00DC688E">
        <w:rPr>
          <w:rFonts w:ascii="Times New Roman" w:eastAsia="SimSun" w:hAnsi="Times New Roman" w:cs="Times New Roman"/>
          <w:b/>
          <w:sz w:val="28"/>
          <w:szCs w:val="28"/>
          <w:lang w:val="tr-TR" w:eastAsia="zh-CN"/>
        </w:rPr>
        <w:t xml:space="preserve"> </w:t>
      </w:r>
      <w:r w:rsidRPr="00DC688E">
        <w:rPr>
          <w:rFonts w:ascii="Times New Roman" w:eastAsia="SimSun" w:hAnsi="Times New Roman" w:cs="Times New Roman"/>
          <w:b/>
          <w:sz w:val="28"/>
          <w:szCs w:val="28"/>
          <w:lang w:val="tr-TR" w:eastAsia="zh-CN"/>
        </w:rPr>
        <w:t>veya Arabuluculuk</w:t>
      </w:r>
    </w:p>
    <w:p w14:paraId="4465FA06" w14:textId="6B5319C2" w:rsidR="00DB55D5" w:rsidRPr="00DC688E" w:rsidRDefault="00E8666A"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 xml:space="preserve"> </w:t>
      </w:r>
    </w:p>
    <w:p w14:paraId="1735A19B" w14:textId="0337DE1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E8666A" w:rsidRPr="00DC688E">
        <w:rPr>
          <w:rFonts w:ascii="Times New Roman" w:eastAsia="SimSun" w:hAnsi="Times New Roman" w:cs="Times New Roman"/>
          <w:sz w:val="28"/>
          <w:szCs w:val="28"/>
          <w:lang w:val="tr-TR" w:eastAsia="zh-CN"/>
        </w:rPr>
        <w:t xml:space="preserve">İlgili taraflar </w:t>
      </w:r>
      <w:r w:rsidR="00295BA3" w:rsidRPr="00DC688E">
        <w:rPr>
          <w:rFonts w:ascii="Times New Roman" w:eastAsia="SimSun" w:hAnsi="Times New Roman" w:cs="Times New Roman"/>
          <w:sz w:val="28"/>
          <w:szCs w:val="28"/>
          <w:lang w:val="tr-TR" w:eastAsia="zh-CN"/>
        </w:rPr>
        <w:t>bu yönde anlaşırlarsa</w:t>
      </w:r>
      <w:r w:rsidR="00E8666A" w:rsidRPr="00DC688E">
        <w:rPr>
          <w:rFonts w:ascii="Times New Roman" w:eastAsia="SimSun" w:hAnsi="Times New Roman" w:cs="Times New Roman"/>
          <w:sz w:val="28"/>
          <w:szCs w:val="28"/>
          <w:lang w:val="tr-TR" w:eastAsia="zh-CN"/>
        </w:rPr>
        <w:t xml:space="preserve">, iyi niyet girişimleri, uzlaştırma veya arabuluculuk gönüllü olarak gerçekleştirilir. </w:t>
      </w:r>
      <w:r w:rsidR="00295BA3" w:rsidRPr="00DC688E">
        <w:rPr>
          <w:rFonts w:ascii="Times New Roman" w:eastAsia="SimSun" w:hAnsi="Times New Roman" w:cs="Times New Roman"/>
          <w:sz w:val="28"/>
          <w:szCs w:val="28"/>
          <w:lang w:val="tr-TR" w:eastAsia="zh-CN"/>
        </w:rPr>
        <w:t>Bu girişimler</w:t>
      </w:r>
      <w:r w:rsidR="00E8666A" w:rsidRPr="00DC688E">
        <w:rPr>
          <w:rFonts w:ascii="Times New Roman" w:eastAsia="SimSun" w:hAnsi="Times New Roman" w:cs="Times New Roman"/>
          <w:sz w:val="28"/>
          <w:szCs w:val="28"/>
          <w:lang w:val="tr-TR" w:eastAsia="zh-CN"/>
        </w:rPr>
        <w:t xml:space="preserve"> herhangi bir zamanda başlayabilir veya sonlandırılabilirler. </w:t>
      </w:r>
    </w:p>
    <w:p w14:paraId="7F858096"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3FA2ED0F" w14:textId="7A62085B"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E8666A" w:rsidRPr="00DC688E">
        <w:rPr>
          <w:rFonts w:ascii="Times New Roman" w:eastAsia="SimSun" w:hAnsi="Times New Roman" w:cs="Times New Roman"/>
          <w:sz w:val="28"/>
          <w:szCs w:val="28"/>
          <w:lang w:val="tr-TR" w:eastAsia="zh-CN"/>
        </w:rPr>
        <w:t xml:space="preserve">İyi niyet girişimlerini, uzlaştırmayı ve arabuluculuğu ilgilendiren bütün işlemler ve bunlarda ifşa edilen bütün bilgiler gizli olacak, bağlayıcı olmayacak ve tarafların diğer süreçlerdeki haklarına halel getirmeyecektir. </w:t>
      </w:r>
    </w:p>
    <w:p w14:paraId="1DE79035" w14:textId="77777777" w:rsidR="00E8666A" w:rsidRPr="00DC688E" w:rsidRDefault="00E8666A" w:rsidP="00DB55D5">
      <w:pPr>
        <w:tabs>
          <w:tab w:val="left" w:pos="567"/>
        </w:tabs>
        <w:spacing w:after="0" w:line="240" w:lineRule="auto"/>
        <w:jc w:val="both"/>
        <w:rPr>
          <w:rFonts w:ascii="Times New Roman" w:eastAsia="SimSun" w:hAnsi="Times New Roman" w:cs="Times New Roman"/>
          <w:sz w:val="28"/>
          <w:szCs w:val="28"/>
          <w:lang w:val="tr-TR" w:eastAsia="zh-CN"/>
        </w:rPr>
      </w:pPr>
    </w:p>
    <w:p w14:paraId="76F29610" w14:textId="5915497E"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5373CB10" w14:textId="77E3353A" w:rsidR="00DB55D5" w:rsidRPr="00DC688E" w:rsidRDefault="00E8666A"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V.3</w:t>
      </w:r>
    </w:p>
    <w:p w14:paraId="1C420A58" w14:textId="5B94D499" w:rsidR="00DB55D5" w:rsidRPr="00DC688E" w:rsidRDefault="00E8666A"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Danışmalar</w:t>
      </w:r>
    </w:p>
    <w:p w14:paraId="2C938A2B" w14:textId="38B0E2BE" w:rsidR="00DB55D5" w:rsidRPr="00DC688E" w:rsidRDefault="00C93C6E" w:rsidP="00DB55D5">
      <w:pPr>
        <w:tabs>
          <w:tab w:val="left" w:pos="567"/>
        </w:tabs>
        <w:spacing w:after="0" w:line="240" w:lineRule="auto"/>
        <w:jc w:val="center"/>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 </w:t>
      </w:r>
    </w:p>
    <w:p w14:paraId="33284FF1" w14:textId="71DBC0EF"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C93C6E" w:rsidRPr="00DC688E">
        <w:rPr>
          <w:rFonts w:ascii="Times New Roman" w:eastAsia="SimSun" w:hAnsi="Times New Roman" w:cs="Times New Roman"/>
          <w:sz w:val="28"/>
          <w:szCs w:val="28"/>
          <w:lang w:val="tr-TR" w:eastAsia="zh-CN"/>
        </w:rPr>
        <w:t xml:space="preserve">Taraflar bu Anlaşmanın yorumlanması ve uygulanmasında her zaman mutabık olmaya çabalayacaklar ve </w:t>
      </w:r>
      <w:r w:rsidR="00295BA3" w:rsidRPr="00DC688E">
        <w:rPr>
          <w:rFonts w:ascii="Times New Roman" w:eastAsia="SimSun" w:hAnsi="Times New Roman" w:cs="Times New Roman"/>
          <w:sz w:val="28"/>
          <w:szCs w:val="28"/>
          <w:lang w:val="tr-TR" w:eastAsia="zh-CN"/>
        </w:rPr>
        <w:t>Anlaşmanın</w:t>
      </w:r>
      <w:r w:rsidR="00C93C6E" w:rsidRPr="00DC688E">
        <w:rPr>
          <w:rFonts w:ascii="Times New Roman" w:eastAsia="SimSun" w:hAnsi="Times New Roman" w:cs="Times New Roman"/>
          <w:sz w:val="28"/>
          <w:szCs w:val="28"/>
          <w:lang w:val="tr-TR" w:eastAsia="zh-CN"/>
        </w:rPr>
        <w:t xml:space="preserve"> işleyişini etkileyebilecek herhangi meselenin </w:t>
      </w:r>
      <w:r w:rsidR="007C43A0" w:rsidRPr="00DC688E">
        <w:rPr>
          <w:rFonts w:ascii="Times New Roman" w:eastAsia="SimSun" w:hAnsi="Times New Roman" w:cs="Times New Roman"/>
          <w:sz w:val="28"/>
          <w:szCs w:val="28"/>
          <w:lang w:val="tr-TR" w:eastAsia="zh-CN"/>
        </w:rPr>
        <w:t>tatminkâr</w:t>
      </w:r>
      <w:r w:rsidR="003046C4" w:rsidRPr="00DC688E">
        <w:rPr>
          <w:rFonts w:ascii="Times New Roman" w:eastAsia="SimSun" w:hAnsi="Times New Roman" w:cs="Times New Roman"/>
          <w:sz w:val="28"/>
          <w:szCs w:val="28"/>
          <w:lang w:val="tr-TR" w:eastAsia="zh-CN"/>
        </w:rPr>
        <w:t xml:space="preserve"> şekilde çözülmesine ulaşmak için </w:t>
      </w:r>
      <w:proofErr w:type="gramStart"/>
      <w:r w:rsidR="003046C4" w:rsidRPr="00DC688E">
        <w:rPr>
          <w:rFonts w:ascii="Times New Roman" w:eastAsia="SimSun" w:hAnsi="Times New Roman" w:cs="Times New Roman"/>
          <w:sz w:val="28"/>
          <w:szCs w:val="28"/>
          <w:lang w:val="tr-TR" w:eastAsia="zh-CN"/>
        </w:rPr>
        <w:t>işbirliği</w:t>
      </w:r>
      <w:r w:rsidR="006F109A">
        <w:rPr>
          <w:rFonts w:ascii="Times New Roman" w:eastAsia="SimSun" w:hAnsi="Times New Roman" w:cs="Times New Roman"/>
          <w:sz w:val="28"/>
          <w:szCs w:val="28"/>
          <w:lang w:val="tr-TR" w:eastAsia="zh-CN"/>
        </w:rPr>
        <w:t>nde</w:t>
      </w:r>
      <w:proofErr w:type="gramEnd"/>
      <w:r w:rsidR="003046C4" w:rsidRPr="00DC688E">
        <w:rPr>
          <w:rFonts w:ascii="Times New Roman" w:eastAsia="SimSun" w:hAnsi="Times New Roman" w:cs="Times New Roman"/>
          <w:sz w:val="28"/>
          <w:szCs w:val="28"/>
          <w:lang w:val="tr-TR" w:eastAsia="zh-CN"/>
        </w:rPr>
        <w:t xml:space="preserve"> ve danışmalar vasıtasıyla her </w:t>
      </w:r>
      <w:r w:rsidR="006F109A">
        <w:rPr>
          <w:rFonts w:ascii="Times New Roman" w:eastAsia="SimSun" w:hAnsi="Times New Roman" w:cs="Times New Roman"/>
          <w:sz w:val="28"/>
          <w:szCs w:val="28"/>
          <w:lang w:val="tr-TR" w:eastAsia="zh-CN"/>
        </w:rPr>
        <w:t>girişimde bulunacaklardır</w:t>
      </w:r>
      <w:r w:rsidR="003046C4" w:rsidRPr="00DC688E">
        <w:rPr>
          <w:rFonts w:ascii="Times New Roman" w:eastAsia="SimSun" w:hAnsi="Times New Roman" w:cs="Times New Roman"/>
          <w:sz w:val="28"/>
          <w:szCs w:val="28"/>
          <w:lang w:val="tr-TR" w:eastAsia="zh-CN"/>
        </w:rPr>
        <w:t xml:space="preserve">. </w:t>
      </w:r>
    </w:p>
    <w:p w14:paraId="2C8F8C7F"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A0DA39B" w14:textId="500CF2B2"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295BA3" w:rsidRPr="00DC688E">
        <w:rPr>
          <w:rFonts w:ascii="Times New Roman" w:eastAsia="SimSun" w:hAnsi="Times New Roman" w:cs="Times New Roman"/>
          <w:sz w:val="28"/>
          <w:szCs w:val="28"/>
          <w:lang w:val="tr-TR" w:eastAsia="zh-CN"/>
        </w:rPr>
        <w:t>Taraflardan biri,</w:t>
      </w:r>
      <w:r w:rsidR="003046C4" w:rsidRPr="00DC688E">
        <w:rPr>
          <w:rFonts w:ascii="Times New Roman" w:eastAsia="SimSun" w:hAnsi="Times New Roman" w:cs="Times New Roman"/>
          <w:sz w:val="28"/>
          <w:szCs w:val="28"/>
          <w:lang w:val="tr-TR" w:eastAsia="zh-CN"/>
        </w:rPr>
        <w:t xml:space="preserve"> talebin yapıldığı tarafça uygulanan bir önlemin anlaşmaya aykırı olduğunu değerlendirdiğinde diğer tarafla danışmaları yazılı olarak talep edebilir. Danışmalar Ortak Komitede gerçekleşecektir. </w:t>
      </w:r>
    </w:p>
    <w:p w14:paraId="184A1F05"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6E94AEA6" w14:textId="033B2396"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sz w:val="28"/>
          <w:szCs w:val="28"/>
          <w:lang w:val="tr-TR" w:eastAsia="zh-CN"/>
        </w:rPr>
        <w:tab/>
      </w:r>
      <w:r w:rsidR="003046C4" w:rsidRPr="002C63FE">
        <w:rPr>
          <w:rFonts w:ascii="Times New Roman" w:eastAsia="SimSun" w:hAnsi="Times New Roman" w:cs="Times New Roman"/>
          <w:sz w:val="28"/>
          <w:szCs w:val="28"/>
          <w:lang w:val="tr-TR" w:eastAsia="zh-CN"/>
        </w:rPr>
        <w:t>Taraflar başkaca şekilde mutabık kalmazlar ise</w:t>
      </w:r>
      <w:r w:rsidR="00066C7E" w:rsidRPr="002C63FE">
        <w:rPr>
          <w:rFonts w:ascii="Times New Roman" w:eastAsia="SimSun" w:hAnsi="Times New Roman" w:cs="Times New Roman"/>
          <w:sz w:val="28"/>
          <w:szCs w:val="28"/>
          <w:lang w:val="tr-TR" w:eastAsia="zh-CN"/>
        </w:rPr>
        <w:t>,</w:t>
      </w:r>
      <w:r w:rsidR="00066C7E">
        <w:rPr>
          <w:rFonts w:ascii="Times New Roman" w:eastAsia="SimSun" w:hAnsi="Times New Roman" w:cs="Times New Roman"/>
          <w:sz w:val="28"/>
          <w:szCs w:val="28"/>
          <w:lang w:val="tr-TR" w:eastAsia="zh-CN"/>
        </w:rPr>
        <w:t xml:space="preserve"> danışmalar</w:t>
      </w:r>
      <w:r w:rsidR="003046C4" w:rsidRPr="00DC688E">
        <w:rPr>
          <w:rFonts w:ascii="Times New Roman" w:eastAsia="SimSun" w:hAnsi="Times New Roman" w:cs="Times New Roman"/>
          <w:sz w:val="28"/>
          <w:szCs w:val="28"/>
          <w:lang w:val="tr-TR" w:eastAsia="zh-CN"/>
        </w:rPr>
        <w:t xml:space="preserve"> savunan tarafın bölgesinde gerçekleşecektir.  </w:t>
      </w:r>
    </w:p>
    <w:p w14:paraId="58FCFA1C"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20E86E63" w14:textId="4746C65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4.</w:t>
      </w:r>
      <w:r w:rsidRPr="00DC688E">
        <w:rPr>
          <w:rFonts w:ascii="Times New Roman" w:eastAsia="SimSun" w:hAnsi="Times New Roman" w:cs="Times New Roman"/>
          <w:sz w:val="28"/>
          <w:szCs w:val="28"/>
          <w:lang w:val="tr-TR" w:eastAsia="zh-CN"/>
        </w:rPr>
        <w:tab/>
      </w:r>
      <w:r w:rsidR="0064268B" w:rsidRPr="00DC688E">
        <w:rPr>
          <w:rFonts w:ascii="Times New Roman" w:eastAsia="SimSun" w:hAnsi="Times New Roman" w:cs="Times New Roman"/>
          <w:sz w:val="28"/>
          <w:szCs w:val="28"/>
          <w:lang w:val="tr-TR" w:eastAsia="zh-CN"/>
        </w:rPr>
        <w:t>Taraflar d</w:t>
      </w:r>
      <w:r w:rsidR="003046C4" w:rsidRPr="00DC688E">
        <w:rPr>
          <w:rFonts w:ascii="Times New Roman" w:eastAsia="SimSun" w:hAnsi="Times New Roman" w:cs="Times New Roman"/>
          <w:sz w:val="28"/>
          <w:szCs w:val="28"/>
          <w:lang w:val="tr-TR" w:eastAsia="zh-CN"/>
        </w:rPr>
        <w:t xml:space="preserve">anışmalara danışma talebinin alınmasından sonra 30 </w:t>
      </w:r>
      <w:r w:rsidR="0064268B" w:rsidRPr="00DC688E">
        <w:rPr>
          <w:rFonts w:ascii="Times New Roman" w:eastAsia="SimSun" w:hAnsi="Times New Roman" w:cs="Times New Roman"/>
          <w:sz w:val="28"/>
          <w:szCs w:val="28"/>
          <w:lang w:val="tr-TR" w:eastAsia="zh-CN"/>
        </w:rPr>
        <w:t>gün içinde iyi ni</w:t>
      </w:r>
      <w:r w:rsidR="007C43A0">
        <w:rPr>
          <w:rFonts w:ascii="Times New Roman" w:eastAsia="SimSun" w:hAnsi="Times New Roman" w:cs="Times New Roman"/>
          <w:sz w:val="28"/>
          <w:szCs w:val="28"/>
          <w:lang w:val="tr-TR" w:eastAsia="zh-CN"/>
        </w:rPr>
        <w:t>yetle başlaya</w:t>
      </w:r>
      <w:r w:rsidR="0064268B" w:rsidRPr="00DC688E">
        <w:rPr>
          <w:rFonts w:ascii="Times New Roman" w:eastAsia="SimSun" w:hAnsi="Times New Roman" w:cs="Times New Roman"/>
          <w:sz w:val="28"/>
          <w:szCs w:val="28"/>
          <w:lang w:val="tr-TR" w:eastAsia="zh-CN"/>
        </w:rPr>
        <w:t>ca</w:t>
      </w:r>
      <w:r w:rsidR="003046C4" w:rsidRPr="00DC688E">
        <w:rPr>
          <w:rFonts w:ascii="Times New Roman" w:eastAsia="SimSun" w:hAnsi="Times New Roman" w:cs="Times New Roman"/>
          <w:sz w:val="28"/>
          <w:szCs w:val="28"/>
          <w:lang w:val="tr-TR" w:eastAsia="zh-CN"/>
        </w:rPr>
        <w:t>ktır. Danışmalara</w:t>
      </w:r>
      <w:r w:rsidR="00B428D8" w:rsidRPr="00DC688E">
        <w:rPr>
          <w:rFonts w:ascii="Times New Roman" w:eastAsia="SimSun" w:hAnsi="Times New Roman" w:cs="Times New Roman"/>
          <w:sz w:val="28"/>
          <w:szCs w:val="28"/>
          <w:lang w:val="tr-TR" w:eastAsia="zh-CN"/>
        </w:rPr>
        <w:t>,</w:t>
      </w:r>
      <w:r w:rsidR="003046C4" w:rsidRPr="00DC688E">
        <w:rPr>
          <w:rFonts w:ascii="Times New Roman" w:eastAsia="SimSun" w:hAnsi="Times New Roman" w:cs="Times New Roman"/>
          <w:sz w:val="28"/>
          <w:szCs w:val="28"/>
          <w:lang w:val="tr-TR" w:eastAsia="zh-CN"/>
        </w:rPr>
        <w:t xml:space="preserve"> bozulabilir tarım ürünleri de </w:t>
      </w:r>
      <w:r w:rsidR="007C43A0" w:rsidRPr="00DC688E">
        <w:rPr>
          <w:rFonts w:ascii="Times New Roman" w:eastAsia="SimSun" w:hAnsi="Times New Roman" w:cs="Times New Roman"/>
          <w:sz w:val="28"/>
          <w:szCs w:val="28"/>
          <w:lang w:val="tr-TR" w:eastAsia="zh-CN"/>
        </w:rPr>
        <w:t>dâhil</w:t>
      </w:r>
      <w:r w:rsidR="003046C4" w:rsidRPr="00DC688E">
        <w:rPr>
          <w:rFonts w:ascii="Times New Roman" w:eastAsia="SimSun" w:hAnsi="Times New Roman" w:cs="Times New Roman"/>
          <w:sz w:val="28"/>
          <w:szCs w:val="28"/>
          <w:lang w:val="tr-TR" w:eastAsia="zh-CN"/>
        </w:rPr>
        <w:t xml:space="preserve"> olmak üzere, acil meselelerde</w:t>
      </w:r>
      <w:r w:rsidR="00564B9F">
        <w:rPr>
          <w:rFonts w:ascii="Times New Roman" w:eastAsia="SimSun" w:hAnsi="Times New Roman" w:cs="Times New Roman"/>
          <w:sz w:val="28"/>
          <w:szCs w:val="28"/>
          <w:lang w:val="tr-TR" w:eastAsia="zh-CN"/>
        </w:rPr>
        <w:t>,</w:t>
      </w:r>
      <w:r w:rsidR="003046C4" w:rsidRPr="00DC688E">
        <w:rPr>
          <w:rFonts w:ascii="Times New Roman" w:eastAsia="SimSun" w:hAnsi="Times New Roman" w:cs="Times New Roman"/>
          <w:sz w:val="28"/>
          <w:szCs w:val="28"/>
          <w:lang w:val="tr-TR" w:eastAsia="zh-CN"/>
        </w:rPr>
        <w:t xml:space="preserve"> danışma talebinin alınmasından sonra 15 gün içinde iyi niyetle başlanacaktır. </w:t>
      </w:r>
    </w:p>
    <w:p w14:paraId="0FDF7F72"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0C28E3BA" w14:textId="5A19691A"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lastRenderedPageBreak/>
        <w:t xml:space="preserve">5. </w:t>
      </w:r>
      <w:r w:rsidR="003046C4" w:rsidRPr="00DC688E">
        <w:rPr>
          <w:rFonts w:ascii="Times New Roman" w:eastAsia="SimSun" w:hAnsi="Times New Roman" w:cs="Times New Roman"/>
          <w:sz w:val="28"/>
          <w:szCs w:val="28"/>
          <w:lang w:val="tr-TR" w:eastAsia="zh-CN"/>
        </w:rPr>
        <w:t>Danışmalar her iki tarafın da danışmalara devam etmek konusunda mutabık olmamaları halinde</w:t>
      </w:r>
      <w:r w:rsidR="00564B9F">
        <w:rPr>
          <w:rFonts w:ascii="Times New Roman" w:eastAsia="SimSun" w:hAnsi="Times New Roman" w:cs="Times New Roman"/>
          <w:sz w:val="28"/>
          <w:szCs w:val="28"/>
          <w:lang w:val="tr-TR" w:eastAsia="zh-CN"/>
        </w:rPr>
        <w:t>,</w:t>
      </w:r>
      <w:r w:rsidR="003046C4" w:rsidRPr="00DC688E">
        <w:rPr>
          <w:rFonts w:ascii="Times New Roman" w:eastAsia="SimSun" w:hAnsi="Times New Roman" w:cs="Times New Roman"/>
          <w:sz w:val="28"/>
          <w:szCs w:val="28"/>
          <w:lang w:val="tr-TR" w:eastAsia="zh-CN"/>
        </w:rPr>
        <w:t xml:space="preserve"> danışma talebinden</w:t>
      </w:r>
      <w:r w:rsidR="00B428D8" w:rsidRPr="00DC688E">
        <w:rPr>
          <w:rFonts w:ascii="Times New Roman" w:eastAsia="SimSun" w:hAnsi="Times New Roman" w:cs="Times New Roman"/>
          <w:sz w:val="28"/>
          <w:szCs w:val="28"/>
          <w:lang w:val="tr-TR" w:eastAsia="zh-CN"/>
        </w:rPr>
        <w:t xml:space="preserve"> itibaren 60 gün içinde, acil konularda ise 30 gün içinde </w:t>
      </w:r>
      <w:r w:rsidR="003046C4" w:rsidRPr="00DC688E">
        <w:rPr>
          <w:rFonts w:ascii="Times New Roman" w:eastAsia="SimSun" w:hAnsi="Times New Roman" w:cs="Times New Roman"/>
          <w:sz w:val="28"/>
          <w:szCs w:val="28"/>
          <w:lang w:val="tr-TR" w:eastAsia="zh-CN"/>
        </w:rPr>
        <w:t xml:space="preserve">tamamlanmış farz edileceklerdir. </w:t>
      </w:r>
    </w:p>
    <w:p w14:paraId="17B5099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73E00CF" w14:textId="7379E0BA"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6. </w:t>
      </w:r>
      <w:r w:rsidR="00487410" w:rsidRPr="00DC688E">
        <w:rPr>
          <w:rFonts w:ascii="Times New Roman" w:eastAsia="SimSun" w:hAnsi="Times New Roman" w:cs="Times New Roman"/>
          <w:sz w:val="28"/>
          <w:szCs w:val="28"/>
          <w:lang w:val="tr-TR" w:eastAsia="zh-CN"/>
        </w:rPr>
        <w:t xml:space="preserve">Danışmalara müdahil olan taraflar </w:t>
      </w:r>
      <w:r w:rsidR="00A570B6" w:rsidRPr="00DC688E">
        <w:rPr>
          <w:rFonts w:ascii="Times New Roman" w:eastAsia="SimSun" w:hAnsi="Times New Roman" w:cs="Times New Roman"/>
          <w:sz w:val="28"/>
          <w:szCs w:val="28"/>
          <w:lang w:val="tr-TR" w:eastAsia="zh-CN"/>
        </w:rPr>
        <w:t>bahse</w:t>
      </w:r>
      <w:r w:rsidR="00E26EC9">
        <w:rPr>
          <w:rFonts w:ascii="Times New Roman" w:eastAsia="SimSun" w:hAnsi="Times New Roman" w:cs="Times New Roman"/>
          <w:sz w:val="28"/>
          <w:szCs w:val="28"/>
          <w:lang w:val="tr-TR" w:eastAsia="zh-CN"/>
        </w:rPr>
        <w:t xml:space="preserve"> </w:t>
      </w:r>
      <w:r w:rsidR="00A570B6" w:rsidRPr="00DC688E">
        <w:rPr>
          <w:rFonts w:ascii="Times New Roman" w:eastAsia="SimSun" w:hAnsi="Times New Roman" w:cs="Times New Roman"/>
          <w:sz w:val="28"/>
          <w:szCs w:val="28"/>
          <w:lang w:val="tr-TR" w:eastAsia="zh-CN"/>
        </w:rPr>
        <w:t xml:space="preserve">konu </w:t>
      </w:r>
      <w:r w:rsidR="00487410" w:rsidRPr="00DC688E">
        <w:rPr>
          <w:rFonts w:ascii="Times New Roman" w:eastAsia="SimSun" w:hAnsi="Times New Roman" w:cs="Times New Roman"/>
          <w:sz w:val="28"/>
          <w:szCs w:val="28"/>
          <w:lang w:val="tr-TR" w:eastAsia="zh-CN"/>
        </w:rPr>
        <w:t xml:space="preserve">önlemin bu Anlaşmanın işlemesini nasıl etkileyebileceğinin tam olarak incelenebilmesine </w:t>
      </w:r>
      <w:r w:rsidR="007C43A0" w:rsidRPr="00DC688E">
        <w:rPr>
          <w:rFonts w:ascii="Times New Roman" w:eastAsia="SimSun" w:hAnsi="Times New Roman" w:cs="Times New Roman"/>
          <w:sz w:val="28"/>
          <w:szCs w:val="28"/>
          <w:lang w:val="tr-TR" w:eastAsia="zh-CN"/>
        </w:rPr>
        <w:t>imkân</w:t>
      </w:r>
      <w:r w:rsidR="00487410" w:rsidRPr="00DC688E">
        <w:rPr>
          <w:rFonts w:ascii="Times New Roman" w:eastAsia="SimSun" w:hAnsi="Times New Roman" w:cs="Times New Roman"/>
          <w:sz w:val="28"/>
          <w:szCs w:val="28"/>
          <w:lang w:val="tr-TR" w:eastAsia="zh-CN"/>
        </w:rPr>
        <w:t xml:space="preserve"> verecek yeterli bilgileri temin edeceklerdir. </w:t>
      </w:r>
    </w:p>
    <w:p w14:paraId="40B1D0F4"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00A9EC9F" w14:textId="6ED1A7C4"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7. </w:t>
      </w:r>
      <w:r w:rsidR="00487410" w:rsidRPr="00DC688E">
        <w:rPr>
          <w:rFonts w:ascii="Times New Roman" w:eastAsia="SimSun" w:hAnsi="Times New Roman" w:cs="Times New Roman"/>
          <w:sz w:val="28"/>
          <w:szCs w:val="28"/>
          <w:lang w:val="tr-TR" w:eastAsia="zh-CN"/>
        </w:rPr>
        <w:t xml:space="preserve">Danışmalar esnasındaki işlemler ve ifşa edilen </w:t>
      </w:r>
      <w:r w:rsidR="00A570B6" w:rsidRPr="00DC688E">
        <w:rPr>
          <w:rFonts w:ascii="Times New Roman" w:eastAsia="SimSun" w:hAnsi="Times New Roman" w:cs="Times New Roman"/>
          <w:sz w:val="28"/>
          <w:szCs w:val="28"/>
          <w:lang w:val="tr-TR" w:eastAsia="zh-CN"/>
        </w:rPr>
        <w:t xml:space="preserve">tüm </w:t>
      </w:r>
      <w:r w:rsidR="00487410" w:rsidRPr="00DC688E">
        <w:rPr>
          <w:rFonts w:ascii="Times New Roman" w:eastAsia="SimSun" w:hAnsi="Times New Roman" w:cs="Times New Roman"/>
          <w:sz w:val="28"/>
          <w:szCs w:val="28"/>
          <w:lang w:val="tr-TR" w:eastAsia="zh-CN"/>
        </w:rPr>
        <w:t xml:space="preserve">bilgiler gizli kalacaktır. Taraflar, danışmalar sürecinde mübadele edilen herhangi bir gizli veya sahibine özel bilgiye, bilgiyi temin </w:t>
      </w:r>
      <w:r w:rsidR="00A570B6" w:rsidRPr="00DC688E">
        <w:rPr>
          <w:rFonts w:ascii="Times New Roman" w:eastAsia="SimSun" w:hAnsi="Times New Roman" w:cs="Times New Roman"/>
          <w:sz w:val="28"/>
          <w:szCs w:val="28"/>
          <w:lang w:val="tr-TR" w:eastAsia="zh-CN"/>
        </w:rPr>
        <w:t>eden tarafın gösterdiği aynı muameleyi</w:t>
      </w:r>
      <w:r w:rsidR="00487410" w:rsidRPr="00DC688E">
        <w:rPr>
          <w:rFonts w:ascii="Times New Roman" w:eastAsia="SimSun" w:hAnsi="Times New Roman" w:cs="Times New Roman"/>
          <w:sz w:val="28"/>
          <w:szCs w:val="28"/>
          <w:lang w:val="tr-TR" w:eastAsia="zh-CN"/>
        </w:rPr>
        <w:t xml:space="preserve"> temin edeceklerdir.  </w:t>
      </w:r>
    </w:p>
    <w:p w14:paraId="11E74A4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711980AD" w14:textId="66CB3CBD"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8. </w:t>
      </w:r>
      <w:r w:rsidR="00B71E5B" w:rsidRPr="00DC688E">
        <w:rPr>
          <w:rFonts w:ascii="Times New Roman" w:eastAsia="SimSun" w:hAnsi="Times New Roman" w:cs="Times New Roman"/>
          <w:sz w:val="28"/>
          <w:szCs w:val="28"/>
          <w:lang w:val="tr-TR" w:eastAsia="zh-CN"/>
        </w:rPr>
        <w:t xml:space="preserve">Danışmalar ilgili </w:t>
      </w:r>
      <w:r w:rsidR="007C43A0" w:rsidRPr="00DC688E">
        <w:rPr>
          <w:rFonts w:ascii="Times New Roman" w:eastAsia="SimSun" w:hAnsi="Times New Roman" w:cs="Times New Roman"/>
          <w:sz w:val="28"/>
          <w:szCs w:val="28"/>
          <w:lang w:val="tr-TR" w:eastAsia="zh-CN"/>
        </w:rPr>
        <w:t>taraftarların</w:t>
      </w:r>
      <w:r w:rsidR="00B71E5B" w:rsidRPr="00DC688E">
        <w:rPr>
          <w:rFonts w:ascii="Times New Roman" w:eastAsia="SimSun" w:hAnsi="Times New Roman" w:cs="Times New Roman"/>
          <w:sz w:val="28"/>
          <w:szCs w:val="28"/>
          <w:lang w:val="tr-TR" w:eastAsia="zh-CN"/>
        </w:rPr>
        <w:t xml:space="preserve"> herhangi bir müteakip işlemdeki haklarına halel gelmeksizin olacaktır. </w:t>
      </w:r>
    </w:p>
    <w:p w14:paraId="7A6A4DFD"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3B03BD0F" w14:textId="67327122" w:rsidR="00DB55D5" w:rsidRPr="00DC688E" w:rsidRDefault="00B71E5B"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V.4</w:t>
      </w:r>
    </w:p>
    <w:p w14:paraId="1978B4A7" w14:textId="7F9845DF" w:rsidR="00DB55D5" w:rsidRPr="00DC688E" w:rsidRDefault="00B71E5B"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Tahkim Panelinin Kurulması</w:t>
      </w:r>
    </w:p>
    <w:p w14:paraId="46B73A18" w14:textId="77777777" w:rsidR="00DB55D5" w:rsidRPr="00DC688E" w:rsidRDefault="00DB55D5" w:rsidP="00DB55D5">
      <w:pPr>
        <w:tabs>
          <w:tab w:val="left" w:pos="567"/>
        </w:tabs>
        <w:spacing w:after="0" w:line="240" w:lineRule="auto"/>
        <w:jc w:val="center"/>
        <w:rPr>
          <w:rFonts w:ascii="Times New Roman" w:eastAsia="SimSun" w:hAnsi="Times New Roman" w:cs="Times New Roman"/>
          <w:sz w:val="28"/>
          <w:szCs w:val="28"/>
          <w:lang w:val="tr-TR" w:eastAsia="zh-CN"/>
        </w:rPr>
      </w:pPr>
    </w:p>
    <w:p w14:paraId="7E3C72DF" w14:textId="4628BB69" w:rsidR="00DB55D5" w:rsidRPr="00DC688E" w:rsidRDefault="00DB55D5" w:rsidP="00DB55D5">
      <w:pPr>
        <w:tabs>
          <w:tab w:val="left" w:pos="567"/>
        </w:tabs>
        <w:spacing w:after="0" w:line="240" w:lineRule="auto"/>
        <w:jc w:val="both"/>
        <w:rPr>
          <w:rFonts w:ascii="Times New Roman" w:eastAsia="SimSun" w:hAnsi="Times New Roman" w:cs="Times New Roman"/>
          <w:color w:val="00B0F0"/>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B71E5B" w:rsidRPr="00DC688E">
        <w:rPr>
          <w:rFonts w:ascii="Times New Roman" w:eastAsia="SimSun" w:hAnsi="Times New Roman" w:cs="Times New Roman"/>
          <w:sz w:val="28"/>
          <w:szCs w:val="28"/>
          <w:lang w:val="tr-TR" w:eastAsia="zh-CN"/>
        </w:rPr>
        <w:t xml:space="preserve">Şayet mesele Ortak Komite içinde Madde V.3’e göre çözümlenmedi ise, </w:t>
      </w:r>
      <w:r w:rsidR="007C43A0" w:rsidRPr="00DC688E">
        <w:rPr>
          <w:rFonts w:ascii="Times New Roman" w:eastAsia="SimSun" w:hAnsi="Times New Roman" w:cs="Times New Roman"/>
          <w:sz w:val="28"/>
          <w:szCs w:val="28"/>
          <w:lang w:val="tr-TR" w:eastAsia="zh-CN"/>
        </w:rPr>
        <w:t>şikâyetçi</w:t>
      </w:r>
      <w:r w:rsidR="00B71E5B" w:rsidRPr="00DC688E">
        <w:rPr>
          <w:rFonts w:ascii="Times New Roman" w:eastAsia="SimSun" w:hAnsi="Times New Roman" w:cs="Times New Roman"/>
          <w:sz w:val="28"/>
          <w:szCs w:val="28"/>
          <w:lang w:val="tr-TR" w:eastAsia="zh-CN"/>
        </w:rPr>
        <w:t xml:space="preserve"> tarafça </w:t>
      </w:r>
      <w:r w:rsidR="007C43A0" w:rsidRPr="00DC688E">
        <w:rPr>
          <w:rFonts w:ascii="Times New Roman" w:eastAsia="SimSun" w:hAnsi="Times New Roman" w:cs="Times New Roman"/>
          <w:sz w:val="28"/>
          <w:szCs w:val="28"/>
          <w:lang w:val="tr-TR" w:eastAsia="zh-CN"/>
        </w:rPr>
        <w:t>şikâyete</w:t>
      </w:r>
      <w:r w:rsidR="00B71E5B" w:rsidRPr="00DC688E">
        <w:rPr>
          <w:rFonts w:ascii="Times New Roman" w:eastAsia="SimSun" w:hAnsi="Times New Roman" w:cs="Times New Roman"/>
          <w:sz w:val="28"/>
          <w:szCs w:val="28"/>
          <w:lang w:val="tr-TR" w:eastAsia="zh-CN"/>
        </w:rPr>
        <w:t xml:space="preserve"> konu tarafa muhatap yazılı bir talep vasıtasıyla tahkime başvuru konusu edilebilir. </w:t>
      </w:r>
    </w:p>
    <w:p w14:paraId="700FD224" w14:textId="77777777" w:rsidR="00DB55D5" w:rsidRPr="00DC688E" w:rsidRDefault="00DB55D5" w:rsidP="00DB55D5">
      <w:pPr>
        <w:tabs>
          <w:tab w:val="left" w:pos="567"/>
        </w:tabs>
        <w:spacing w:after="0" w:line="240" w:lineRule="auto"/>
        <w:jc w:val="both"/>
        <w:rPr>
          <w:rFonts w:ascii="Times New Roman" w:eastAsia="SimSun" w:hAnsi="Times New Roman" w:cs="Times New Roman"/>
          <w:color w:val="00B0F0"/>
          <w:sz w:val="28"/>
          <w:szCs w:val="28"/>
          <w:lang w:val="tr-TR" w:eastAsia="zh-CN"/>
        </w:rPr>
      </w:pPr>
    </w:p>
    <w:p w14:paraId="29FD961B" w14:textId="78C159C1"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color w:val="00B0F0"/>
          <w:sz w:val="28"/>
          <w:szCs w:val="28"/>
          <w:lang w:val="tr-TR" w:eastAsia="zh-CN"/>
        </w:rPr>
        <w:tab/>
      </w:r>
      <w:r w:rsidR="007C43A0" w:rsidRPr="00DC688E">
        <w:rPr>
          <w:rFonts w:ascii="Times New Roman" w:eastAsia="SimSun" w:hAnsi="Times New Roman" w:cs="Times New Roman"/>
          <w:sz w:val="28"/>
          <w:szCs w:val="28"/>
          <w:lang w:val="tr-TR" w:eastAsia="zh-CN"/>
        </w:rPr>
        <w:t>Şikâyetçi</w:t>
      </w:r>
      <w:r w:rsidR="00B71E5B" w:rsidRPr="00DC688E">
        <w:rPr>
          <w:rFonts w:ascii="Times New Roman" w:eastAsia="SimSun" w:hAnsi="Times New Roman" w:cs="Times New Roman"/>
          <w:sz w:val="28"/>
          <w:szCs w:val="28"/>
          <w:lang w:val="tr-TR" w:eastAsia="zh-CN"/>
        </w:rPr>
        <w:t xml:space="preserve"> taraf talebinde bu Anlaşmayı ihlal ettiğini değerlendirdiği önlemi belirtecek ve </w:t>
      </w:r>
      <w:r w:rsidR="007C43A0" w:rsidRPr="00DC688E">
        <w:rPr>
          <w:rFonts w:ascii="Times New Roman" w:eastAsia="SimSun" w:hAnsi="Times New Roman" w:cs="Times New Roman"/>
          <w:sz w:val="28"/>
          <w:szCs w:val="28"/>
          <w:lang w:val="tr-TR" w:eastAsia="zh-CN"/>
        </w:rPr>
        <w:t>şikâyetin</w:t>
      </w:r>
      <w:r w:rsidR="00B71E5B" w:rsidRPr="00DC688E">
        <w:rPr>
          <w:rFonts w:ascii="Times New Roman" w:eastAsia="SimSun" w:hAnsi="Times New Roman" w:cs="Times New Roman"/>
          <w:sz w:val="28"/>
          <w:szCs w:val="28"/>
          <w:lang w:val="tr-TR" w:eastAsia="zh-CN"/>
        </w:rPr>
        <w:t xml:space="preserve"> yasal dayanağının kısa bir özetini temin edecektir.  </w:t>
      </w:r>
    </w:p>
    <w:p w14:paraId="00745A5C" w14:textId="77777777" w:rsidR="00DB55D5" w:rsidRPr="00DC688E" w:rsidRDefault="00DB55D5" w:rsidP="00DB55D5">
      <w:pPr>
        <w:tabs>
          <w:tab w:val="left" w:pos="567"/>
        </w:tabs>
        <w:spacing w:after="0" w:line="240" w:lineRule="auto"/>
        <w:jc w:val="both"/>
        <w:rPr>
          <w:rFonts w:ascii="Times New Roman" w:eastAsia="SimSun" w:hAnsi="Times New Roman" w:cs="Times New Roman"/>
          <w:color w:val="00B0F0"/>
          <w:sz w:val="28"/>
          <w:szCs w:val="28"/>
          <w:lang w:val="tr-TR" w:eastAsia="zh-CN"/>
        </w:rPr>
      </w:pPr>
    </w:p>
    <w:p w14:paraId="4B870DC5" w14:textId="77777777" w:rsidR="00DB55D5" w:rsidRPr="00DC688E" w:rsidRDefault="00DB55D5" w:rsidP="00DB55D5">
      <w:pPr>
        <w:tabs>
          <w:tab w:val="left" w:pos="567"/>
        </w:tabs>
        <w:spacing w:after="0" w:line="240" w:lineRule="auto"/>
        <w:jc w:val="both"/>
        <w:rPr>
          <w:rFonts w:ascii="Times New Roman" w:eastAsia="SimSun" w:hAnsi="Times New Roman" w:cs="Times New Roman"/>
          <w:color w:val="00B0F0"/>
          <w:sz w:val="28"/>
          <w:szCs w:val="28"/>
          <w:lang w:val="tr-TR" w:eastAsia="zh-CN"/>
        </w:rPr>
      </w:pPr>
    </w:p>
    <w:p w14:paraId="17281034" w14:textId="3C89FE6D" w:rsidR="00DB55D5" w:rsidRPr="00DC688E" w:rsidRDefault="00B71E5B"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V.5</w:t>
      </w:r>
    </w:p>
    <w:p w14:paraId="77025D93" w14:textId="045F0ABD" w:rsidR="00DB55D5" w:rsidRPr="00DC688E" w:rsidRDefault="00B71E5B"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Tahkim</w:t>
      </w:r>
      <w:r w:rsidR="00DB55D5" w:rsidRPr="00DC688E">
        <w:rPr>
          <w:rFonts w:ascii="Times New Roman" w:eastAsia="SimSun" w:hAnsi="Times New Roman" w:cs="Times New Roman"/>
          <w:b/>
          <w:sz w:val="28"/>
          <w:szCs w:val="28"/>
          <w:lang w:val="tr-TR" w:eastAsia="zh-CN"/>
        </w:rPr>
        <w:t xml:space="preserve"> Panel</w:t>
      </w:r>
      <w:r w:rsidRPr="00DC688E">
        <w:rPr>
          <w:rFonts w:ascii="Times New Roman" w:eastAsia="SimSun" w:hAnsi="Times New Roman" w:cs="Times New Roman"/>
          <w:b/>
          <w:sz w:val="28"/>
          <w:szCs w:val="28"/>
          <w:lang w:val="tr-TR" w:eastAsia="zh-CN"/>
        </w:rPr>
        <w:t>i</w:t>
      </w:r>
    </w:p>
    <w:p w14:paraId="30CCC392"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3A77728F" w14:textId="412EB715"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B71E5B" w:rsidRPr="00DC688E">
        <w:rPr>
          <w:rFonts w:ascii="Times New Roman" w:eastAsia="SimSun" w:hAnsi="Times New Roman" w:cs="Times New Roman"/>
          <w:sz w:val="28"/>
          <w:szCs w:val="28"/>
          <w:lang w:val="tr-TR" w:eastAsia="zh-CN"/>
        </w:rPr>
        <w:t xml:space="preserve">Tahkim paneli üç üyeden oluşacaktır.  </w:t>
      </w:r>
    </w:p>
    <w:p w14:paraId="1372AC7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314F4D3D" w14:textId="7CBEFA2F"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B71E5B" w:rsidRPr="00DC688E">
        <w:rPr>
          <w:rFonts w:ascii="Times New Roman" w:eastAsia="SimSun" w:hAnsi="Times New Roman" w:cs="Times New Roman"/>
          <w:sz w:val="28"/>
          <w:szCs w:val="28"/>
          <w:lang w:val="tr-TR" w:eastAsia="zh-CN"/>
        </w:rPr>
        <w:t xml:space="preserve">İhtilafı panele taşıyan taraf Madde V.4’e göre yazılı talebinde </w:t>
      </w:r>
      <w:r w:rsidR="00122024" w:rsidRPr="00DC688E">
        <w:rPr>
          <w:rFonts w:ascii="Times New Roman" w:eastAsia="SimSun" w:hAnsi="Times New Roman" w:cs="Times New Roman"/>
          <w:sz w:val="28"/>
          <w:szCs w:val="28"/>
          <w:lang w:val="tr-TR" w:eastAsia="zh-CN"/>
        </w:rPr>
        <w:t xml:space="preserve">tahkim panelinin bir üyesini görevlendirecektir. </w:t>
      </w:r>
    </w:p>
    <w:p w14:paraId="4A52E83D"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69A44626" w14:textId="266FB9A8"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sz w:val="28"/>
          <w:szCs w:val="28"/>
          <w:lang w:val="tr-TR" w:eastAsia="zh-CN"/>
        </w:rPr>
        <w:tab/>
      </w:r>
      <w:r w:rsidR="00122024" w:rsidRPr="00DC688E">
        <w:rPr>
          <w:rFonts w:ascii="Times New Roman" w:eastAsia="SimSun" w:hAnsi="Times New Roman" w:cs="Times New Roman"/>
          <w:sz w:val="28"/>
          <w:szCs w:val="28"/>
          <w:lang w:val="tr-TR" w:eastAsia="zh-CN"/>
        </w:rPr>
        <w:t xml:space="preserve">İkinci Fıkrada atıf yapılan talebin alınmasından 15 gün içinde </w:t>
      </w:r>
      <w:r w:rsidR="007C43A0" w:rsidRPr="00DC688E">
        <w:rPr>
          <w:rFonts w:ascii="Times New Roman" w:eastAsia="SimSun" w:hAnsi="Times New Roman" w:cs="Times New Roman"/>
          <w:sz w:val="28"/>
          <w:szCs w:val="28"/>
          <w:lang w:val="tr-TR" w:eastAsia="zh-CN"/>
        </w:rPr>
        <w:t>şikâyet</w:t>
      </w:r>
      <w:r w:rsidR="00C20BC3" w:rsidRPr="00DC688E">
        <w:rPr>
          <w:rFonts w:ascii="Times New Roman" w:eastAsia="SimSun" w:hAnsi="Times New Roman" w:cs="Times New Roman"/>
          <w:sz w:val="28"/>
          <w:szCs w:val="28"/>
          <w:lang w:val="tr-TR" w:eastAsia="zh-CN"/>
        </w:rPr>
        <w:t xml:space="preserve"> edilen</w:t>
      </w:r>
      <w:r w:rsidR="00122024" w:rsidRPr="00DC688E">
        <w:rPr>
          <w:rFonts w:ascii="Times New Roman" w:eastAsia="SimSun" w:hAnsi="Times New Roman" w:cs="Times New Roman"/>
          <w:sz w:val="28"/>
          <w:szCs w:val="28"/>
          <w:lang w:val="tr-TR" w:eastAsia="zh-CN"/>
        </w:rPr>
        <w:t xml:space="preserve"> taraf tahkim panelinin bir üyesini görevlendirecektir. </w:t>
      </w:r>
    </w:p>
    <w:p w14:paraId="5E23FF6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260A56A8" w14:textId="16B0F9AB"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lastRenderedPageBreak/>
        <w:t>4.</w:t>
      </w:r>
      <w:r w:rsidRPr="00DC688E">
        <w:rPr>
          <w:rFonts w:ascii="Times New Roman" w:eastAsia="SimSun" w:hAnsi="Times New Roman" w:cs="Times New Roman"/>
          <w:sz w:val="28"/>
          <w:szCs w:val="28"/>
          <w:lang w:val="tr-TR" w:eastAsia="zh-CN"/>
        </w:rPr>
        <w:tab/>
      </w:r>
      <w:r w:rsidR="00122024" w:rsidRPr="00DC688E">
        <w:rPr>
          <w:rFonts w:ascii="Times New Roman" w:eastAsia="SimSun" w:hAnsi="Times New Roman" w:cs="Times New Roman"/>
          <w:sz w:val="28"/>
          <w:szCs w:val="28"/>
          <w:lang w:val="tr-TR" w:eastAsia="zh-CN"/>
        </w:rPr>
        <w:t xml:space="preserve">İhtilafın tarafları ikinci üyenin görevlendirilmesinden 30 gün içinde üçüncü üyenin görevlendirilmesi üstünde anlaşacaklardır. Bu şekilde atanan üye tahkim paneline başkanlık edecektir. </w:t>
      </w:r>
    </w:p>
    <w:p w14:paraId="75AB3A01"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4DD2370" w14:textId="2CA807A9"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5.</w:t>
      </w:r>
      <w:r w:rsidRPr="00DC688E">
        <w:rPr>
          <w:rFonts w:ascii="Times New Roman" w:eastAsia="SimSun" w:hAnsi="Times New Roman" w:cs="Times New Roman"/>
          <w:sz w:val="28"/>
          <w:szCs w:val="28"/>
          <w:lang w:val="tr-TR" w:eastAsia="zh-CN"/>
        </w:rPr>
        <w:tab/>
      </w:r>
      <w:r w:rsidR="00122024" w:rsidRPr="00DC688E">
        <w:rPr>
          <w:rFonts w:ascii="Times New Roman" w:eastAsia="SimSun" w:hAnsi="Times New Roman" w:cs="Times New Roman"/>
          <w:sz w:val="28"/>
          <w:szCs w:val="28"/>
          <w:lang w:val="tr-TR" w:eastAsia="zh-CN"/>
        </w:rPr>
        <w:t>Eğer 2</w:t>
      </w:r>
      <w:r w:rsidR="001C61AC">
        <w:rPr>
          <w:rFonts w:ascii="Times New Roman" w:eastAsia="SimSun" w:hAnsi="Times New Roman" w:cs="Times New Roman"/>
          <w:sz w:val="28"/>
          <w:szCs w:val="28"/>
          <w:lang w:val="tr-TR" w:eastAsia="zh-CN"/>
        </w:rPr>
        <w:t>.</w:t>
      </w:r>
      <w:r w:rsidR="00122024" w:rsidRPr="00DC688E">
        <w:rPr>
          <w:rFonts w:ascii="Times New Roman" w:eastAsia="SimSun" w:hAnsi="Times New Roman" w:cs="Times New Roman"/>
          <w:sz w:val="28"/>
          <w:szCs w:val="28"/>
          <w:lang w:val="tr-TR" w:eastAsia="zh-CN"/>
        </w:rPr>
        <w:t xml:space="preserve"> Fıkrada atıfta bulunulan bildirimin alınması tarihinden sonraki 45 gün içinde her üç üye de görevlendirilmemiş ise, gerekli görevlendirmeler ihtilafla ilgili tarafların herhangi birisince yapılan başvuruya istinaden </w:t>
      </w:r>
      <w:proofErr w:type="gramStart"/>
      <w:r w:rsidR="00122024" w:rsidRPr="00DC688E">
        <w:rPr>
          <w:rFonts w:ascii="Times New Roman" w:eastAsia="SimSun" w:hAnsi="Times New Roman" w:cs="Times New Roman"/>
          <w:sz w:val="28"/>
          <w:szCs w:val="28"/>
          <w:lang w:val="tr-TR" w:eastAsia="zh-CN"/>
        </w:rPr>
        <w:t>Daimi</w:t>
      </w:r>
      <w:proofErr w:type="gramEnd"/>
      <w:r w:rsidR="00122024" w:rsidRPr="00DC688E">
        <w:rPr>
          <w:rFonts w:ascii="Times New Roman" w:eastAsia="SimSun" w:hAnsi="Times New Roman" w:cs="Times New Roman"/>
          <w:sz w:val="28"/>
          <w:szCs w:val="28"/>
          <w:lang w:val="tr-TR" w:eastAsia="zh-CN"/>
        </w:rPr>
        <w:t xml:space="preserve"> Tahkim Mahkemesi Genel Sekreterliği (PCA) tarafından, ilave 30 gün içinde yapılacaktır. Eğer </w:t>
      </w:r>
      <w:proofErr w:type="spellStart"/>
      <w:r w:rsidR="00122024" w:rsidRPr="00DC688E">
        <w:rPr>
          <w:rFonts w:ascii="Times New Roman" w:eastAsia="SimSun" w:hAnsi="Times New Roman" w:cs="Times New Roman"/>
          <w:sz w:val="28"/>
          <w:szCs w:val="28"/>
          <w:lang w:val="tr-TR" w:eastAsia="zh-CN"/>
        </w:rPr>
        <w:t>PCA’nın</w:t>
      </w:r>
      <w:proofErr w:type="spellEnd"/>
      <w:r w:rsidR="00122024" w:rsidRPr="00DC688E">
        <w:rPr>
          <w:rFonts w:ascii="Times New Roman" w:eastAsia="SimSun" w:hAnsi="Times New Roman" w:cs="Times New Roman"/>
          <w:sz w:val="28"/>
          <w:szCs w:val="28"/>
          <w:lang w:val="tr-TR" w:eastAsia="zh-CN"/>
        </w:rPr>
        <w:t xml:space="preserve"> Genel Sekreteri bu fıkra çerçevesinde eylemde bulunmaya muktedir değilse veya bu Anlaşmanın </w:t>
      </w:r>
      <w:r w:rsidR="00261259" w:rsidRPr="00DC688E">
        <w:rPr>
          <w:rFonts w:ascii="Times New Roman" w:eastAsia="SimSun" w:hAnsi="Times New Roman" w:cs="Times New Roman"/>
          <w:sz w:val="28"/>
          <w:szCs w:val="28"/>
          <w:lang w:val="tr-TR" w:eastAsia="zh-CN"/>
        </w:rPr>
        <w:t>Taraflarından birisinin vatandaşı ise görevlendirme veya atama</w:t>
      </w:r>
      <w:r w:rsidR="00C85B11" w:rsidRPr="00DC688E">
        <w:rPr>
          <w:rFonts w:ascii="Times New Roman" w:eastAsia="SimSun" w:hAnsi="Times New Roman" w:cs="Times New Roman"/>
          <w:sz w:val="28"/>
          <w:szCs w:val="28"/>
          <w:lang w:val="tr-TR" w:eastAsia="zh-CN"/>
        </w:rPr>
        <w:t xml:space="preserve">, </w:t>
      </w:r>
      <w:r w:rsidR="007C43A0" w:rsidRPr="00DC688E">
        <w:rPr>
          <w:rFonts w:ascii="Times New Roman" w:eastAsia="SimSun" w:hAnsi="Times New Roman" w:cs="Times New Roman"/>
          <w:sz w:val="28"/>
          <w:szCs w:val="28"/>
          <w:lang w:val="tr-TR" w:eastAsia="zh-CN"/>
        </w:rPr>
        <w:t>söz konusu</w:t>
      </w:r>
      <w:r w:rsidR="00C85B11" w:rsidRPr="00DC688E">
        <w:rPr>
          <w:rFonts w:ascii="Times New Roman" w:eastAsia="SimSun" w:hAnsi="Times New Roman" w:cs="Times New Roman"/>
          <w:sz w:val="28"/>
          <w:szCs w:val="28"/>
          <w:lang w:val="tr-TR" w:eastAsia="zh-CN"/>
        </w:rPr>
        <w:t xml:space="preserve"> </w:t>
      </w:r>
      <w:r w:rsidR="007C43A0" w:rsidRPr="00DC688E">
        <w:rPr>
          <w:rFonts w:ascii="Times New Roman" w:eastAsia="SimSun" w:hAnsi="Times New Roman" w:cs="Times New Roman"/>
          <w:sz w:val="28"/>
          <w:szCs w:val="28"/>
          <w:lang w:val="tr-TR" w:eastAsia="zh-CN"/>
        </w:rPr>
        <w:t>kişilerin</w:t>
      </w:r>
      <w:r w:rsidR="00C85B11" w:rsidRPr="00DC688E">
        <w:rPr>
          <w:rFonts w:ascii="Times New Roman" w:eastAsia="SimSun" w:hAnsi="Times New Roman" w:cs="Times New Roman"/>
          <w:sz w:val="28"/>
          <w:szCs w:val="28"/>
          <w:lang w:val="tr-TR" w:eastAsia="zh-CN"/>
        </w:rPr>
        <w:t xml:space="preserve"> taraflardan birinin vatandaşı olmaması kaydıyla,</w:t>
      </w:r>
      <w:r w:rsidR="00261259" w:rsidRPr="00DC688E">
        <w:rPr>
          <w:rFonts w:ascii="Times New Roman" w:eastAsia="SimSun" w:hAnsi="Times New Roman" w:cs="Times New Roman"/>
          <w:sz w:val="28"/>
          <w:szCs w:val="28"/>
          <w:lang w:val="tr-TR" w:eastAsia="zh-CN"/>
        </w:rPr>
        <w:t xml:space="preserve"> </w:t>
      </w:r>
      <w:proofErr w:type="spellStart"/>
      <w:r w:rsidR="00261259" w:rsidRPr="00DC688E">
        <w:rPr>
          <w:rFonts w:ascii="Times New Roman" w:eastAsia="SimSun" w:hAnsi="Times New Roman" w:cs="Times New Roman"/>
          <w:sz w:val="28"/>
          <w:szCs w:val="28"/>
          <w:lang w:val="tr-TR" w:eastAsia="zh-CN"/>
        </w:rPr>
        <w:t>PCA’nın</w:t>
      </w:r>
      <w:proofErr w:type="spellEnd"/>
      <w:r w:rsidR="00261259" w:rsidRPr="00DC688E">
        <w:rPr>
          <w:rFonts w:ascii="Times New Roman" w:eastAsia="SimSun" w:hAnsi="Times New Roman" w:cs="Times New Roman"/>
          <w:sz w:val="28"/>
          <w:szCs w:val="28"/>
          <w:lang w:val="tr-TR" w:eastAsia="zh-CN"/>
        </w:rPr>
        <w:t xml:space="preserve"> Genel Sekreter Yardımcısı tarafından </w:t>
      </w:r>
      <w:r w:rsidR="00C85B11" w:rsidRPr="00DC688E">
        <w:rPr>
          <w:rFonts w:ascii="Times New Roman" w:eastAsia="SimSun" w:hAnsi="Times New Roman" w:cs="Times New Roman"/>
          <w:sz w:val="28"/>
          <w:szCs w:val="28"/>
          <w:lang w:val="tr-TR" w:eastAsia="zh-CN"/>
        </w:rPr>
        <w:t xml:space="preserve">veya kıdem bakımından bir sonraki görevlisi tarafından </w:t>
      </w:r>
      <w:r w:rsidR="00261259" w:rsidRPr="00DC688E">
        <w:rPr>
          <w:rFonts w:ascii="Times New Roman" w:eastAsia="SimSun" w:hAnsi="Times New Roman" w:cs="Times New Roman"/>
          <w:sz w:val="28"/>
          <w:szCs w:val="28"/>
          <w:lang w:val="tr-TR" w:eastAsia="zh-CN"/>
        </w:rPr>
        <w:t xml:space="preserve">yapılacaktır. </w:t>
      </w:r>
    </w:p>
    <w:p w14:paraId="72A548E4"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9EA3E6D" w14:textId="581D79E1"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6.</w:t>
      </w:r>
      <w:r w:rsidRPr="00DC688E">
        <w:rPr>
          <w:rFonts w:ascii="Times New Roman" w:eastAsia="SimSun" w:hAnsi="Times New Roman" w:cs="Times New Roman"/>
          <w:sz w:val="28"/>
          <w:szCs w:val="28"/>
          <w:lang w:val="tr-TR" w:eastAsia="zh-CN"/>
        </w:rPr>
        <w:tab/>
      </w:r>
      <w:r w:rsidR="00B479BA">
        <w:rPr>
          <w:rFonts w:ascii="Times New Roman" w:eastAsia="SimSun" w:hAnsi="Times New Roman" w:cs="Times New Roman"/>
          <w:sz w:val="28"/>
          <w:szCs w:val="28"/>
          <w:lang w:val="tr-TR" w:eastAsia="zh-CN"/>
        </w:rPr>
        <w:t>Tahkim paneli</w:t>
      </w:r>
      <w:r w:rsidR="00261259" w:rsidRPr="00DC688E">
        <w:rPr>
          <w:rFonts w:ascii="Times New Roman" w:eastAsia="SimSun" w:hAnsi="Times New Roman" w:cs="Times New Roman"/>
          <w:sz w:val="28"/>
          <w:szCs w:val="28"/>
          <w:lang w:val="tr-TR" w:eastAsia="zh-CN"/>
        </w:rPr>
        <w:t xml:space="preserve">nin başkanı taraflardan herhangi birisinin vatandaşı olmayacak, alışılmış </w:t>
      </w:r>
      <w:r w:rsidR="007C43A0" w:rsidRPr="00DC688E">
        <w:rPr>
          <w:rFonts w:ascii="Times New Roman" w:eastAsia="SimSun" w:hAnsi="Times New Roman" w:cs="Times New Roman"/>
          <w:sz w:val="28"/>
          <w:szCs w:val="28"/>
          <w:lang w:val="tr-TR" w:eastAsia="zh-CN"/>
        </w:rPr>
        <w:t>ikametgâhı</w:t>
      </w:r>
      <w:r w:rsidR="00261259" w:rsidRPr="00DC688E">
        <w:rPr>
          <w:rFonts w:ascii="Times New Roman" w:eastAsia="SimSun" w:hAnsi="Times New Roman" w:cs="Times New Roman"/>
          <w:sz w:val="28"/>
          <w:szCs w:val="28"/>
          <w:lang w:val="tr-TR" w:eastAsia="zh-CN"/>
        </w:rPr>
        <w:t xml:space="preserve"> taraflardan </w:t>
      </w:r>
      <w:proofErr w:type="gramStart"/>
      <w:r w:rsidR="00261259" w:rsidRPr="00DC688E">
        <w:rPr>
          <w:rFonts w:ascii="Times New Roman" w:eastAsia="SimSun" w:hAnsi="Times New Roman" w:cs="Times New Roman"/>
          <w:sz w:val="28"/>
          <w:szCs w:val="28"/>
          <w:lang w:val="tr-TR" w:eastAsia="zh-CN"/>
        </w:rPr>
        <w:t>her hangi</w:t>
      </w:r>
      <w:proofErr w:type="gramEnd"/>
      <w:r w:rsidR="00261259" w:rsidRPr="00DC688E">
        <w:rPr>
          <w:rFonts w:ascii="Times New Roman" w:eastAsia="SimSun" w:hAnsi="Times New Roman" w:cs="Times New Roman"/>
          <w:sz w:val="28"/>
          <w:szCs w:val="28"/>
          <w:lang w:val="tr-TR" w:eastAsia="zh-CN"/>
        </w:rPr>
        <w:t xml:space="preserve"> birisinin bölgesinde olmayacak, taraflardan herhangi birisince önceden istihdam edilmiş veya istihdam ediliyor olma durumu olmayacak veya mahkemedeki dava ile daha önce hangi sıfatla olursa olsun meşgul olmamış olacaktır. </w:t>
      </w:r>
    </w:p>
    <w:p w14:paraId="3A69AF25"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0370E63A" w14:textId="3F75D610"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7.</w:t>
      </w:r>
      <w:r w:rsidRPr="00DC688E">
        <w:rPr>
          <w:rFonts w:ascii="Times New Roman" w:eastAsia="SimSun" w:hAnsi="Times New Roman" w:cs="Times New Roman"/>
          <w:sz w:val="28"/>
          <w:szCs w:val="28"/>
          <w:lang w:val="tr-TR" w:eastAsia="zh-CN"/>
        </w:rPr>
        <w:tab/>
      </w:r>
      <w:r w:rsidR="00626675" w:rsidRPr="00DC688E">
        <w:rPr>
          <w:rFonts w:ascii="Times New Roman" w:eastAsia="SimSun" w:hAnsi="Times New Roman" w:cs="Times New Roman"/>
          <w:sz w:val="28"/>
          <w:szCs w:val="28"/>
          <w:lang w:val="tr-TR" w:eastAsia="zh-CN"/>
        </w:rPr>
        <w:t>Mevcut şartlar, herhangi bir tahkim pan</w:t>
      </w:r>
      <w:r w:rsidR="002C22C7">
        <w:rPr>
          <w:rFonts w:ascii="Times New Roman" w:eastAsia="SimSun" w:hAnsi="Times New Roman" w:cs="Times New Roman"/>
          <w:sz w:val="28"/>
          <w:szCs w:val="28"/>
          <w:lang w:val="tr-TR" w:eastAsia="zh-CN"/>
        </w:rPr>
        <w:t xml:space="preserve">eli üyesinin bu faslın veya Ek </w:t>
      </w:r>
      <w:proofErr w:type="spellStart"/>
      <w:r w:rsidR="002C22C7">
        <w:rPr>
          <w:rFonts w:ascii="Times New Roman" w:eastAsia="SimSun" w:hAnsi="Times New Roman" w:cs="Times New Roman"/>
          <w:sz w:val="28"/>
          <w:szCs w:val="28"/>
          <w:lang w:val="tr-TR" w:eastAsia="zh-CN"/>
        </w:rPr>
        <w:t>V</w:t>
      </w:r>
      <w:r w:rsidR="00626675" w:rsidRPr="00DC688E">
        <w:rPr>
          <w:rFonts w:ascii="Times New Roman" w:eastAsia="SimSun" w:hAnsi="Times New Roman" w:cs="Times New Roman"/>
          <w:sz w:val="28"/>
          <w:szCs w:val="28"/>
          <w:lang w:val="tr-TR" w:eastAsia="zh-CN"/>
        </w:rPr>
        <w:t>II</w:t>
      </w:r>
      <w:r w:rsidR="007C43A0">
        <w:rPr>
          <w:rFonts w:ascii="Times New Roman" w:eastAsia="SimSun" w:hAnsi="Times New Roman" w:cs="Times New Roman"/>
          <w:sz w:val="28"/>
          <w:szCs w:val="28"/>
          <w:lang w:val="tr-TR" w:eastAsia="zh-CN"/>
        </w:rPr>
        <w:t>’</w:t>
      </w:r>
      <w:r w:rsidR="00564B9F">
        <w:rPr>
          <w:rFonts w:ascii="Times New Roman" w:eastAsia="SimSun" w:hAnsi="Times New Roman" w:cs="Times New Roman"/>
          <w:sz w:val="28"/>
          <w:szCs w:val="28"/>
          <w:lang w:val="tr-TR" w:eastAsia="zh-CN"/>
        </w:rPr>
        <w:t>d</w:t>
      </w:r>
      <w:r w:rsidR="00626675" w:rsidRPr="00DC688E">
        <w:rPr>
          <w:rFonts w:ascii="Times New Roman" w:eastAsia="SimSun" w:hAnsi="Times New Roman" w:cs="Times New Roman"/>
          <w:sz w:val="28"/>
          <w:szCs w:val="28"/>
          <w:lang w:val="tr-TR" w:eastAsia="zh-CN"/>
        </w:rPr>
        <w:t>e</w:t>
      </w:r>
      <w:proofErr w:type="spellEnd"/>
      <w:r w:rsidR="00626675" w:rsidRPr="00DC688E">
        <w:rPr>
          <w:rFonts w:ascii="Times New Roman" w:eastAsia="SimSun" w:hAnsi="Times New Roman" w:cs="Times New Roman"/>
          <w:sz w:val="28"/>
          <w:szCs w:val="28"/>
          <w:lang w:val="tr-TR" w:eastAsia="zh-CN"/>
        </w:rPr>
        <w:t xml:space="preserve"> tespit edilmiş </w:t>
      </w:r>
      <w:r w:rsidR="005B208D">
        <w:rPr>
          <w:rFonts w:ascii="Times New Roman" w:eastAsia="SimSun" w:hAnsi="Times New Roman" w:cs="Times New Roman"/>
          <w:sz w:val="28"/>
          <w:szCs w:val="28"/>
          <w:lang w:val="tr-TR" w:eastAsia="zh-CN"/>
        </w:rPr>
        <w:t>Usul</w:t>
      </w:r>
      <w:r w:rsidR="00626675" w:rsidRPr="00DC688E">
        <w:rPr>
          <w:rFonts w:ascii="Times New Roman" w:eastAsia="SimSun" w:hAnsi="Times New Roman" w:cs="Times New Roman"/>
          <w:sz w:val="28"/>
          <w:szCs w:val="28"/>
          <w:lang w:val="tr-TR" w:eastAsia="zh-CN"/>
        </w:rPr>
        <w:t xml:space="preserve"> Kuralları Modeline uygun olup olmadığı konusunda meşru şüpheler oluşmasına meydan veriyorsa, bu üyenin reddi istenebilir. </w:t>
      </w:r>
      <w:r w:rsidR="006B476D" w:rsidRPr="00DC688E">
        <w:rPr>
          <w:rFonts w:ascii="Times New Roman" w:eastAsia="SimSun" w:hAnsi="Times New Roman" w:cs="Times New Roman"/>
          <w:sz w:val="28"/>
          <w:szCs w:val="28"/>
          <w:lang w:val="tr-TR" w:eastAsia="zh-CN"/>
        </w:rPr>
        <w:t xml:space="preserve">Eğer diğer taraf </w:t>
      </w:r>
      <w:r w:rsidR="007C43A0" w:rsidRPr="00DC688E">
        <w:rPr>
          <w:rFonts w:ascii="Times New Roman" w:eastAsia="SimSun" w:hAnsi="Times New Roman" w:cs="Times New Roman"/>
          <w:sz w:val="28"/>
          <w:szCs w:val="28"/>
          <w:lang w:val="tr-TR" w:eastAsia="zh-CN"/>
        </w:rPr>
        <w:t>ret</w:t>
      </w:r>
      <w:r w:rsidR="006B476D" w:rsidRPr="00DC688E">
        <w:rPr>
          <w:rFonts w:ascii="Times New Roman" w:eastAsia="SimSun" w:hAnsi="Times New Roman" w:cs="Times New Roman"/>
          <w:sz w:val="28"/>
          <w:szCs w:val="28"/>
          <w:lang w:val="tr-TR" w:eastAsia="zh-CN"/>
        </w:rPr>
        <w:t xml:space="preserve"> konusu ile mutabık değilse veya </w:t>
      </w:r>
      <w:r w:rsidR="007C43A0" w:rsidRPr="00DC688E">
        <w:rPr>
          <w:rFonts w:ascii="Times New Roman" w:eastAsia="SimSun" w:hAnsi="Times New Roman" w:cs="Times New Roman"/>
          <w:sz w:val="28"/>
          <w:szCs w:val="28"/>
          <w:lang w:val="tr-TR" w:eastAsia="zh-CN"/>
        </w:rPr>
        <w:t>ret</w:t>
      </w:r>
      <w:r w:rsidR="006B476D" w:rsidRPr="00DC688E">
        <w:rPr>
          <w:rFonts w:ascii="Times New Roman" w:eastAsia="SimSun" w:hAnsi="Times New Roman" w:cs="Times New Roman"/>
          <w:sz w:val="28"/>
          <w:szCs w:val="28"/>
          <w:lang w:val="tr-TR" w:eastAsia="zh-CN"/>
        </w:rPr>
        <w:t xml:space="preserve"> edilen tahkim kurulu üyesi çekilmiyorsa, </w:t>
      </w:r>
      <w:r w:rsidR="007C43A0" w:rsidRPr="00DC688E">
        <w:rPr>
          <w:rFonts w:ascii="Times New Roman" w:eastAsia="SimSun" w:hAnsi="Times New Roman" w:cs="Times New Roman"/>
          <w:sz w:val="28"/>
          <w:szCs w:val="28"/>
          <w:lang w:val="tr-TR" w:eastAsia="zh-CN"/>
        </w:rPr>
        <w:t>ret</w:t>
      </w:r>
      <w:r w:rsidR="006B476D" w:rsidRPr="00DC688E">
        <w:rPr>
          <w:rFonts w:ascii="Times New Roman" w:eastAsia="SimSun" w:hAnsi="Times New Roman" w:cs="Times New Roman"/>
          <w:sz w:val="28"/>
          <w:szCs w:val="28"/>
          <w:lang w:val="tr-TR" w:eastAsia="zh-CN"/>
        </w:rPr>
        <w:t xml:space="preserve"> konusundaki karar PCA Genel Sekreteri tarafından 5</w:t>
      </w:r>
      <w:r w:rsidR="00875CCF">
        <w:rPr>
          <w:rFonts w:ascii="Times New Roman" w:eastAsia="SimSun" w:hAnsi="Times New Roman" w:cs="Times New Roman"/>
          <w:sz w:val="28"/>
          <w:szCs w:val="28"/>
          <w:lang w:val="tr-TR" w:eastAsia="zh-CN"/>
        </w:rPr>
        <w:t>.</w:t>
      </w:r>
      <w:r w:rsidR="006B476D" w:rsidRPr="00DC688E">
        <w:rPr>
          <w:rFonts w:ascii="Times New Roman" w:eastAsia="SimSun" w:hAnsi="Times New Roman" w:cs="Times New Roman"/>
          <w:sz w:val="28"/>
          <w:szCs w:val="28"/>
          <w:lang w:val="tr-TR" w:eastAsia="zh-CN"/>
        </w:rPr>
        <w:t xml:space="preserve"> Fıkrada belirtilen prosedüre uygun olarak alınacaktır.</w:t>
      </w:r>
    </w:p>
    <w:p w14:paraId="1D3CF300"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642F5C1" w14:textId="49B53994"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8.</w:t>
      </w:r>
      <w:r w:rsidRPr="00DC688E">
        <w:rPr>
          <w:rFonts w:ascii="Times New Roman" w:eastAsia="SimSun" w:hAnsi="Times New Roman" w:cs="Times New Roman"/>
          <w:sz w:val="28"/>
          <w:szCs w:val="28"/>
          <w:lang w:val="tr-TR" w:eastAsia="zh-CN"/>
        </w:rPr>
        <w:tab/>
      </w:r>
      <w:r w:rsidR="00334483" w:rsidRPr="00DC688E">
        <w:rPr>
          <w:rFonts w:ascii="Times New Roman" w:eastAsia="SimSun" w:hAnsi="Times New Roman" w:cs="Times New Roman"/>
          <w:sz w:val="28"/>
          <w:szCs w:val="28"/>
          <w:lang w:val="tr-TR" w:eastAsia="zh-CN"/>
        </w:rPr>
        <w:t xml:space="preserve">Bir tahkim kurulu üyesi duruşmalara katılamaz ise, vefat ederse, istifa eder veya görevden alınırsa </w:t>
      </w:r>
      <w:r w:rsidR="00C90472" w:rsidRPr="00DC688E">
        <w:rPr>
          <w:rFonts w:ascii="Times New Roman" w:eastAsia="SimSun" w:hAnsi="Times New Roman" w:cs="Times New Roman"/>
          <w:sz w:val="28"/>
          <w:szCs w:val="28"/>
          <w:lang w:val="tr-TR" w:eastAsia="zh-CN"/>
        </w:rPr>
        <w:t>söz konusu</w:t>
      </w:r>
      <w:r w:rsidR="00334483" w:rsidRPr="00DC688E">
        <w:rPr>
          <w:rFonts w:ascii="Times New Roman" w:eastAsia="SimSun" w:hAnsi="Times New Roman" w:cs="Times New Roman"/>
          <w:sz w:val="28"/>
          <w:szCs w:val="28"/>
          <w:lang w:val="tr-TR" w:eastAsia="zh-CN"/>
        </w:rPr>
        <w:t xml:space="preserve"> tahkim kurulu üyesinin görevlendirilmesinde takip edilen seçim prosedürüne uygun olarak 15 gün içinde yedeği seçilecektir ve halef olan tahkim kurulu üyesi </w:t>
      </w:r>
      <w:r w:rsidR="00C90472" w:rsidRPr="00DC688E">
        <w:rPr>
          <w:rFonts w:ascii="Times New Roman" w:eastAsia="SimSun" w:hAnsi="Times New Roman" w:cs="Times New Roman"/>
          <w:sz w:val="28"/>
          <w:szCs w:val="28"/>
          <w:lang w:val="tr-TR" w:eastAsia="zh-CN"/>
        </w:rPr>
        <w:t>bu ilk</w:t>
      </w:r>
      <w:r w:rsidR="00334483" w:rsidRPr="00DC688E">
        <w:rPr>
          <w:rFonts w:ascii="Times New Roman" w:eastAsia="SimSun" w:hAnsi="Times New Roman" w:cs="Times New Roman"/>
          <w:sz w:val="28"/>
          <w:szCs w:val="28"/>
          <w:lang w:val="tr-TR" w:eastAsia="zh-CN"/>
        </w:rPr>
        <w:t xml:space="preserve"> üyenin bütün yetkilerine ve görevlerine sahip olacaktır. </w:t>
      </w:r>
      <w:r w:rsidR="00C90472" w:rsidRPr="00DC688E">
        <w:rPr>
          <w:rFonts w:ascii="Times New Roman" w:eastAsia="SimSun" w:hAnsi="Times New Roman" w:cs="Times New Roman"/>
          <w:sz w:val="28"/>
          <w:szCs w:val="28"/>
          <w:lang w:val="tr-TR" w:eastAsia="zh-CN"/>
        </w:rPr>
        <w:t xml:space="preserve"> Böyle bir durumda, tahkim paneli işlemleri bu süreçte askıya alınacaktır. </w:t>
      </w:r>
    </w:p>
    <w:p w14:paraId="11DAD425"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309398E" w14:textId="16BE0AFC"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9.</w:t>
      </w:r>
      <w:r w:rsidRPr="00DC688E">
        <w:rPr>
          <w:rFonts w:ascii="Times New Roman" w:eastAsia="SimSun" w:hAnsi="Times New Roman" w:cs="Times New Roman"/>
          <w:sz w:val="28"/>
          <w:szCs w:val="28"/>
          <w:lang w:val="tr-TR" w:eastAsia="zh-CN"/>
        </w:rPr>
        <w:tab/>
      </w:r>
      <w:r w:rsidR="00334483" w:rsidRPr="00DC688E">
        <w:rPr>
          <w:rFonts w:ascii="Times New Roman" w:eastAsia="SimSun" w:hAnsi="Times New Roman" w:cs="Times New Roman"/>
          <w:sz w:val="28"/>
          <w:szCs w:val="28"/>
          <w:lang w:val="tr-TR" w:eastAsia="zh-CN"/>
        </w:rPr>
        <w:t>Tahkim Panelinin kuruluş tarihi başkanın gör</w:t>
      </w:r>
      <w:r w:rsidR="00290347">
        <w:rPr>
          <w:rFonts w:ascii="Times New Roman" w:eastAsia="SimSun" w:hAnsi="Times New Roman" w:cs="Times New Roman"/>
          <w:sz w:val="28"/>
          <w:szCs w:val="28"/>
          <w:lang w:val="tr-TR" w:eastAsia="zh-CN"/>
        </w:rPr>
        <w:t>evlendirildiği tarih olacaktır.</w:t>
      </w:r>
    </w:p>
    <w:p w14:paraId="63F1B335" w14:textId="62E3E65F" w:rsidR="00DB55D5"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5C09AD91" w14:textId="56B61698" w:rsidR="00290347" w:rsidRDefault="00290347" w:rsidP="00DB55D5">
      <w:pPr>
        <w:tabs>
          <w:tab w:val="left" w:pos="567"/>
        </w:tabs>
        <w:spacing w:after="0" w:line="240" w:lineRule="auto"/>
        <w:jc w:val="both"/>
        <w:rPr>
          <w:rFonts w:ascii="Times New Roman" w:eastAsia="SimSun" w:hAnsi="Times New Roman" w:cs="Times New Roman"/>
          <w:sz w:val="28"/>
          <w:szCs w:val="28"/>
          <w:lang w:val="tr-TR" w:eastAsia="zh-CN"/>
        </w:rPr>
      </w:pPr>
    </w:p>
    <w:p w14:paraId="228DAF2B" w14:textId="77777777" w:rsidR="00290347" w:rsidRPr="00DC688E" w:rsidRDefault="00290347" w:rsidP="00DB55D5">
      <w:pPr>
        <w:tabs>
          <w:tab w:val="left" w:pos="567"/>
        </w:tabs>
        <w:spacing w:after="0" w:line="240" w:lineRule="auto"/>
        <w:jc w:val="both"/>
        <w:rPr>
          <w:rFonts w:ascii="Times New Roman" w:eastAsia="SimSun" w:hAnsi="Times New Roman" w:cs="Times New Roman"/>
          <w:sz w:val="28"/>
          <w:szCs w:val="28"/>
          <w:lang w:val="tr-TR" w:eastAsia="zh-CN"/>
        </w:rPr>
      </w:pPr>
    </w:p>
    <w:p w14:paraId="0110F8D9" w14:textId="1F611CA0" w:rsidR="00DB55D5" w:rsidRPr="00DC688E" w:rsidRDefault="00334483"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lastRenderedPageBreak/>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V.6</w:t>
      </w:r>
    </w:p>
    <w:p w14:paraId="0327546F" w14:textId="56B66CB8" w:rsidR="00DB55D5" w:rsidRPr="00DC688E" w:rsidRDefault="00334483"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 xml:space="preserve">Tahkim Panelinin Prosedürleri </w:t>
      </w:r>
    </w:p>
    <w:p w14:paraId="16DED143" w14:textId="09957065" w:rsidR="00DB55D5" w:rsidRPr="00DC688E" w:rsidRDefault="00334483" w:rsidP="00DB55D5">
      <w:pPr>
        <w:tabs>
          <w:tab w:val="left" w:pos="567"/>
        </w:tabs>
        <w:spacing w:after="0" w:line="240" w:lineRule="auto"/>
        <w:jc w:val="center"/>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 </w:t>
      </w:r>
    </w:p>
    <w:p w14:paraId="7D0EB962" w14:textId="37CDF053"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01459E" w:rsidRPr="00DC688E">
        <w:rPr>
          <w:rFonts w:ascii="Times New Roman" w:eastAsia="SimSun" w:hAnsi="Times New Roman" w:cs="Times New Roman"/>
          <w:sz w:val="28"/>
          <w:szCs w:val="28"/>
          <w:lang w:val="tr-TR" w:eastAsia="zh-CN"/>
        </w:rPr>
        <w:t xml:space="preserve">İhtilafın tarafları başka şekilde anlaşmadılar ise tahkim panelinin duruşmaları bu Fasıl </w:t>
      </w:r>
      <w:r w:rsidR="0001459E" w:rsidRPr="00564B9F">
        <w:rPr>
          <w:rFonts w:ascii="Times New Roman" w:eastAsia="SimSun" w:hAnsi="Times New Roman" w:cs="Times New Roman"/>
          <w:sz w:val="28"/>
          <w:szCs w:val="28"/>
          <w:lang w:val="tr-TR" w:eastAsia="zh-CN"/>
        </w:rPr>
        <w:t xml:space="preserve">ve Ek </w:t>
      </w:r>
      <w:proofErr w:type="spellStart"/>
      <w:r w:rsidR="00564B9F" w:rsidRPr="00564B9F">
        <w:rPr>
          <w:rFonts w:ascii="Times New Roman" w:eastAsia="SimSun" w:hAnsi="Times New Roman" w:cs="Times New Roman"/>
          <w:sz w:val="28"/>
          <w:szCs w:val="28"/>
          <w:lang w:val="tr-TR" w:eastAsia="zh-CN"/>
        </w:rPr>
        <w:t>V</w:t>
      </w:r>
      <w:r w:rsidR="0001459E" w:rsidRPr="00564B9F">
        <w:rPr>
          <w:rFonts w:ascii="Times New Roman" w:eastAsia="SimSun" w:hAnsi="Times New Roman" w:cs="Times New Roman"/>
          <w:sz w:val="28"/>
          <w:szCs w:val="28"/>
          <w:lang w:val="tr-TR" w:eastAsia="zh-CN"/>
        </w:rPr>
        <w:t>II’de</w:t>
      </w:r>
      <w:proofErr w:type="spellEnd"/>
      <w:r w:rsidR="0001459E" w:rsidRPr="00DC688E">
        <w:rPr>
          <w:rFonts w:ascii="Times New Roman" w:eastAsia="SimSun" w:hAnsi="Times New Roman" w:cs="Times New Roman"/>
          <w:sz w:val="28"/>
          <w:szCs w:val="28"/>
          <w:lang w:val="tr-TR" w:eastAsia="zh-CN"/>
        </w:rPr>
        <w:t xml:space="preserve"> tespit edilmiş </w:t>
      </w:r>
      <w:r w:rsidR="005B208D">
        <w:rPr>
          <w:rFonts w:ascii="Times New Roman" w:eastAsia="SimSun" w:hAnsi="Times New Roman" w:cs="Times New Roman"/>
          <w:sz w:val="28"/>
          <w:szCs w:val="28"/>
          <w:lang w:val="tr-TR" w:eastAsia="zh-CN"/>
        </w:rPr>
        <w:t>Usul Kuralları</w:t>
      </w:r>
      <w:r w:rsidR="0001459E" w:rsidRPr="00DC688E">
        <w:rPr>
          <w:rFonts w:ascii="Times New Roman" w:eastAsia="SimSun" w:hAnsi="Times New Roman" w:cs="Times New Roman"/>
          <w:sz w:val="28"/>
          <w:szCs w:val="28"/>
          <w:lang w:val="tr-TR" w:eastAsia="zh-CN"/>
        </w:rPr>
        <w:t xml:space="preserve"> Modeline uygun olarak sürdürülecektir. </w:t>
      </w:r>
    </w:p>
    <w:p w14:paraId="38EAE571"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2670F373" w14:textId="3007AE6D"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01459E" w:rsidRPr="00DC688E">
        <w:rPr>
          <w:rFonts w:ascii="Times New Roman" w:eastAsia="SimSun" w:hAnsi="Times New Roman" w:cs="Times New Roman"/>
          <w:sz w:val="28"/>
          <w:szCs w:val="28"/>
          <w:lang w:val="tr-TR" w:eastAsia="zh-CN"/>
        </w:rPr>
        <w:t xml:space="preserve">Birinci fıkraya </w:t>
      </w:r>
      <w:r w:rsidR="00430E04" w:rsidRPr="00DC688E">
        <w:rPr>
          <w:rFonts w:ascii="Times New Roman" w:eastAsia="SimSun" w:hAnsi="Times New Roman" w:cs="Times New Roman"/>
          <w:sz w:val="28"/>
          <w:szCs w:val="28"/>
          <w:lang w:val="tr-TR" w:eastAsia="zh-CN"/>
        </w:rPr>
        <w:t>bakılmaksızın</w:t>
      </w:r>
      <w:r w:rsidR="0001459E" w:rsidRPr="00DC688E">
        <w:rPr>
          <w:rFonts w:ascii="Times New Roman" w:eastAsia="SimSun" w:hAnsi="Times New Roman" w:cs="Times New Roman"/>
          <w:sz w:val="28"/>
          <w:szCs w:val="28"/>
          <w:lang w:val="tr-TR" w:eastAsia="zh-CN"/>
        </w:rPr>
        <w:t xml:space="preserve"> tahkim panellerinin tamamı için duruşma prosedürleri </w:t>
      </w:r>
      <w:r w:rsidR="00F02FD6" w:rsidRPr="00DC688E">
        <w:rPr>
          <w:rFonts w:ascii="Times New Roman" w:eastAsia="SimSun" w:hAnsi="Times New Roman" w:cs="Times New Roman"/>
          <w:sz w:val="28"/>
          <w:szCs w:val="28"/>
          <w:lang w:val="tr-TR" w:eastAsia="zh-CN"/>
        </w:rPr>
        <w:t>şunları temi</w:t>
      </w:r>
      <w:r w:rsidR="00430E04" w:rsidRPr="00DC688E">
        <w:rPr>
          <w:rFonts w:ascii="Times New Roman" w:eastAsia="SimSun" w:hAnsi="Times New Roman" w:cs="Times New Roman"/>
          <w:sz w:val="28"/>
          <w:szCs w:val="28"/>
          <w:lang w:val="tr-TR" w:eastAsia="zh-CN"/>
        </w:rPr>
        <w:t>n</w:t>
      </w:r>
      <w:r w:rsidR="00F02FD6" w:rsidRPr="00DC688E">
        <w:rPr>
          <w:rFonts w:ascii="Times New Roman" w:eastAsia="SimSun" w:hAnsi="Times New Roman" w:cs="Times New Roman"/>
          <w:sz w:val="28"/>
          <w:szCs w:val="28"/>
          <w:lang w:val="tr-TR" w:eastAsia="zh-CN"/>
        </w:rPr>
        <w:t>a</w:t>
      </w:r>
      <w:r w:rsidR="00430E04" w:rsidRPr="00DC688E">
        <w:rPr>
          <w:rFonts w:ascii="Times New Roman" w:eastAsia="SimSun" w:hAnsi="Times New Roman" w:cs="Times New Roman"/>
          <w:sz w:val="28"/>
          <w:szCs w:val="28"/>
          <w:lang w:val="tr-TR" w:eastAsia="zh-CN"/>
        </w:rPr>
        <w:t xml:space="preserve">t </w:t>
      </w:r>
      <w:r w:rsidR="00564B9F">
        <w:rPr>
          <w:rFonts w:ascii="Times New Roman" w:eastAsia="SimSun" w:hAnsi="Times New Roman" w:cs="Times New Roman"/>
          <w:sz w:val="28"/>
          <w:szCs w:val="28"/>
          <w:lang w:val="tr-TR" w:eastAsia="zh-CN"/>
        </w:rPr>
        <w:t>altına alacaktır</w:t>
      </w:r>
      <w:r w:rsidR="00F02FD6" w:rsidRPr="00DC688E">
        <w:rPr>
          <w:rFonts w:ascii="Times New Roman" w:eastAsia="SimSun" w:hAnsi="Times New Roman" w:cs="Times New Roman"/>
          <w:sz w:val="28"/>
          <w:szCs w:val="28"/>
          <w:lang w:val="tr-TR" w:eastAsia="zh-CN"/>
        </w:rPr>
        <w:t>:</w:t>
      </w:r>
    </w:p>
    <w:p w14:paraId="56383C9F"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67A824B" w14:textId="6EB64CA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(a) </w:t>
      </w:r>
      <w:r w:rsidR="00430E04" w:rsidRPr="00DC688E">
        <w:rPr>
          <w:rFonts w:ascii="Times New Roman" w:eastAsia="SimSun" w:hAnsi="Times New Roman" w:cs="Times New Roman"/>
          <w:sz w:val="28"/>
          <w:szCs w:val="28"/>
          <w:lang w:val="tr-TR" w:eastAsia="zh-CN"/>
        </w:rPr>
        <w:t>İhtilafın tarafları</w:t>
      </w:r>
      <w:r w:rsidR="0001459E" w:rsidRPr="00DC688E">
        <w:rPr>
          <w:rFonts w:ascii="Times New Roman" w:eastAsia="SimSun" w:hAnsi="Times New Roman" w:cs="Times New Roman"/>
          <w:sz w:val="28"/>
          <w:szCs w:val="28"/>
          <w:lang w:val="tr-TR" w:eastAsia="zh-CN"/>
        </w:rPr>
        <w:t xml:space="preserve"> tahkim paneli önünde asgari bir dinleme hakkı ve aynı zamanda </w:t>
      </w:r>
      <w:r w:rsidR="00EF3800">
        <w:rPr>
          <w:rFonts w:ascii="Times New Roman" w:eastAsia="SimSun" w:hAnsi="Times New Roman" w:cs="Times New Roman"/>
          <w:sz w:val="28"/>
          <w:szCs w:val="28"/>
          <w:lang w:val="tr-TR" w:eastAsia="zh-CN"/>
        </w:rPr>
        <w:t>açılış</w:t>
      </w:r>
      <w:r w:rsidR="0001459E" w:rsidRPr="00DC688E">
        <w:rPr>
          <w:rFonts w:ascii="Times New Roman" w:eastAsia="SimSun" w:hAnsi="Times New Roman" w:cs="Times New Roman"/>
          <w:sz w:val="28"/>
          <w:szCs w:val="28"/>
          <w:lang w:val="tr-TR" w:eastAsia="zh-CN"/>
        </w:rPr>
        <w:t xml:space="preserve"> ve </w:t>
      </w:r>
      <w:r w:rsidR="00EF3800">
        <w:rPr>
          <w:rFonts w:ascii="Times New Roman" w:eastAsia="SimSun" w:hAnsi="Times New Roman" w:cs="Times New Roman"/>
          <w:sz w:val="28"/>
          <w:szCs w:val="28"/>
          <w:lang w:val="tr-TR" w:eastAsia="zh-CN"/>
        </w:rPr>
        <w:t>karşı tarafın iddiasının yanlışlığını kanıtlama</w:t>
      </w:r>
      <w:r w:rsidR="0001459E" w:rsidRPr="00DC688E">
        <w:rPr>
          <w:rFonts w:ascii="Times New Roman" w:eastAsia="SimSun" w:hAnsi="Times New Roman" w:cs="Times New Roman"/>
          <w:sz w:val="28"/>
          <w:szCs w:val="28"/>
          <w:lang w:val="tr-TR" w:eastAsia="zh-CN"/>
        </w:rPr>
        <w:t xml:space="preserve"> amaçlı yazılı görüş sunma hakkına </w:t>
      </w:r>
      <w:r w:rsidR="007C43A0" w:rsidRPr="00DC688E">
        <w:rPr>
          <w:rFonts w:ascii="Times New Roman" w:eastAsia="SimSun" w:hAnsi="Times New Roman" w:cs="Times New Roman"/>
          <w:sz w:val="28"/>
          <w:szCs w:val="28"/>
          <w:lang w:val="tr-TR" w:eastAsia="zh-CN"/>
        </w:rPr>
        <w:t>sahip olacaklardır</w:t>
      </w:r>
      <w:r w:rsidR="00430E04" w:rsidRPr="00DC688E">
        <w:rPr>
          <w:rFonts w:ascii="Times New Roman" w:eastAsia="SimSun" w:hAnsi="Times New Roman" w:cs="Times New Roman"/>
          <w:sz w:val="28"/>
          <w:szCs w:val="28"/>
          <w:lang w:val="tr-TR" w:eastAsia="zh-CN"/>
        </w:rPr>
        <w:t>.</w:t>
      </w:r>
    </w:p>
    <w:p w14:paraId="64E54B9D"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B92B41B" w14:textId="02B0C156"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(b) </w:t>
      </w:r>
      <w:r w:rsidR="00430E04" w:rsidRPr="00DC688E">
        <w:rPr>
          <w:rFonts w:ascii="Times New Roman" w:eastAsia="SimSun" w:hAnsi="Times New Roman" w:cs="Times New Roman"/>
          <w:sz w:val="28"/>
          <w:szCs w:val="28"/>
          <w:lang w:val="tr-TR" w:eastAsia="zh-CN"/>
        </w:rPr>
        <w:t>Taraflar</w:t>
      </w:r>
      <w:r w:rsidR="0001459E" w:rsidRPr="00DC688E">
        <w:rPr>
          <w:rFonts w:ascii="Times New Roman" w:eastAsia="SimSun" w:hAnsi="Times New Roman" w:cs="Times New Roman"/>
          <w:sz w:val="28"/>
          <w:szCs w:val="28"/>
          <w:lang w:val="tr-TR" w:eastAsia="zh-CN"/>
        </w:rPr>
        <w:t xml:space="preserve"> </w:t>
      </w:r>
      <w:r w:rsidR="00B479BA">
        <w:rPr>
          <w:rFonts w:ascii="Times New Roman" w:eastAsia="SimSun" w:hAnsi="Times New Roman" w:cs="Times New Roman"/>
          <w:sz w:val="28"/>
          <w:szCs w:val="28"/>
          <w:lang w:val="tr-TR" w:eastAsia="zh-CN"/>
        </w:rPr>
        <w:t>tahkim paneli</w:t>
      </w:r>
      <w:r w:rsidR="0001459E" w:rsidRPr="00DC688E">
        <w:rPr>
          <w:rFonts w:ascii="Times New Roman" w:eastAsia="SimSun" w:hAnsi="Times New Roman" w:cs="Times New Roman"/>
          <w:sz w:val="28"/>
          <w:szCs w:val="28"/>
          <w:lang w:val="tr-TR" w:eastAsia="zh-CN"/>
        </w:rPr>
        <w:t xml:space="preserve"> tarafından yapılan bütün </w:t>
      </w:r>
      <w:r w:rsidR="00EF3800">
        <w:rPr>
          <w:rFonts w:ascii="Times New Roman" w:eastAsia="SimSun" w:hAnsi="Times New Roman" w:cs="Times New Roman"/>
          <w:sz w:val="28"/>
          <w:szCs w:val="28"/>
          <w:lang w:val="tr-TR" w:eastAsia="zh-CN"/>
        </w:rPr>
        <w:t>oturumlara</w:t>
      </w:r>
      <w:r w:rsidR="00430E04" w:rsidRPr="00DC688E">
        <w:rPr>
          <w:rFonts w:ascii="Times New Roman" w:eastAsia="SimSun" w:hAnsi="Times New Roman" w:cs="Times New Roman"/>
          <w:sz w:val="28"/>
          <w:szCs w:val="28"/>
          <w:lang w:val="tr-TR" w:eastAsia="zh-CN"/>
        </w:rPr>
        <w:t xml:space="preserve"> </w:t>
      </w:r>
      <w:r w:rsidR="0001459E" w:rsidRPr="00DC688E">
        <w:rPr>
          <w:rFonts w:ascii="Times New Roman" w:eastAsia="SimSun" w:hAnsi="Times New Roman" w:cs="Times New Roman"/>
          <w:sz w:val="28"/>
          <w:szCs w:val="28"/>
          <w:lang w:val="tr-TR" w:eastAsia="zh-CN"/>
        </w:rPr>
        <w:t xml:space="preserve">davet </w:t>
      </w:r>
      <w:r w:rsidR="00430E04" w:rsidRPr="00DC688E">
        <w:rPr>
          <w:rFonts w:ascii="Times New Roman" w:eastAsia="SimSun" w:hAnsi="Times New Roman" w:cs="Times New Roman"/>
          <w:sz w:val="28"/>
          <w:szCs w:val="28"/>
          <w:lang w:val="tr-TR" w:eastAsia="zh-CN"/>
        </w:rPr>
        <w:t>edileceklerdir</w:t>
      </w:r>
      <w:r w:rsidR="0001459E" w:rsidRPr="00DC688E">
        <w:rPr>
          <w:rFonts w:ascii="Times New Roman" w:eastAsia="SimSun" w:hAnsi="Times New Roman" w:cs="Times New Roman"/>
          <w:sz w:val="28"/>
          <w:szCs w:val="28"/>
          <w:lang w:val="tr-TR" w:eastAsia="zh-CN"/>
        </w:rPr>
        <w:t>,</w:t>
      </w:r>
    </w:p>
    <w:p w14:paraId="56144321"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6260223A" w14:textId="66D715A6"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(c) </w:t>
      </w:r>
      <w:r w:rsidR="00B479BA">
        <w:rPr>
          <w:rFonts w:ascii="Times New Roman" w:eastAsia="SimSun" w:hAnsi="Times New Roman" w:cs="Times New Roman"/>
          <w:sz w:val="28"/>
          <w:szCs w:val="28"/>
          <w:lang w:val="tr-TR" w:eastAsia="zh-CN"/>
        </w:rPr>
        <w:t>Tahkim paneli</w:t>
      </w:r>
      <w:r w:rsidR="0001459E" w:rsidRPr="00DC688E">
        <w:rPr>
          <w:rFonts w:ascii="Times New Roman" w:eastAsia="SimSun" w:hAnsi="Times New Roman" w:cs="Times New Roman"/>
          <w:sz w:val="28"/>
          <w:szCs w:val="28"/>
          <w:lang w:val="tr-TR" w:eastAsia="zh-CN"/>
        </w:rPr>
        <w:t>ne yapılan</w:t>
      </w:r>
      <w:r w:rsidR="00166C80" w:rsidRPr="00DC688E">
        <w:rPr>
          <w:rFonts w:ascii="Times New Roman" w:eastAsia="SimSun" w:hAnsi="Times New Roman" w:cs="Times New Roman"/>
          <w:sz w:val="28"/>
          <w:szCs w:val="28"/>
          <w:lang w:val="tr-TR" w:eastAsia="zh-CN"/>
        </w:rPr>
        <w:t xml:space="preserve"> görüş bildirimleri ve yorumlar</w:t>
      </w:r>
      <w:r w:rsidR="0001459E" w:rsidRPr="00DC688E">
        <w:rPr>
          <w:rFonts w:ascii="Times New Roman" w:eastAsia="SimSun" w:hAnsi="Times New Roman" w:cs="Times New Roman"/>
          <w:sz w:val="28"/>
          <w:szCs w:val="28"/>
          <w:lang w:val="tr-TR" w:eastAsia="zh-CN"/>
        </w:rPr>
        <w:t xml:space="preserve"> taraflar</w:t>
      </w:r>
      <w:r w:rsidR="00166C80" w:rsidRPr="00DC688E">
        <w:rPr>
          <w:rFonts w:ascii="Times New Roman" w:eastAsia="SimSun" w:hAnsi="Times New Roman" w:cs="Times New Roman"/>
          <w:sz w:val="28"/>
          <w:szCs w:val="28"/>
          <w:lang w:val="tr-TR" w:eastAsia="zh-CN"/>
        </w:rPr>
        <w:t xml:space="preserve"> için erişilebilir olacaktır.</w:t>
      </w:r>
    </w:p>
    <w:p w14:paraId="1D0DF1B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E559BB5" w14:textId="23BE9FC5" w:rsidR="00037477"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(d) </w:t>
      </w:r>
      <w:r w:rsidR="0001459E" w:rsidRPr="00DC688E">
        <w:rPr>
          <w:rFonts w:ascii="Times New Roman" w:eastAsia="SimSun" w:hAnsi="Times New Roman" w:cs="Times New Roman"/>
          <w:sz w:val="28"/>
          <w:szCs w:val="28"/>
          <w:lang w:val="tr-TR" w:eastAsia="zh-CN"/>
        </w:rPr>
        <w:t xml:space="preserve">Tarafların her ikisi yazılı olarak mutabık </w:t>
      </w:r>
      <w:r w:rsidR="00037477" w:rsidRPr="00DC688E">
        <w:rPr>
          <w:rFonts w:ascii="Times New Roman" w:eastAsia="SimSun" w:hAnsi="Times New Roman" w:cs="Times New Roman"/>
          <w:sz w:val="28"/>
          <w:szCs w:val="28"/>
          <w:lang w:val="tr-TR" w:eastAsia="zh-CN"/>
        </w:rPr>
        <w:t xml:space="preserve">ise </w:t>
      </w:r>
      <w:r w:rsidR="00EF3800">
        <w:rPr>
          <w:rFonts w:ascii="Times New Roman" w:eastAsia="SimSun" w:hAnsi="Times New Roman" w:cs="Times New Roman"/>
          <w:sz w:val="28"/>
          <w:szCs w:val="28"/>
          <w:lang w:val="tr-TR" w:eastAsia="zh-CN"/>
        </w:rPr>
        <w:t>oturumlar</w:t>
      </w:r>
      <w:r w:rsidR="00037477" w:rsidRPr="00DC688E">
        <w:rPr>
          <w:rFonts w:ascii="Times New Roman" w:eastAsia="SimSun" w:hAnsi="Times New Roman" w:cs="Times New Roman"/>
          <w:sz w:val="28"/>
          <w:szCs w:val="28"/>
          <w:lang w:val="tr-TR" w:eastAsia="zh-CN"/>
        </w:rPr>
        <w:t xml:space="preserve"> kamuya açık </w:t>
      </w:r>
      <w:r w:rsidR="00F02FD6" w:rsidRPr="00DC688E">
        <w:rPr>
          <w:rFonts w:ascii="Times New Roman" w:eastAsia="SimSun" w:hAnsi="Times New Roman" w:cs="Times New Roman"/>
          <w:sz w:val="28"/>
          <w:szCs w:val="28"/>
          <w:lang w:val="tr-TR" w:eastAsia="zh-CN"/>
        </w:rPr>
        <w:t>yapılacaktır.</w:t>
      </w:r>
      <w:r w:rsidR="00037477" w:rsidRPr="00DC688E">
        <w:rPr>
          <w:rFonts w:ascii="Times New Roman" w:eastAsia="SimSun" w:hAnsi="Times New Roman" w:cs="Times New Roman"/>
          <w:sz w:val="28"/>
          <w:szCs w:val="28"/>
          <w:lang w:val="tr-TR" w:eastAsia="zh-CN"/>
        </w:rPr>
        <w:t xml:space="preserve"> </w:t>
      </w:r>
    </w:p>
    <w:p w14:paraId="679D081E" w14:textId="5FBBB9EA"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0E4D4ED4" w14:textId="37913D46" w:rsidR="00DB55D5" w:rsidRPr="00DC688E" w:rsidRDefault="00DB55D5" w:rsidP="00DB55D5">
      <w:pPr>
        <w:tabs>
          <w:tab w:val="left" w:pos="567"/>
        </w:tabs>
        <w:spacing w:after="0" w:line="240" w:lineRule="auto"/>
        <w:jc w:val="both"/>
        <w:rPr>
          <w:rFonts w:ascii="Times New Roman" w:eastAsia="SimSun" w:hAnsi="Times New Roman" w:cs="Times New Roman"/>
          <w:color w:val="00B0F0"/>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sz w:val="28"/>
          <w:szCs w:val="28"/>
          <w:lang w:val="tr-TR" w:eastAsia="zh-CN"/>
        </w:rPr>
        <w:tab/>
      </w:r>
      <w:r w:rsidR="0076664B" w:rsidRPr="00DC688E">
        <w:rPr>
          <w:rFonts w:ascii="Times New Roman" w:eastAsia="SimSun" w:hAnsi="Times New Roman" w:cs="Times New Roman"/>
          <w:sz w:val="28"/>
          <w:szCs w:val="28"/>
          <w:lang w:val="tr-TR" w:eastAsia="zh-CN"/>
        </w:rPr>
        <w:t>T</w:t>
      </w:r>
      <w:r w:rsidR="002112E6" w:rsidRPr="00DC688E">
        <w:rPr>
          <w:rFonts w:ascii="Times New Roman" w:eastAsia="SimSun" w:hAnsi="Times New Roman" w:cs="Times New Roman"/>
          <w:sz w:val="28"/>
          <w:szCs w:val="28"/>
          <w:lang w:val="tr-TR" w:eastAsia="zh-CN"/>
        </w:rPr>
        <w:t>araf</w:t>
      </w:r>
      <w:r w:rsidR="0076664B" w:rsidRPr="00DC688E">
        <w:rPr>
          <w:rFonts w:ascii="Times New Roman" w:eastAsia="SimSun" w:hAnsi="Times New Roman" w:cs="Times New Roman"/>
          <w:sz w:val="28"/>
          <w:szCs w:val="28"/>
          <w:lang w:val="tr-TR" w:eastAsia="zh-CN"/>
        </w:rPr>
        <w:t>lar</w:t>
      </w:r>
      <w:r w:rsidR="002112E6" w:rsidRPr="00DC688E">
        <w:rPr>
          <w:rFonts w:ascii="Times New Roman" w:eastAsia="SimSun" w:hAnsi="Times New Roman" w:cs="Times New Roman"/>
          <w:sz w:val="28"/>
          <w:szCs w:val="28"/>
          <w:lang w:val="tr-TR" w:eastAsia="zh-CN"/>
        </w:rPr>
        <w:t xml:space="preserve"> başka şekilde mutabık kalmazlarsa işlemler, dinlemeler ve görüşmeler, başlangıç raporu ve bütün yazılı görüşler ve aynı zamanda kamunun erişimine açık olmayan, tahkim esnasında ifşa edilen </w:t>
      </w:r>
      <w:r w:rsidR="00C5734A" w:rsidRPr="00DC688E">
        <w:rPr>
          <w:rFonts w:ascii="Times New Roman" w:eastAsia="SimSun" w:hAnsi="Times New Roman" w:cs="Times New Roman"/>
          <w:sz w:val="28"/>
          <w:szCs w:val="28"/>
          <w:lang w:val="tr-TR" w:eastAsia="zh-CN"/>
        </w:rPr>
        <w:t xml:space="preserve">tüm </w:t>
      </w:r>
      <w:r w:rsidR="002112E6" w:rsidRPr="00DC688E">
        <w:rPr>
          <w:rFonts w:ascii="Times New Roman" w:eastAsia="SimSun" w:hAnsi="Times New Roman" w:cs="Times New Roman"/>
          <w:sz w:val="28"/>
          <w:szCs w:val="28"/>
          <w:lang w:val="tr-TR" w:eastAsia="zh-CN"/>
        </w:rPr>
        <w:t xml:space="preserve">bilgiler gizli kalacaktır.  </w:t>
      </w:r>
      <w:r w:rsidRPr="00DC688E">
        <w:rPr>
          <w:rFonts w:ascii="Times New Roman" w:eastAsia="SimSun" w:hAnsi="Times New Roman" w:cs="Times New Roman"/>
          <w:color w:val="00B0F0"/>
          <w:sz w:val="28"/>
          <w:szCs w:val="28"/>
          <w:lang w:val="tr-TR" w:eastAsia="zh-CN"/>
        </w:rPr>
        <w:t xml:space="preserve"> </w:t>
      </w:r>
    </w:p>
    <w:p w14:paraId="46D5CC05" w14:textId="77777777" w:rsidR="00DB55D5" w:rsidRPr="00DC688E" w:rsidRDefault="00DB55D5" w:rsidP="00DB55D5">
      <w:pPr>
        <w:tabs>
          <w:tab w:val="left" w:pos="567"/>
        </w:tabs>
        <w:spacing w:after="0" w:line="240" w:lineRule="auto"/>
        <w:jc w:val="both"/>
        <w:rPr>
          <w:rFonts w:ascii="Times New Roman" w:eastAsia="SimSun" w:hAnsi="Times New Roman" w:cs="Times New Roman"/>
          <w:color w:val="00B0F0"/>
          <w:sz w:val="28"/>
          <w:szCs w:val="28"/>
          <w:lang w:val="tr-TR" w:eastAsia="zh-CN"/>
        </w:rPr>
      </w:pPr>
    </w:p>
    <w:p w14:paraId="1F7381B4" w14:textId="77777777" w:rsidR="00717B98"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4.</w:t>
      </w:r>
      <w:r w:rsidRPr="00DC688E">
        <w:rPr>
          <w:rFonts w:ascii="Times New Roman" w:eastAsia="SimSun" w:hAnsi="Times New Roman" w:cs="Times New Roman"/>
          <w:sz w:val="28"/>
          <w:szCs w:val="28"/>
          <w:lang w:val="tr-TR" w:eastAsia="zh-CN"/>
        </w:rPr>
        <w:tab/>
      </w:r>
      <w:r w:rsidR="002112E6" w:rsidRPr="00DC688E">
        <w:rPr>
          <w:rFonts w:ascii="Times New Roman" w:eastAsia="SimSun" w:hAnsi="Times New Roman" w:cs="Times New Roman"/>
          <w:sz w:val="28"/>
          <w:szCs w:val="28"/>
          <w:lang w:val="tr-TR" w:eastAsia="zh-CN"/>
        </w:rPr>
        <w:t xml:space="preserve">İhtilafa taraf olanlar tahkim </w:t>
      </w:r>
      <w:r w:rsidR="006B3F6C" w:rsidRPr="00DC688E">
        <w:rPr>
          <w:rFonts w:ascii="Times New Roman" w:eastAsia="SimSun" w:hAnsi="Times New Roman" w:cs="Times New Roman"/>
          <w:sz w:val="28"/>
          <w:szCs w:val="28"/>
          <w:lang w:val="tr-TR" w:eastAsia="zh-CN"/>
        </w:rPr>
        <w:t>panelinin</w:t>
      </w:r>
      <w:r w:rsidR="002112E6" w:rsidRPr="00DC688E">
        <w:rPr>
          <w:rFonts w:ascii="Times New Roman" w:eastAsia="SimSun" w:hAnsi="Times New Roman" w:cs="Times New Roman"/>
          <w:sz w:val="28"/>
          <w:szCs w:val="28"/>
          <w:lang w:val="tr-TR" w:eastAsia="zh-CN"/>
        </w:rPr>
        <w:t xml:space="preserve"> kuruluşu için talebin alınmasından 20 gün içinde başka şekilde anlaşmadılar ise iş tanımı </w:t>
      </w:r>
      <w:r w:rsidR="00717B98" w:rsidRPr="00DC688E">
        <w:rPr>
          <w:rFonts w:ascii="Times New Roman" w:eastAsia="SimSun" w:hAnsi="Times New Roman" w:cs="Times New Roman"/>
          <w:sz w:val="28"/>
          <w:szCs w:val="28"/>
          <w:lang w:val="tr-TR" w:eastAsia="zh-CN"/>
        </w:rPr>
        <w:t xml:space="preserve">şu şekilde olacaktır: </w:t>
      </w:r>
    </w:p>
    <w:p w14:paraId="71E016A3" w14:textId="77777777" w:rsidR="00717B98" w:rsidRPr="00DC688E" w:rsidRDefault="00717B98" w:rsidP="00DB55D5">
      <w:pPr>
        <w:tabs>
          <w:tab w:val="left" w:pos="567"/>
        </w:tabs>
        <w:spacing w:after="0" w:line="240" w:lineRule="auto"/>
        <w:jc w:val="both"/>
        <w:rPr>
          <w:rFonts w:ascii="Times New Roman" w:eastAsia="SimSun" w:hAnsi="Times New Roman" w:cs="Times New Roman"/>
          <w:sz w:val="28"/>
          <w:szCs w:val="28"/>
          <w:lang w:val="tr-TR" w:eastAsia="zh-CN"/>
        </w:rPr>
      </w:pPr>
    </w:p>
    <w:p w14:paraId="1300ADB7" w14:textId="043D6C08" w:rsidR="00DB55D5" w:rsidRPr="00DC688E" w:rsidRDefault="00DB55D5" w:rsidP="00717B98">
      <w:pPr>
        <w:tabs>
          <w:tab w:val="left" w:pos="567"/>
        </w:tabs>
        <w:spacing w:after="0" w:line="240" w:lineRule="auto"/>
        <w:ind w:left="567"/>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w:t>
      </w:r>
      <w:r w:rsidR="002112E6" w:rsidRPr="00DC688E">
        <w:rPr>
          <w:rFonts w:ascii="Times New Roman" w:eastAsia="SimSun" w:hAnsi="Times New Roman" w:cs="Times New Roman"/>
          <w:sz w:val="28"/>
          <w:szCs w:val="28"/>
          <w:lang w:val="tr-TR" w:eastAsia="zh-CN"/>
        </w:rPr>
        <w:t xml:space="preserve">Madde V.4’e göre </w:t>
      </w:r>
      <w:r w:rsidR="00B479BA">
        <w:rPr>
          <w:rFonts w:ascii="Times New Roman" w:eastAsia="SimSun" w:hAnsi="Times New Roman" w:cs="Times New Roman"/>
          <w:sz w:val="28"/>
          <w:szCs w:val="28"/>
          <w:lang w:val="tr-TR" w:eastAsia="zh-CN"/>
        </w:rPr>
        <w:t>tahkim paneli</w:t>
      </w:r>
      <w:r w:rsidR="002112E6" w:rsidRPr="00DC688E">
        <w:rPr>
          <w:rFonts w:ascii="Times New Roman" w:eastAsia="SimSun" w:hAnsi="Times New Roman" w:cs="Times New Roman"/>
          <w:sz w:val="28"/>
          <w:szCs w:val="28"/>
          <w:lang w:val="tr-TR" w:eastAsia="zh-CN"/>
        </w:rPr>
        <w:t xml:space="preserve">nin kurulması için olan talepte atıfta bulunulan meseleyi bu Anlaşmanın ilgili hükümlerinin ışığında </w:t>
      </w:r>
      <w:r w:rsidR="006B3F6C" w:rsidRPr="00DC688E">
        <w:rPr>
          <w:rFonts w:ascii="Times New Roman" w:eastAsia="SimSun" w:hAnsi="Times New Roman" w:cs="Times New Roman"/>
          <w:sz w:val="28"/>
          <w:szCs w:val="28"/>
          <w:lang w:val="tr-TR" w:eastAsia="zh-CN"/>
        </w:rPr>
        <w:t xml:space="preserve">incelemek ve hukuk ile olgusal gerçekler hakkındaki bulguları sebeplerle tespit ile şayet olacaksa ihtilafın çözümü ve kararın uygulanması için tavsiyelerde bulunmak” </w:t>
      </w:r>
    </w:p>
    <w:p w14:paraId="1C150D6A"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6EB05D5E" w14:textId="5CE5B45A"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5.</w:t>
      </w:r>
      <w:r w:rsidRPr="00DC688E">
        <w:rPr>
          <w:rFonts w:ascii="Times New Roman" w:eastAsia="SimSun" w:hAnsi="Times New Roman" w:cs="Times New Roman"/>
          <w:sz w:val="28"/>
          <w:szCs w:val="28"/>
          <w:lang w:val="tr-TR" w:eastAsia="zh-CN"/>
        </w:rPr>
        <w:tab/>
      </w:r>
      <w:r w:rsidR="006B3F6C" w:rsidRPr="00DC688E">
        <w:rPr>
          <w:rFonts w:ascii="Times New Roman" w:eastAsia="SimSun" w:hAnsi="Times New Roman" w:cs="Times New Roman"/>
          <w:sz w:val="28"/>
          <w:szCs w:val="28"/>
          <w:lang w:val="tr-TR" w:eastAsia="zh-CN"/>
        </w:rPr>
        <w:t>Tahkim paneli</w:t>
      </w:r>
      <w:r w:rsidR="009524E6" w:rsidRPr="00DC688E">
        <w:rPr>
          <w:rFonts w:ascii="Times New Roman" w:eastAsia="SimSun" w:hAnsi="Times New Roman" w:cs="Times New Roman"/>
          <w:sz w:val="28"/>
          <w:szCs w:val="28"/>
          <w:lang w:val="tr-TR" w:eastAsia="zh-CN"/>
        </w:rPr>
        <w:t>,</w:t>
      </w:r>
      <w:r w:rsidR="006B3F6C" w:rsidRPr="00DC688E">
        <w:rPr>
          <w:rFonts w:ascii="Times New Roman" w:eastAsia="SimSun" w:hAnsi="Times New Roman" w:cs="Times New Roman"/>
          <w:sz w:val="28"/>
          <w:szCs w:val="28"/>
          <w:lang w:val="tr-TR" w:eastAsia="zh-CN"/>
        </w:rPr>
        <w:t xml:space="preserve"> kararını </w:t>
      </w:r>
      <w:r w:rsidR="009524E6" w:rsidRPr="00DC688E">
        <w:rPr>
          <w:rFonts w:ascii="Times New Roman" w:eastAsia="SimSun" w:hAnsi="Times New Roman" w:cs="Times New Roman"/>
          <w:sz w:val="28"/>
          <w:szCs w:val="28"/>
          <w:lang w:val="tr-TR" w:eastAsia="zh-CN"/>
        </w:rPr>
        <w:t xml:space="preserve">bu anlaşma hükümlerinin uluslararası kamu hukukunun yorumlanma kurallarına uygun bir şekilde tatbik ve tefsir edilmesi </w:t>
      </w:r>
      <w:r w:rsidR="00EF3800">
        <w:rPr>
          <w:rFonts w:ascii="Times New Roman" w:eastAsia="SimSun" w:hAnsi="Times New Roman" w:cs="Times New Roman"/>
          <w:sz w:val="28"/>
          <w:szCs w:val="28"/>
          <w:lang w:val="tr-TR" w:eastAsia="zh-CN"/>
        </w:rPr>
        <w:lastRenderedPageBreak/>
        <w:t>esasında</w:t>
      </w:r>
      <w:r w:rsidR="009524E6" w:rsidRPr="00DC688E">
        <w:rPr>
          <w:rFonts w:ascii="Times New Roman" w:eastAsia="SimSun" w:hAnsi="Times New Roman" w:cs="Times New Roman"/>
          <w:sz w:val="28"/>
          <w:szCs w:val="28"/>
          <w:lang w:val="tr-TR" w:eastAsia="zh-CN"/>
        </w:rPr>
        <w:t xml:space="preserve"> verecektir. </w:t>
      </w:r>
      <w:r w:rsidR="006B3F6C" w:rsidRPr="00DC688E">
        <w:rPr>
          <w:rFonts w:ascii="Times New Roman" w:eastAsia="SimSun" w:hAnsi="Times New Roman" w:cs="Times New Roman"/>
          <w:sz w:val="28"/>
          <w:szCs w:val="28"/>
          <w:lang w:val="tr-TR" w:eastAsia="zh-CN"/>
        </w:rPr>
        <w:t xml:space="preserve">Kararlar bu Anlaşmanın hükümlerinde öngörülen hakları ve yükümlülükleri artıramazlar veya azaltamazlar. </w:t>
      </w:r>
    </w:p>
    <w:p w14:paraId="7EFAD262"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5EF7E344" w14:textId="618DBA7D" w:rsidR="00AD3CDB" w:rsidRPr="00DC688E" w:rsidRDefault="00DB55D5" w:rsidP="006B3F6C">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6.</w:t>
      </w:r>
      <w:r w:rsidR="00AD3CDB" w:rsidRPr="00DC688E">
        <w:rPr>
          <w:rFonts w:ascii="Times New Roman" w:eastAsia="SimSun" w:hAnsi="Times New Roman" w:cs="Times New Roman"/>
          <w:sz w:val="28"/>
          <w:szCs w:val="28"/>
          <w:lang w:val="tr-TR" w:eastAsia="zh-CN"/>
        </w:rPr>
        <w:tab/>
      </w:r>
      <w:r w:rsidR="006B3F6C" w:rsidRPr="00DC688E">
        <w:rPr>
          <w:rFonts w:ascii="Times New Roman" w:eastAsia="SimSun" w:hAnsi="Times New Roman" w:cs="Times New Roman"/>
          <w:sz w:val="28"/>
          <w:szCs w:val="28"/>
          <w:lang w:val="tr-TR" w:eastAsia="zh-CN"/>
        </w:rPr>
        <w:t xml:space="preserve">Eğer oybirliğine ulaşmak mümkün değil ise tahkim panelinin kararları üye çokluğuyla alınacaktır. Herhangi bir üye üzerinde oybirliğiyle mutabakat bulunmayan meselelerde farklı görüşler sunabilir. </w:t>
      </w:r>
      <w:proofErr w:type="gramStart"/>
      <w:r w:rsidR="006B3F6C" w:rsidRPr="00DC688E">
        <w:rPr>
          <w:rFonts w:ascii="Times New Roman" w:eastAsia="SimSun" w:hAnsi="Times New Roman" w:cs="Times New Roman"/>
          <w:sz w:val="28"/>
          <w:szCs w:val="28"/>
          <w:lang w:val="tr-TR" w:eastAsia="zh-CN"/>
        </w:rPr>
        <w:t>Hiç bir</w:t>
      </w:r>
      <w:proofErr w:type="gramEnd"/>
      <w:r w:rsidR="006B3F6C" w:rsidRPr="00DC688E">
        <w:rPr>
          <w:rFonts w:ascii="Times New Roman" w:eastAsia="SimSun" w:hAnsi="Times New Roman" w:cs="Times New Roman"/>
          <w:sz w:val="28"/>
          <w:szCs w:val="28"/>
          <w:lang w:val="tr-TR" w:eastAsia="zh-CN"/>
        </w:rPr>
        <w:t xml:space="preserve"> tahkim paneli hangi üyelerin çoğunluk veya azınlık görüşüyle bağlantılı olduğunu ifşa edemez.</w:t>
      </w:r>
    </w:p>
    <w:p w14:paraId="7FC8BFBE" w14:textId="66D6A26F" w:rsidR="00AD3CDB" w:rsidRPr="00DC688E" w:rsidRDefault="006B3F6C" w:rsidP="006B3F6C">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 </w:t>
      </w:r>
    </w:p>
    <w:p w14:paraId="40BD6902" w14:textId="6B9FF75E" w:rsidR="00DB55D5" w:rsidRPr="00DC688E" w:rsidRDefault="00AD3CDB" w:rsidP="00AD3CDB">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7.     </w:t>
      </w:r>
      <w:r w:rsidR="006B3F6C" w:rsidRPr="00DC688E">
        <w:rPr>
          <w:rFonts w:ascii="Times New Roman" w:eastAsia="SimSun" w:hAnsi="Times New Roman" w:cs="Times New Roman"/>
          <w:sz w:val="28"/>
          <w:szCs w:val="28"/>
          <w:lang w:val="tr-TR" w:eastAsia="zh-CN"/>
        </w:rPr>
        <w:t xml:space="preserve">Üyelerin ücretleri </w:t>
      </w:r>
      <w:r w:rsidR="007C43A0" w:rsidRPr="00DC688E">
        <w:rPr>
          <w:rFonts w:ascii="Times New Roman" w:eastAsia="SimSun" w:hAnsi="Times New Roman" w:cs="Times New Roman"/>
          <w:sz w:val="28"/>
          <w:szCs w:val="28"/>
          <w:lang w:val="tr-TR" w:eastAsia="zh-CN"/>
        </w:rPr>
        <w:t>dâhil</w:t>
      </w:r>
      <w:r w:rsidR="006B3F6C" w:rsidRPr="00DC688E">
        <w:rPr>
          <w:rFonts w:ascii="Times New Roman" w:eastAsia="SimSun" w:hAnsi="Times New Roman" w:cs="Times New Roman"/>
          <w:sz w:val="28"/>
          <w:szCs w:val="28"/>
          <w:lang w:val="tr-TR" w:eastAsia="zh-CN"/>
        </w:rPr>
        <w:t xml:space="preserve">, </w:t>
      </w:r>
      <w:r w:rsidR="00BC5DC1" w:rsidRPr="00DC688E">
        <w:rPr>
          <w:rFonts w:ascii="Times New Roman" w:eastAsia="SimSun" w:hAnsi="Times New Roman" w:cs="Times New Roman"/>
          <w:sz w:val="28"/>
          <w:szCs w:val="28"/>
          <w:lang w:val="tr-TR" w:eastAsia="zh-CN"/>
        </w:rPr>
        <w:t xml:space="preserve">tahkim panelinin masrafları ihtilafın taraflarınca eşit şekilde paylaşılacaktır. </w:t>
      </w:r>
    </w:p>
    <w:p w14:paraId="3D723C81" w14:textId="130A3530"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741CAB3" w14:textId="338EBC93" w:rsidR="00DB55D5" w:rsidRPr="00DC688E" w:rsidRDefault="00BC5DC1"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V.7</w:t>
      </w:r>
    </w:p>
    <w:p w14:paraId="520A04AD" w14:textId="779C2B10" w:rsidR="00DB55D5" w:rsidRPr="00DC688E" w:rsidRDefault="00ED220A"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 xml:space="preserve">Panel İşlemlerinin Askıya Alınması, Feshedilmesi ve Bitmesi </w:t>
      </w:r>
    </w:p>
    <w:p w14:paraId="65623DE8" w14:textId="7EC41EA6" w:rsidR="00DB55D5" w:rsidRPr="00DC688E" w:rsidRDefault="00ED220A" w:rsidP="00DB55D5">
      <w:pPr>
        <w:tabs>
          <w:tab w:val="left" w:pos="567"/>
        </w:tabs>
        <w:spacing w:after="0" w:line="240" w:lineRule="auto"/>
        <w:jc w:val="center"/>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 </w:t>
      </w:r>
    </w:p>
    <w:p w14:paraId="04EDDE0D" w14:textId="055144F6"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F1392C" w:rsidRPr="00DC688E">
        <w:rPr>
          <w:rFonts w:ascii="Times New Roman" w:eastAsia="SimSun" w:hAnsi="Times New Roman" w:cs="Times New Roman"/>
          <w:sz w:val="28"/>
          <w:szCs w:val="28"/>
          <w:lang w:val="tr-TR" w:eastAsia="zh-CN"/>
        </w:rPr>
        <w:t>Tarafların</w:t>
      </w:r>
      <w:r w:rsidR="00ED220A" w:rsidRPr="00DC688E">
        <w:rPr>
          <w:rFonts w:ascii="Times New Roman" w:eastAsia="SimSun" w:hAnsi="Times New Roman" w:cs="Times New Roman"/>
          <w:sz w:val="28"/>
          <w:szCs w:val="28"/>
          <w:lang w:val="tr-TR" w:eastAsia="zh-CN"/>
        </w:rPr>
        <w:t xml:space="preserve"> uzlaşması durumunda tahkim paneli çalışmasını ve işlemlerini herhangi bir zamanda 12 ayı geçmeyecek bir süre için askıya alabilir. Tahkim panelinin çalışması ve işlemleri 12 aydan daha fazla askıya alındı ise, </w:t>
      </w:r>
      <w:r w:rsidR="00F1392C" w:rsidRPr="00DC688E">
        <w:rPr>
          <w:rFonts w:ascii="Times New Roman" w:eastAsia="SimSun" w:hAnsi="Times New Roman" w:cs="Times New Roman"/>
          <w:sz w:val="28"/>
          <w:szCs w:val="28"/>
          <w:lang w:val="tr-TR" w:eastAsia="zh-CN"/>
        </w:rPr>
        <w:t>aksi yönde karar verilmedikçe</w:t>
      </w:r>
      <w:r w:rsidR="00ED220A" w:rsidRPr="00DC688E">
        <w:rPr>
          <w:rFonts w:ascii="Times New Roman" w:eastAsia="SimSun" w:hAnsi="Times New Roman" w:cs="Times New Roman"/>
          <w:sz w:val="28"/>
          <w:szCs w:val="28"/>
          <w:lang w:val="tr-TR" w:eastAsia="zh-CN"/>
        </w:rPr>
        <w:t xml:space="preserve">, panelin ihtilafı değerlendirme konusundaki yetkisi zaman aşımına uğrayacaktır. </w:t>
      </w:r>
    </w:p>
    <w:p w14:paraId="346C5A5C"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3BD359C2" w14:textId="38AE5772"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ED220A" w:rsidRPr="00DC688E">
        <w:rPr>
          <w:rFonts w:ascii="Times New Roman" w:eastAsia="SimSun" w:hAnsi="Times New Roman" w:cs="Times New Roman"/>
          <w:sz w:val="28"/>
          <w:szCs w:val="28"/>
          <w:lang w:val="tr-TR" w:eastAsia="zh-CN"/>
        </w:rPr>
        <w:t xml:space="preserve">Bir </w:t>
      </w:r>
      <w:r w:rsidR="007C43A0" w:rsidRPr="00DC688E">
        <w:rPr>
          <w:rFonts w:ascii="Times New Roman" w:eastAsia="SimSun" w:hAnsi="Times New Roman" w:cs="Times New Roman"/>
          <w:sz w:val="28"/>
          <w:szCs w:val="28"/>
          <w:lang w:val="tr-TR" w:eastAsia="zh-CN"/>
        </w:rPr>
        <w:t>şikâyetçi</w:t>
      </w:r>
      <w:r w:rsidR="00ED220A" w:rsidRPr="00DC688E">
        <w:rPr>
          <w:rFonts w:ascii="Times New Roman" w:eastAsia="SimSun" w:hAnsi="Times New Roman" w:cs="Times New Roman"/>
          <w:sz w:val="28"/>
          <w:szCs w:val="28"/>
          <w:lang w:val="tr-TR" w:eastAsia="zh-CN"/>
        </w:rPr>
        <w:t xml:space="preserve"> taraf </w:t>
      </w:r>
      <w:r w:rsidR="007C43A0" w:rsidRPr="00DC688E">
        <w:rPr>
          <w:rFonts w:ascii="Times New Roman" w:eastAsia="SimSun" w:hAnsi="Times New Roman" w:cs="Times New Roman"/>
          <w:sz w:val="28"/>
          <w:szCs w:val="28"/>
          <w:lang w:val="tr-TR" w:eastAsia="zh-CN"/>
        </w:rPr>
        <w:t>şikâyetini</w:t>
      </w:r>
      <w:r w:rsidR="00ED220A" w:rsidRPr="00DC688E">
        <w:rPr>
          <w:rFonts w:ascii="Times New Roman" w:eastAsia="SimSun" w:hAnsi="Times New Roman" w:cs="Times New Roman"/>
          <w:sz w:val="28"/>
          <w:szCs w:val="28"/>
          <w:lang w:val="tr-TR" w:eastAsia="zh-CN"/>
        </w:rPr>
        <w:t xml:space="preserve"> nihai rapor düzenlenmeden önce herhangi bir zamanda geri çekebilir. Bu şekilde yapılan fesih onun ilerideki bir zamanda aynı mesele hakkında yeni bir </w:t>
      </w:r>
      <w:r w:rsidR="007C43A0" w:rsidRPr="00DC688E">
        <w:rPr>
          <w:rFonts w:ascii="Times New Roman" w:eastAsia="SimSun" w:hAnsi="Times New Roman" w:cs="Times New Roman"/>
          <w:sz w:val="28"/>
          <w:szCs w:val="28"/>
          <w:lang w:val="tr-TR" w:eastAsia="zh-CN"/>
        </w:rPr>
        <w:t>şikâyette</w:t>
      </w:r>
      <w:r w:rsidR="00ED220A" w:rsidRPr="00DC688E">
        <w:rPr>
          <w:rFonts w:ascii="Times New Roman" w:eastAsia="SimSun" w:hAnsi="Times New Roman" w:cs="Times New Roman"/>
          <w:sz w:val="28"/>
          <w:szCs w:val="28"/>
          <w:lang w:val="tr-TR" w:eastAsia="zh-CN"/>
        </w:rPr>
        <w:t xml:space="preserve"> bulunması hakkına halel getirmez. </w:t>
      </w:r>
    </w:p>
    <w:p w14:paraId="36273541"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932C6EC" w14:textId="5A4BCBCA"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sz w:val="28"/>
          <w:szCs w:val="28"/>
          <w:lang w:val="tr-TR" w:eastAsia="zh-CN"/>
        </w:rPr>
        <w:tab/>
      </w:r>
      <w:r w:rsidR="00ED220A" w:rsidRPr="00DC688E">
        <w:rPr>
          <w:rFonts w:ascii="Times New Roman" w:eastAsia="SimSun" w:hAnsi="Times New Roman" w:cs="Times New Roman"/>
          <w:sz w:val="28"/>
          <w:szCs w:val="28"/>
          <w:lang w:val="tr-TR" w:eastAsia="zh-CN"/>
        </w:rPr>
        <w:t>Taraflar</w:t>
      </w:r>
      <w:r w:rsidR="00E97213" w:rsidRPr="00DC688E">
        <w:rPr>
          <w:rFonts w:ascii="Times New Roman" w:eastAsia="SimSun" w:hAnsi="Times New Roman" w:cs="Times New Roman"/>
          <w:sz w:val="28"/>
          <w:szCs w:val="28"/>
          <w:lang w:val="tr-TR" w:eastAsia="zh-CN"/>
        </w:rPr>
        <w:t xml:space="preserve"> herhangi bir zamanda, bir anlaşmazlıkta karşılıklı çözüm için mutabakata varabilirler veya</w:t>
      </w:r>
      <w:r w:rsidR="00ED220A" w:rsidRPr="00DC688E">
        <w:rPr>
          <w:rFonts w:ascii="Times New Roman" w:eastAsia="SimSun" w:hAnsi="Times New Roman" w:cs="Times New Roman"/>
          <w:sz w:val="28"/>
          <w:szCs w:val="28"/>
          <w:lang w:val="tr-TR" w:eastAsia="zh-CN"/>
        </w:rPr>
        <w:t xml:space="preserve"> bu Anlaşma çerçevesinde kurulan bir tahkim panelinin</w:t>
      </w:r>
      <w:r w:rsidR="00E97213" w:rsidRPr="00DC688E">
        <w:rPr>
          <w:rFonts w:ascii="Times New Roman" w:eastAsia="SimSun" w:hAnsi="Times New Roman" w:cs="Times New Roman"/>
          <w:sz w:val="28"/>
          <w:szCs w:val="28"/>
          <w:lang w:val="tr-TR" w:eastAsia="zh-CN"/>
        </w:rPr>
        <w:t xml:space="preserve"> işlemlerini bitirmeye karar verebilirler. </w:t>
      </w:r>
    </w:p>
    <w:p w14:paraId="4C060A13"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168D50E" w14:textId="204D9B4C" w:rsidR="00DB55D5" w:rsidRPr="00DC688E" w:rsidRDefault="00564B9F" w:rsidP="00DB55D5">
      <w:pPr>
        <w:tabs>
          <w:tab w:val="left" w:pos="567"/>
        </w:tabs>
        <w:spacing w:after="0" w:line="240" w:lineRule="auto"/>
        <w:jc w:val="both"/>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4</w:t>
      </w:r>
      <w:r w:rsidR="00DB55D5" w:rsidRPr="00DC688E">
        <w:rPr>
          <w:rFonts w:ascii="Times New Roman" w:eastAsia="SimSun" w:hAnsi="Times New Roman" w:cs="Times New Roman"/>
          <w:sz w:val="28"/>
          <w:szCs w:val="28"/>
          <w:lang w:val="tr-TR" w:eastAsia="zh-CN"/>
        </w:rPr>
        <w:t>.</w:t>
      </w:r>
      <w:r w:rsidR="00DB55D5" w:rsidRPr="00DC688E">
        <w:rPr>
          <w:rFonts w:ascii="Times New Roman" w:eastAsia="SimSun" w:hAnsi="Times New Roman" w:cs="Times New Roman"/>
          <w:sz w:val="28"/>
          <w:szCs w:val="28"/>
          <w:lang w:val="tr-TR" w:eastAsia="zh-CN"/>
        </w:rPr>
        <w:tab/>
      </w:r>
      <w:r w:rsidR="00E97213" w:rsidRPr="00DC688E">
        <w:rPr>
          <w:rFonts w:ascii="Times New Roman" w:eastAsia="SimSun" w:hAnsi="Times New Roman" w:cs="Times New Roman"/>
          <w:sz w:val="28"/>
          <w:szCs w:val="28"/>
          <w:lang w:val="tr-TR" w:eastAsia="zh-CN"/>
        </w:rPr>
        <w:t xml:space="preserve">Bir tahkim paneli işlemlerinin herhangi bir kademesinde taraflara anlaşmazlığı dostane şekilde çözmelerini önerebilir ve bir çözüm önerebilir. </w:t>
      </w:r>
    </w:p>
    <w:p w14:paraId="54F4C76E"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D93AAFD" w14:textId="325AEA5F" w:rsidR="00DB55D5" w:rsidRPr="00DC688E" w:rsidRDefault="00E97213"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V.8</w:t>
      </w:r>
    </w:p>
    <w:p w14:paraId="3513988F" w14:textId="5E1EBAC3" w:rsidR="00DB55D5" w:rsidRPr="00DC688E" w:rsidRDefault="00E97213"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Ön Rapor</w:t>
      </w:r>
    </w:p>
    <w:p w14:paraId="4BD067F6" w14:textId="77777777" w:rsidR="00DB55D5" w:rsidRPr="00DC688E" w:rsidRDefault="00DB55D5" w:rsidP="00DB55D5">
      <w:pPr>
        <w:tabs>
          <w:tab w:val="left" w:pos="567"/>
        </w:tabs>
        <w:spacing w:after="0" w:line="240" w:lineRule="auto"/>
        <w:jc w:val="center"/>
        <w:rPr>
          <w:rFonts w:ascii="Times New Roman" w:eastAsia="SimSun" w:hAnsi="Times New Roman" w:cs="Times New Roman"/>
          <w:sz w:val="28"/>
          <w:szCs w:val="28"/>
          <w:lang w:val="tr-TR" w:eastAsia="zh-CN"/>
        </w:rPr>
      </w:pPr>
    </w:p>
    <w:p w14:paraId="1531232F" w14:textId="1226CF09" w:rsidR="00DB55D5" w:rsidRPr="001160F3" w:rsidRDefault="00E97213" w:rsidP="00915118">
      <w:pPr>
        <w:pStyle w:val="ListeParagraf"/>
        <w:numPr>
          <w:ilvl w:val="0"/>
          <w:numId w:val="21"/>
        </w:numPr>
        <w:tabs>
          <w:tab w:val="left" w:pos="567"/>
        </w:tabs>
        <w:spacing w:after="0" w:line="240" w:lineRule="auto"/>
        <w:ind w:left="0" w:firstLine="0"/>
        <w:jc w:val="both"/>
        <w:rPr>
          <w:rFonts w:ascii="Times New Roman" w:eastAsia="SimSun" w:hAnsi="Times New Roman" w:cs="Times New Roman"/>
          <w:sz w:val="28"/>
          <w:szCs w:val="28"/>
          <w:lang w:val="tr-TR" w:eastAsia="zh-CN"/>
        </w:rPr>
      </w:pPr>
      <w:r w:rsidRPr="001160F3">
        <w:rPr>
          <w:rFonts w:ascii="Times New Roman" w:eastAsia="SimSun" w:hAnsi="Times New Roman" w:cs="Times New Roman"/>
          <w:sz w:val="28"/>
          <w:szCs w:val="28"/>
          <w:lang w:val="tr-TR" w:eastAsia="zh-CN"/>
        </w:rPr>
        <w:t xml:space="preserve">Tahkim paneli sunuşların ve sözlü gerekçelerin değerlendirilmesini müteakip, tahkim panelinin kurulması tarihinden sonraki 90 günde ihtilafın taraflarına bir ön rapor sunacaktır. Ön rapor maddi </w:t>
      </w:r>
      <w:r w:rsidR="001341AC" w:rsidRPr="001160F3">
        <w:rPr>
          <w:rFonts w:ascii="Times New Roman" w:eastAsia="SimSun" w:hAnsi="Times New Roman" w:cs="Times New Roman"/>
          <w:sz w:val="28"/>
          <w:szCs w:val="28"/>
          <w:lang w:val="tr-TR" w:eastAsia="zh-CN"/>
        </w:rPr>
        <w:t>ve hukuki bulguları gerek</w:t>
      </w:r>
      <w:r w:rsidR="00EF3800" w:rsidRPr="001160F3">
        <w:rPr>
          <w:rFonts w:ascii="Times New Roman" w:eastAsia="SimSun" w:hAnsi="Times New Roman" w:cs="Times New Roman"/>
          <w:sz w:val="28"/>
          <w:szCs w:val="28"/>
          <w:lang w:val="tr-TR" w:eastAsia="zh-CN"/>
        </w:rPr>
        <w:t>ç</w:t>
      </w:r>
      <w:r w:rsidR="001341AC" w:rsidRPr="001160F3">
        <w:rPr>
          <w:rFonts w:ascii="Times New Roman" w:eastAsia="SimSun" w:hAnsi="Times New Roman" w:cs="Times New Roman"/>
          <w:sz w:val="28"/>
          <w:szCs w:val="28"/>
          <w:lang w:val="tr-TR" w:eastAsia="zh-CN"/>
        </w:rPr>
        <w:t xml:space="preserve">eleriyle beraber </w:t>
      </w:r>
      <w:r w:rsidRPr="001160F3">
        <w:rPr>
          <w:rFonts w:ascii="Times New Roman" w:eastAsia="SimSun" w:hAnsi="Times New Roman" w:cs="Times New Roman"/>
          <w:sz w:val="28"/>
          <w:szCs w:val="28"/>
          <w:lang w:val="tr-TR" w:eastAsia="zh-CN"/>
        </w:rPr>
        <w:t xml:space="preserve">içerecektir. </w:t>
      </w:r>
    </w:p>
    <w:p w14:paraId="191F7B3F" w14:textId="77777777" w:rsidR="00DB55D5" w:rsidRPr="00DC688E" w:rsidRDefault="00DB55D5" w:rsidP="00915118">
      <w:pPr>
        <w:tabs>
          <w:tab w:val="left" w:pos="567"/>
        </w:tabs>
        <w:spacing w:after="0" w:line="240" w:lineRule="auto"/>
        <w:jc w:val="both"/>
        <w:rPr>
          <w:rFonts w:ascii="Times New Roman" w:eastAsia="SimSun" w:hAnsi="Times New Roman" w:cs="Times New Roman"/>
          <w:sz w:val="28"/>
          <w:szCs w:val="28"/>
          <w:lang w:val="tr-TR" w:eastAsia="zh-CN"/>
        </w:rPr>
      </w:pPr>
    </w:p>
    <w:p w14:paraId="22D272C7" w14:textId="541B0800" w:rsidR="00915118" w:rsidRPr="00915118" w:rsidRDefault="00D23B25" w:rsidP="00915118">
      <w:pPr>
        <w:pStyle w:val="ListeParagraf"/>
        <w:numPr>
          <w:ilvl w:val="0"/>
          <w:numId w:val="21"/>
        </w:numPr>
        <w:tabs>
          <w:tab w:val="left" w:pos="567"/>
        </w:tabs>
        <w:spacing w:after="0" w:line="240" w:lineRule="auto"/>
        <w:ind w:left="0" w:firstLine="0"/>
        <w:jc w:val="both"/>
        <w:rPr>
          <w:rFonts w:ascii="Times New Roman" w:eastAsia="SimSun" w:hAnsi="Times New Roman" w:cs="Times New Roman"/>
          <w:sz w:val="28"/>
          <w:szCs w:val="28"/>
          <w:lang w:val="tr-TR" w:eastAsia="zh-CN"/>
        </w:rPr>
      </w:pPr>
      <w:r w:rsidRPr="00915118">
        <w:rPr>
          <w:rFonts w:ascii="Times New Roman" w:eastAsia="SimSun" w:hAnsi="Times New Roman" w:cs="Times New Roman"/>
          <w:sz w:val="28"/>
          <w:szCs w:val="28"/>
          <w:lang w:val="tr-TR" w:eastAsia="zh-CN"/>
        </w:rPr>
        <w:lastRenderedPageBreak/>
        <w:t xml:space="preserve">Bozulabilir tarım ürünleri de </w:t>
      </w:r>
      <w:r w:rsidR="007C43A0" w:rsidRPr="00915118">
        <w:rPr>
          <w:rFonts w:ascii="Times New Roman" w:eastAsia="SimSun" w:hAnsi="Times New Roman" w:cs="Times New Roman"/>
          <w:sz w:val="28"/>
          <w:szCs w:val="28"/>
          <w:lang w:val="tr-TR" w:eastAsia="zh-CN"/>
        </w:rPr>
        <w:t>dâhil</w:t>
      </w:r>
      <w:r w:rsidRPr="00915118">
        <w:rPr>
          <w:rFonts w:ascii="Times New Roman" w:eastAsia="SimSun" w:hAnsi="Times New Roman" w:cs="Times New Roman"/>
          <w:sz w:val="28"/>
          <w:szCs w:val="28"/>
          <w:lang w:val="tr-TR" w:eastAsia="zh-CN"/>
        </w:rPr>
        <w:t xml:space="preserve"> olmak üzere, acil vakalarda tahkim paneli tahkim panelinin kurulmasından </w:t>
      </w:r>
      <w:r w:rsidR="00B93DF5" w:rsidRPr="00915118">
        <w:rPr>
          <w:rFonts w:ascii="Times New Roman" w:eastAsia="SimSun" w:hAnsi="Times New Roman" w:cs="Times New Roman"/>
          <w:sz w:val="28"/>
          <w:szCs w:val="28"/>
          <w:lang w:val="tr-TR" w:eastAsia="zh-CN"/>
        </w:rPr>
        <w:t xml:space="preserve">sonraki </w:t>
      </w:r>
      <w:r w:rsidRPr="00915118">
        <w:rPr>
          <w:rFonts w:ascii="Times New Roman" w:eastAsia="SimSun" w:hAnsi="Times New Roman" w:cs="Times New Roman"/>
          <w:sz w:val="28"/>
          <w:szCs w:val="28"/>
          <w:lang w:val="tr-TR" w:eastAsia="zh-CN"/>
        </w:rPr>
        <w:t xml:space="preserve">60 gün içinde kararını </w:t>
      </w:r>
      <w:r w:rsidR="00B93DF5" w:rsidRPr="00915118">
        <w:rPr>
          <w:rFonts w:ascii="Times New Roman" w:eastAsia="SimSun" w:hAnsi="Times New Roman" w:cs="Times New Roman"/>
          <w:sz w:val="28"/>
          <w:szCs w:val="28"/>
          <w:lang w:val="tr-TR" w:eastAsia="zh-CN"/>
        </w:rPr>
        <w:t>bildirmek</w:t>
      </w:r>
      <w:r w:rsidRPr="00915118">
        <w:rPr>
          <w:rFonts w:ascii="Times New Roman" w:eastAsia="SimSun" w:hAnsi="Times New Roman" w:cs="Times New Roman"/>
          <w:sz w:val="28"/>
          <w:szCs w:val="28"/>
          <w:lang w:val="tr-TR" w:eastAsia="zh-CN"/>
        </w:rPr>
        <w:t xml:space="preserve"> için </w:t>
      </w:r>
      <w:r w:rsidR="00915118" w:rsidRPr="00915118">
        <w:rPr>
          <w:rFonts w:ascii="Times New Roman" w:eastAsia="SimSun" w:hAnsi="Times New Roman" w:cs="Times New Roman"/>
          <w:sz w:val="28"/>
          <w:szCs w:val="28"/>
          <w:lang w:val="tr-TR" w:eastAsia="zh-CN"/>
        </w:rPr>
        <w:t>her türlü çabayı gösterecektir.</w:t>
      </w:r>
    </w:p>
    <w:p w14:paraId="5921BBE7" w14:textId="77777777" w:rsidR="00915118" w:rsidRPr="00915118" w:rsidRDefault="00915118" w:rsidP="00915118">
      <w:pPr>
        <w:pStyle w:val="ListeParagraf"/>
        <w:tabs>
          <w:tab w:val="left" w:pos="567"/>
        </w:tabs>
        <w:ind w:left="0"/>
        <w:rPr>
          <w:rFonts w:ascii="Times New Roman" w:eastAsia="SimSun" w:hAnsi="Times New Roman" w:cs="Times New Roman"/>
          <w:sz w:val="28"/>
          <w:szCs w:val="28"/>
          <w:lang w:val="tr-TR" w:eastAsia="zh-CN"/>
        </w:rPr>
      </w:pPr>
    </w:p>
    <w:p w14:paraId="08C7B20C" w14:textId="6AE4A14E" w:rsidR="001160F3" w:rsidRDefault="007C43A0" w:rsidP="00915118">
      <w:pPr>
        <w:pStyle w:val="ListeParagraf"/>
        <w:numPr>
          <w:ilvl w:val="0"/>
          <w:numId w:val="21"/>
        </w:numPr>
        <w:tabs>
          <w:tab w:val="left" w:pos="567"/>
        </w:tabs>
        <w:spacing w:after="0" w:line="240" w:lineRule="auto"/>
        <w:ind w:left="0" w:firstLine="0"/>
        <w:jc w:val="both"/>
        <w:rPr>
          <w:rFonts w:ascii="Times New Roman" w:eastAsia="SimSun" w:hAnsi="Times New Roman" w:cs="Times New Roman"/>
          <w:sz w:val="28"/>
          <w:szCs w:val="28"/>
          <w:lang w:val="tr-TR" w:eastAsia="zh-CN"/>
        </w:rPr>
      </w:pPr>
      <w:r w:rsidRPr="00915118">
        <w:rPr>
          <w:rFonts w:ascii="Times New Roman" w:eastAsia="SimSun" w:hAnsi="Times New Roman" w:cs="Times New Roman"/>
          <w:sz w:val="28"/>
          <w:szCs w:val="28"/>
          <w:lang w:val="tr-TR" w:eastAsia="zh-CN"/>
        </w:rPr>
        <w:t>Tahkim paneli 1</w:t>
      </w:r>
      <w:r w:rsidR="001C61AC">
        <w:rPr>
          <w:rFonts w:ascii="Times New Roman" w:eastAsia="SimSun" w:hAnsi="Times New Roman" w:cs="Times New Roman"/>
          <w:sz w:val="28"/>
          <w:szCs w:val="28"/>
          <w:lang w:val="tr-TR" w:eastAsia="zh-CN"/>
        </w:rPr>
        <w:t>.</w:t>
      </w:r>
      <w:r w:rsidRPr="00915118">
        <w:rPr>
          <w:rFonts w:ascii="Times New Roman" w:eastAsia="SimSun" w:hAnsi="Times New Roman" w:cs="Times New Roman"/>
          <w:sz w:val="28"/>
          <w:szCs w:val="28"/>
          <w:lang w:val="tr-TR" w:eastAsia="zh-CN"/>
        </w:rPr>
        <w:t xml:space="preserve"> ve 2</w:t>
      </w:r>
      <w:r w:rsidR="001C61AC">
        <w:rPr>
          <w:rFonts w:ascii="Times New Roman" w:eastAsia="SimSun" w:hAnsi="Times New Roman" w:cs="Times New Roman"/>
          <w:sz w:val="28"/>
          <w:szCs w:val="28"/>
          <w:lang w:val="tr-TR" w:eastAsia="zh-CN"/>
        </w:rPr>
        <w:t>.</w:t>
      </w:r>
      <w:r w:rsidR="00D23B25" w:rsidRPr="00915118">
        <w:rPr>
          <w:rFonts w:ascii="Times New Roman" w:eastAsia="SimSun" w:hAnsi="Times New Roman" w:cs="Times New Roman"/>
          <w:sz w:val="28"/>
          <w:szCs w:val="28"/>
          <w:lang w:val="tr-TR" w:eastAsia="zh-CN"/>
        </w:rPr>
        <w:t xml:space="preserve"> fıkralarda belirtilen </w:t>
      </w:r>
      <w:r w:rsidR="00B93DF5" w:rsidRPr="00915118">
        <w:rPr>
          <w:rFonts w:ascii="Times New Roman" w:eastAsia="SimSun" w:hAnsi="Times New Roman" w:cs="Times New Roman"/>
          <w:sz w:val="28"/>
          <w:szCs w:val="28"/>
          <w:lang w:val="tr-TR" w:eastAsia="zh-CN"/>
        </w:rPr>
        <w:t>mühlet</w:t>
      </w:r>
      <w:r w:rsidR="00D23B25" w:rsidRPr="00915118">
        <w:rPr>
          <w:rFonts w:ascii="Times New Roman" w:eastAsia="SimSun" w:hAnsi="Times New Roman" w:cs="Times New Roman"/>
          <w:sz w:val="28"/>
          <w:szCs w:val="28"/>
          <w:lang w:val="tr-TR" w:eastAsia="zh-CN"/>
        </w:rPr>
        <w:t xml:space="preserve"> şartının karşılanamayacağını değerlendirirse Başkan taraf</w:t>
      </w:r>
      <w:r w:rsidR="00B93DF5" w:rsidRPr="00915118">
        <w:rPr>
          <w:rFonts w:ascii="Times New Roman" w:eastAsia="SimSun" w:hAnsi="Times New Roman" w:cs="Times New Roman"/>
          <w:sz w:val="28"/>
          <w:szCs w:val="28"/>
          <w:lang w:val="tr-TR" w:eastAsia="zh-CN"/>
        </w:rPr>
        <w:t>lara gecikme sebepleri ve gereken</w:t>
      </w:r>
      <w:r w:rsidR="00D23B25" w:rsidRPr="00915118">
        <w:rPr>
          <w:rFonts w:ascii="Times New Roman" w:eastAsia="SimSun" w:hAnsi="Times New Roman" w:cs="Times New Roman"/>
          <w:sz w:val="28"/>
          <w:szCs w:val="28"/>
          <w:lang w:val="tr-TR" w:eastAsia="zh-CN"/>
        </w:rPr>
        <w:t xml:space="preserve"> ilave süreyi belirterek</w:t>
      </w:r>
      <w:r w:rsidR="001160F3" w:rsidRPr="00915118">
        <w:rPr>
          <w:rFonts w:ascii="Times New Roman" w:eastAsia="SimSun" w:hAnsi="Times New Roman" w:cs="Times New Roman"/>
          <w:sz w:val="28"/>
          <w:szCs w:val="28"/>
          <w:lang w:val="tr-TR" w:eastAsia="zh-CN"/>
        </w:rPr>
        <w:t xml:space="preserve"> yazılı bildirimde bulunacaktır.</w:t>
      </w:r>
    </w:p>
    <w:p w14:paraId="6EDCFF03" w14:textId="77777777" w:rsidR="00915118" w:rsidRPr="00915118" w:rsidRDefault="00915118" w:rsidP="00915118">
      <w:pPr>
        <w:pStyle w:val="ListeParagraf"/>
        <w:rPr>
          <w:rFonts w:ascii="Times New Roman" w:eastAsia="SimSun" w:hAnsi="Times New Roman" w:cs="Times New Roman"/>
          <w:sz w:val="28"/>
          <w:szCs w:val="28"/>
          <w:lang w:val="tr-TR" w:eastAsia="zh-CN"/>
        </w:rPr>
      </w:pPr>
    </w:p>
    <w:p w14:paraId="0376D5F1" w14:textId="2C887213" w:rsidR="00915118" w:rsidRPr="00915118" w:rsidRDefault="005375EE" w:rsidP="00A758CE">
      <w:pPr>
        <w:pStyle w:val="ListeParagraf"/>
        <w:numPr>
          <w:ilvl w:val="0"/>
          <w:numId w:val="21"/>
        </w:numPr>
        <w:tabs>
          <w:tab w:val="left" w:pos="567"/>
        </w:tabs>
        <w:spacing w:after="0" w:line="240" w:lineRule="auto"/>
        <w:ind w:left="0" w:firstLine="0"/>
        <w:jc w:val="both"/>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Taraflardan biri</w:t>
      </w:r>
      <w:r w:rsidR="00915118" w:rsidRPr="00915118">
        <w:rPr>
          <w:rFonts w:ascii="Times New Roman" w:eastAsia="SimSun" w:hAnsi="Times New Roman" w:cs="Times New Roman"/>
          <w:sz w:val="28"/>
          <w:szCs w:val="28"/>
          <w:lang w:val="tr-TR" w:eastAsia="zh-CN"/>
        </w:rPr>
        <w:t xml:space="preserve"> raporun sunulmasından sonraki 14 gün içinde tahkim paneline ön rapor hakkında yazılı yorumlarını sunabilir. Tahkim paneli taraflardan birinin talebi üzerine yazılı yorumlarda açıklanan konular hakkında taraflarla ilave olarak toplanacaktır.</w:t>
      </w:r>
    </w:p>
    <w:p w14:paraId="2845B12E" w14:textId="77777777" w:rsidR="001160F3" w:rsidRDefault="001160F3" w:rsidP="00915118">
      <w:pPr>
        <w:tabs>
          <w:tab w:val="left" w:pos="567"/>
        </w:tabs>
        <w:spacing w:after="0" w:line="240" w:lineRule="auto"/>
        <w:jc w:val="both"/>
        <w:rPr>
          <w:rFonts w:ascii="Times New Roman" w:eastAsia="SimSun" w:hAnsi="Times New Roman" w:cs="Times New Roman"/>
          <w:sz w:val="28"/>
          <w:szCs w:val="28"/>
          <w:lang w:val="tr-TR" w:eastAsia="zh-CN"/>
        </w:rPr>
      </w:pPr>
    </w:p>
    <w:p w14:paraId="4F2B9663" w14:textId="17BB92DF" w:rsidR="00DB55D5" w:rsidRPr="00DC688E" w:rsidRDefault="00915118" w:rsidP="00915118">
      <w:pPr>
        <w:tabs>
          <w:tab w:val="left" w:pos="567"/>
        </w:tabs>
        <w:spacing w:after="0" w:line="240" w:lineRule="auto"/>
        <w:jc w:val="both"/>
        <w:rPr>
          <w:rFonts w:ascii="Times New Roman" w:eastAsia="SimSun" w:hAnsi="Times New Roman" w:cs="Times New Roman"/>
          <w:sz w:val="28"/>
          <w:szCs w:val="28"/>
          <w:lang w:val="tr-TR" w:eastAsia="zh-CN"/>
        </w:rPr>
      </w:pPr>
      <w:r>
        <w:rPr>
          <w:rFonts w:ascii="Times New Roman" w:eastAsia="SimSun" w:hAnsi="Times New Roman" w:cs="Times New Roman"/>
          <w:sz w:val="28"/>
          <w:szCs w:val="28"/>
          <w:lang w:val="tr-TR" w:eastAsia="zh-CN"/>
        </w:rPr>
        <w:t>5</w:t>
      </w:r>
      <w:r w:rsidR="00DB55D5" w:rsidRPr="00DC688E">
        <w:rPr>
          <w:rFonts w:ascii="Times New Roman" w:eastAsia="SimSun" w:hAnsi="Times New Roman" w:cs="Times New Roman"/>
          <w:sz w:val="28"/>
          <w:szCs w:val="28"/>
          <w:lang w:val="tr-TR" w:eastAsia="zh-CN"/>
        </w:rPr>
        <w:t>.</w:t>
      </w:r>
      <w:r w:rsidR="00DB55D5" w:rsidRPr="00DC688E">
        <w:rPr>
          <w:rFonts w:ascii="Times New Roman" w:eastAsia="SimSun" w:hAnsi="Times New Roman" w:cs="Times New Roman"/>
          <w:sz w:val="28"/>
          <w:szCs w:val="28"/>
          <w:lang w:val="tr-TR" w:eastAsia="zh-CN"/>
        </w:rPr>
        <w:tab/>
      </w:r>
      <w:r w:rsidR="00D23B25" w:rsidRPr="00DC688E">
        <w:rPr>
          <w:rFonts w:ascii="Times New Roman" w:eastAsia="SimSun" w:hAnsi="Times New Roman" w:cs="Times New Roman"/>
          <w:sz w:val="28"/>
          <w:szCs w:val="28"/>
          <w:lang w:val="tr-TR" w:eastAsia="zh-CN"/>
        </w:rPr>
        <w:t xml:space="preserve">Nihai panel raporundaki bulgular ara gözden geçirme aşamasında ileri sürülmüş savların değerlendirmesini içerecektir.  </w:t>
      </w:r>
    </w:p>
    <w:p w14:paraId="563530F3"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2A5F907" w14:textId="6EA5E9BA" w:rsidR="00DB55D5" w:rsidRPr="00DC688E" w:rsidRDefault="00D23B25"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V.9</w:t>
      </w:r>
    </w:p>
    <w:p w14:paraId="044F3925" w14:textId="4CBBA970" w:rsidR="00DB55D5" w:rsidRPr="00DC688E" w:rsidRDefault="00D23B25"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Nihai Rapor</w:t>
      </w:r>
    </w:p>
    <w:p w14:paraId="6E4FEB5F"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0B059ECA" w14:textId="736CAF90"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5C0AEB" w:rsidRPr="00DC688E">
        <w:rPr>
          <w:rFonts w:ascii="Times New Roman" w:eastAsia="SimSun" w:hAnsi="Times New Roman" w:cs="Times New Roman"/>
          <w:sz w:val="28"/>
          <w:szCs w:val="28"/>
          <w:lang w:val="tr-TR" w:eastAsia="zh-CN"/>
        </w:rPr>
        <w:t xml:space="preserve">Tahkim Paneli ihtilafın taraflarına, oybirliğiyle mutabakata varılamayan farklı görüşler </w:t>
      </w:r>
      <w:r w:rsidR="007C43A0" w:rsidRPr="00DC688E">
        <w:rPr>
          <w:rFonts w:ascii="Times New Roman" w:eastAsia="SimSun" w:hAnsi="Times New Roman" w:cs="Times New Roman"/>
          <w:sz w:val="28"/>
          <w:szCs w:val="28"/>
          <w:lang w:val="tr-TR" w:eastAsia="zh-CN"/>
        </w:rPr>
        <w:t>dâhil</w:t>
      </w:r>
      <w:r w:rsidR="005C0AEB" w:rsidRPr="00DC688E">
        <w:rPr>
          <w:rFonts w:ascii="Times New Roman" w:eastAsia="SimSun" w:hAnsi="Times New Roman" w:cs="Times New Roman"/>
          <w:sz w:val="28"/>
          <w:szCs w:val="28"/>
          <w:lang w:val="tr-TR" w:eastAsia="zh-CN"/>
        </w:rPr>
        <w:t xml:space="preserve"> olmak üzere, Madde V.8’de atıfta bulunulan konuları kapsayan nihai raporunu, ön raporun sunumundan 30 gün içinde veya Madde V.8’in 4</w:t>
      </w:r>
      <w:r w:rsidR="00733516">
        <w:rPr>
          <w:rFonts w:ascii="Times New Roman" w:eastAsia="SimSun" w:hAnsi="Times New Roman" w:cs="Times New Roman"/>
          <w:sz w:val="28"/>
          <w:szCs w:val="28"/>
          <w:lang w:val="tr-TR" w:eastAsia="zh-CN"/>
        </w:rPr>
        <w:t>.</w:t>
      </w:r>
      <w:r w:rsidR="005C0AEB" w:rsidRPr="00DC688E">
        <w:rPr>
          <w:rFonts w:ascii="Times New Roman" w:eastAsia="SimSun" w:hAnsi="Times New Roman" w:cs="Times New Roman"/>
          <w:sz w:val="28"/>
          <w:szCs w:val="28"/>
          <w:lang w:val="tr-TR" w:eastAsia="zh-CN"/>
        </w:rPr>
        <w:t xml:space="preserve"> fıkrası çerçevesinde ilave dinleme talep edilmiş olması durumunda ön raporun sunumundan 45 gün içinde sunacaktır.</w:t>
      </w:r>
    </w:p>
    <w:p w14:paraId="71A967D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0B01E014" w14:textId="34B25388"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5C0AEB" w:rsidRPr="00DC688E">
        <w:rPr>
          <w:rFonts w:ascii="Times New Roman" w:eastAsia="SimSun" w:hAnsi="Times New Roman" w:cs="Times New Roman"/>
          <w:sz w:val="28"/>
          <w:szCs w:val="28"/>
          <w:lang w:val="tr-TR" w:eastAsia="zh-CN"/>
        </w:rPr>
        <w:t xml:space="preserve">İhtilafın tarafları başka şekilde </w:t>
      </w:r>
      <w:r w:rsidR="00B93DF5" w:rsidRPr="00DC688E">
        <w:rPr>
          <w:rFonts w:ascii="Times New Roman" w:eastAsia="SimSun" w:hAnsi="Times New Roman" w:cs="Times New Roman"/>
          <w:sz w:val="28"/>
          <w:szCs w:val="28"/>
          <w:lang w:val="tr-TR" w:eastAsia="zh-CN"/>
        </w:rPr>
        <w:t>kararlaştırmazlarsa</w:t>
      </w:r>
      <w:r w:rsidR="005C0AEB" w:rsidRPr="00DC688E">
        <w:rPr>
          <w:rFonts w:ascii="Times New Roman" w:eastAsia="SimSun" w:hAnsi="Times New Roman" w:cs="Times New Roman"/>
          <w:sz w:val="28"/>
          <w:szCs w:val="28"/>
          <w:lang w:val="tr-TR" w:eastAsia="zh-CN"/>
        </w:rPr>
        <w:t xml:space="preserve"> nihai rapor kendilerine sunulduktan 15 gün sonra yayınlanacaktır. </w:t>
      </w:r>
    </w:p>
    <w:p w14:paraId="61FE16A3"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72370C5E" w14:textId="08BB4E8E" w:rsidR="00DB55D5" w:rsidRPr="00DC688E" w:rsidRDefault="005C0AEB"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V.10</w:t>
      </w:r>
    </w:p>
    <w:p w14:paraId="44E253EE" w14:textId="6A9CF5F5" w:rsidR="00DB55D5" w:rsidRPr="00DC688E" w:rsidRDefault="005C0AEB"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Nihai Panel Raporunun Uygulanması</w:t>
      </w:r>
    </w:p>
    <w:p w14:paraId="39BAACF3" w14:textId="77777777" w:rsidR="00DB55D5" w:rsidRPr="00DC688E" w:rsidRDefault="00DB55D5" w:rsidP="00DB55D5">
      <w:pPr>
        <w:tabs>
          <w:tab w:val="left" w:pos="567"/>
        </w:tabs>
        <w:spacing w:after="0" w:line="240" w:lineRule="auto"/>
        <w:jc w:val="center"/>
        <w:rPr>
          <w:rFonts w:ascii="Times New Roman" w:eastAsia="SimSun" w:hAnsi="Times New Roman" w:cs="Times New Roman"/>
          <w:sz w:val="28"/>
          <w:szCs w:val="28"/>
          <w:lang w:val="tr-TR" w:eastAsia="zh-CN"/>
        </w:rPr>
      </w:pPr>
    </w:p>
    <w:p w14:paraId="4989B7CD" w14:textId="7964962C"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5C0AEB" w:rsidRPr="00DC688E">
        <w:rPr>
          <w:rFonts w:ascii="Times New Roman" w:eastAsia="SimSun" w:hAnsi="Times New Roman" w:cs="Times New Roman"/>
          <w:sz w:val="28"/>
          <w:szCs w:val="28"/>
          <w:lang w:val="tr-TR" w:eastAsia="zh-CN"/>
        </w:rPr>
        <w:t>Tahkim panelinin kararı nihaidir ve düzenlendiği ve ihtilafın taraflarına bildirildiği tarihten itibaren bağlayıcıdır. Bu anlaşmayı ihlal halinde bulunan taraf acilen nihai raporun kararına uyacaktır. Eğer hemen uyum temin etmek uygula</w:t>
      </w:r>
      <w:r w:rsidR="007C43A0">
        <w:rPr>
          <w:rFonts w:ascii="Times New Roman" w:eastAsia="SimSun" w:hAnsi="Times New Roman" w:cs="Times New Roman"/>
          <w:sz w:val="28"/>
          <w:szCs w:val="28"/>
          <w:lang w:val="tr-TR" w:eastAsia="zh-CN"/>
        </w:rPr>
        <w:t>na</w:t>
      </w:r>
      <w:r w:rsidR="005C0AEB" w:rsidRPr="00DC688E">
        <w:rPr>
          <w:rFonts w:ascii="Times New Roman" w:eastAsia="SimSun" w:hAnsi="Times New Roman" w:cs="Times New Roman"/>
          <w:sz w:val="28"/>
          <w:szCs w:val="28"/>
          <w:lang w:val="tr-TR" w:eastAsia="zh-CN"/>
        </w:rPr>
        <w:t xml:space="preserve">bilir değil ise, ihtilafın tarafları </w:t>
      </w:r>
      <w:r w:rsidR="005A025B" w:rsidRPr="00DC688E">
        <w:rPr>
          <w:rFonts w:ascii="Times New Roman" w:eastAsia="SimSun" w:hAnsi="Times New Roman" w:cs="Times New Roman"/>
          <w:sz w:val="28"/>
          <w:szCs w:val="28"/>
          <w:lang w:val="tr-TR" w:eastAsia="zh-CN"/>
        </w:rPr>
        <w:t xml:space="preserve">bu yönde uygulama yapılması için makul bir süre üzerinde uzlaşmaya çabalayacaklardır. İhtilafa taraf olanların her biri, bu tür uzlaşmanın olmaması durumunda 30 gün içinde </w:t>
      </w:r>
      <w:r w:rsidR="00882B88" w:rsidRPr="00DC688E">
        <w:rPr>
          <w:rFonts w:ascii="Times New Roman" w:eastAsia="SimSun" w:hAnsi="Times New Roman" w:cs="Times New Roman"/>
          <w:sz w:val="28"/>
          <w:szCs w:val="28"/>
          <w:lang w:val="tr-TR" w:eastAsia="zh-CN"/>
        </w:rPr>
        <w:t>esas</w:t>
      </w:r>
      <w:r w:rsidR="005A025B" w:rsidRPr="00DC688E">
        <w:rPr>
          <w:rFonts w:ascii="Times New Roman" w:eastAsia="SimSun" w:hAnsi="Times New Roman" w:cs="Times New Roman"/>
          <w:sz w:val="28"/>
          <w:szCs w:val="28"/>
          <w:lang w:val="tr-TR" w:eastAsia="zh-CN"/>
        </w:rPr>
        <w:t xml:space="preserve"> tahkim panelinden, vakanın özel şartları ışığında, uyum için makul </w:t>
      </w:r>
      <w:r w:rsidR="008C4D7F" w:rsidRPr="00DC688E">
        <w:rPr>
          <w:rFonts w:ascii="Times New Roman" w:eastAsia="SimSun" w:hAnsi="Times New Roman" w:cs="Times New Roman"/>
          <w:sz w:val="28"/>
          <w:szCs w:val="28"/>
          <w:lang w:val="tr-TR" w:eastAsia="zh-CN"/>
        </w:rPr>
        <w:t xml:space="preserve">uzunlukta </w:t>
      </w:r>
      <w:r w:rsidR="005A025B" w:rsidRPr="00DC688E">
        <w:rPr>
          <w:rFonts w:ascii="Times New Roman" w:eastAsia="SimSun" w:hAnsi="Times New Roman" w:cs="Times New Roman"/>
          <w:sz w:val="28"/>
          <w:szCs w:val="28"/>
          <w:lang w:val="tr-TR" w:eastAsia="zh-CN"/>
        </w:rPr>
        <w:t xml:space="preserve">bir </w:t>
      </w:r>
      <w:r w:rsidR="005A025B" w:rsidRPr="00DC688E">
        <w:rPr>
          <w:rFonts w:ascii="Times New Roman" w:eastAsia="SimSun" w:hAnsi="Times New Roman" w:cs="Times New Roman"/>
          <w:sz w:val="28"/>
          <w:szCs w:val="28"/>
          <w:lang w:val="tr-TR" w:eastAsia="zh-CN"/>
        </w:rPr>
        <w:lastRenderedPageBreak/>
        <w:t xml:space="preserve">sürenin </w:t>
      </w:r>
      <w:r w:rsidR="008C4D7F" w:rsidRPr="00DC688E">
        <w:rPr>
          <w:rFonts w:ascii="Times New Roman" w:eastAsia="SimSun" w:hAnsi="Times New Roman" w:cs="Times New Roman"/>
          <w:sz w:val="28"/>
          <w:szCs w:val="28"/>
          <w:lang w:val="tr-TR" w:eastAsia="zh-CN"/>
        </w:rPr>
        <w:t>belirlenmesini</w:t>
      </w:r>
      <w:r w:rsidR="005A025B" w:rsidRPr="00DC688E">
        <w:rPr>
          <w:rFonts w:ascii="Times New Roman" w:eastAsia="SimSun" w:hAnsi="Times New Roman" w:cs="Times New Roman"/>
          <w:sz w:val="28"/>
          <w:szCs w:val="28"/>
          <w:lang w:val="tr-TR" w:eastAsia="zh-CN"/>
        </w:rPr>
        <w:t xml:space="preserve"> talep edebilir. Tahkim panelinin kararı bu talepten sonra 30 gün içinde verilmelidir. </w:t>
      </w:r>
    </w:p>
    <w:p w14:paraId="435CFEED"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61ACA090" w14:textId="16D68D2D"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7C43A0" w:rsidRPr="00DC688E">
        <w:rPr>
          <w:rFonts w:ascii="Times New Roman" w:eastAsia="SimSun" w:hAnsi="Times New Roman" w:cs="Times New Roman"/>
          <w:sz w:val="28"/>
          <w:szCs w:val="28"/>
          <w:lang w:val="tr-TR" w:eastAsia="zh-CN"/>
        </w:rPr>
        <w:t>Şikâyet</w:t>
      </w:r>
      <w:r w:rsidR="002068DB" w:rsidRPr="00DC688E">
        <w:rPr>
          <w:rFonts w:ascii="Times New Roman" w:eastAsia="SimSun" w:hAnsi="Times New Roman" w:cs="Times New Roman"/>
          <w:sz w:val="28"/>
          <w:szCs w:val="28"/>
          <w:lang w:val="tr-TR" w:eastAsia="zh-CN"/>
        </w:rPr>
        <w:t xml:space="preserve"> edilen</w:t>
      </w:r>
      <w:r w:rsidR="005A025B" w:rsidRPr="00DC688E">
        <w:rPr>
          <w:rFonts w:ascii="Times New Roman" w:eastAsia="SimSun" w:hAnsi="Times New Roman" w:cs="Times New Roman"/>
          <w:sz w:val="28"/>
          <w:szCs w:val="28"/>
          <w:lang w:val="tr-TR" w:eastAsia="zh-CN"/>
        </w:rPr>
        <w:t xml:space="preserve"> taraf diğer tarafa panel kararlarını uygulamak amacıyla alınan önlem hakkında bilgi</w:t>
      </w:r>
      <w:r w:rsidR="002068DB" w:rsidRPr="00DC688E">
        <w:rPr>
          <w:rFonts w:ascii="Times New Roman" w:eastAsia="SimSun" w:hAnsi="Times New Roman" w:cs="Times New Roman"/>
          <w:sz w:val="28"/>
          <w:szCs w:val="28"/>
          <w:lang w:val="tr-TR" w:eastAsia="zh-CN"/>
        </w:rPr>
        <w:t xml:space="preserve"> vermekle birlikte, </w:t>
      </w:r>
      <w:r w:rsidR="00E43DEE" w:rsidRPr="00DC688E">
        <w:rPr>
          <w:rFonts w:ascii="Times New Roman" w:eastAsia="SimSun" w:hAnsi="Times New Roman" w:cs="Times New Roman"/>
          <w:sz w:val="28"/>
          <w:szCs w:val="28"/>
          <w:lang w:val="tr-TR" w:eastAsia="zh-CN"/>
        </w:rPr>
        <w:t xml:space="preserve">bu </w:t>
      </w:r>
      <w:r w:rsidR="002068DB" w:rsidRPr="00DC688E">
        <w:rPr>
          <w:rFonts w:ascii="Times New Roman" w:eastAsia="SimSun" w:hAnsi="Times New Roman" w:cs="Times New Roman"/>
          <w:sz w:val="28"/>
          <w:szCs w:val="28"/>
          <w:lang w:val="tr-TR" w:eastAsia="zh-CN"/>
        </w:rPr>
        <w:t>önlemin uygulamayı nasıl güvence altına aldığını izah eden</w:t>
      </w:r>
      <w:r w:rsidR="00E43DEE" w:rsidRPr="00DC688E">
        <w:rPr>
          <w:rFonts w:ascii="Times New Roman" w:eastAsia="SimSun" w:hAnsi="Times New Roman" w:cs="Times New Roman"/>
          <w:sz w:val="28"/>
          <w:szCs w:val="28"/>
          <w:lang w:val="tr-TR" w:eastAsia="zh-CN"/>
        </w:rPr>
        <w:t xml:space="preserve"> ve diğer tarafın bu önlemi değerlendirmesine yetecek nitelikte bir </w:t>
      </w:r>
      <w:r w:rsidR="00A6742D">
        <w:rPr>
          <w:rFonts w:ascii="Times New Roman" w:eastAsia="SimSun" w:hAnsi="Times New Roman" w:cs="Times New Roman"/>
          <w:sz w:val="28"/>
          <w:szCs w:val="28"/>
          <w:lang w:val="tr-TR" w:eastAsia="zh-CN"/>
        </w:rPr>
        <w:t>tanımını</w:t>
      </w:r>
      <w:r w:rsidR="00E43DEE" w:rsidRPr="00DC688E">
        <w:rPr>
          <w:rFonts w:ascii="Times New Roman" w:eastAsia="SimSun" w:hAnsi="Times New Roman" w:cs="Times New Roman"/>
          <w:sz w:val="28"/>
          <w:szCs w:val="28"/>
          <w:lang w:val="tr-TR" w:eastAsia="zh-CN"/>
        </w:rPr>
        <w:t xml:space="preserve"> </w:t>
      </w:r>
      <w:r w:rsidR="002068DB" w:rsidRPr="00DC688E">
        <w:rPr>
          <w:rFonts w:ascii="Times New Roman" w:eastAsia="SimSun" w:hAnsi="Times New Roman" w:cs="Times New Roman"/>
          <w:sz w:val="28"/>
          <w:szCs w:val="28"/>
          <w:lang w:val="tr-TR" w:eastAsia="zh-CN"/>
        </w:rPr>
        <w:t>sunacaktır.</w:t>
      </w:r>
    </w:p>
    <w:p w14:paraId="3698A5AE"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918D73C" w14:textId="3F228DB5"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sz w:val="28"/>
          <w:szCs w:val="28"/>
          <w:lang w:val="tr-TR" w:eastAsia="zh-CN"/>
        </w:rPr>
        <w:tab/>
      </w:r>
      <w:r w:rsidR="005A025B" w:rsidRPr="00DC688E">
        <w:rPr>
          <w:rFonts w:ascii="Times New Roman" w:eastAsia="SimSun" w:hAnsi="Times New Roman" w:cs="Times New Roman"/>
          <w:sz w:val="28"/>
          <w:szCs w:val="28"/>
          <w:lang w:val="tr-TR" w:eastAsia="zh-CN"/>
        </w:rPr>
        <w:t xml:space="preserve">İhtilaf taraflarının birinin talebi üzerine ve </w:t>
      </w:r>
      <w:r w:rsidR="00557BF5">
        <w:rPr>
          <w:rFonts w:ascii="Times New Roman" w:eastAsia="SimSun" w:hAnsi="Times New Roman" w:cs="Times New Roman"/>
          <w:sz w:val="28"/>
          <w:szCs w:val="28"/>
          <w:lang w:val="tr-TR" w:eastAsia="zh-CN"/>
        </w:rPr>
        <w:t>tazminatın</w:t>
      </w:r>
      <w:r w:rsidR="005A025B" w:rsidRPr="00DC688E">
        <w:rPr>
          <w:rFonts w:ascii="Times New Roman" w:eastAsia="SimSun" w:hAnsi="Times New Roman" w:cs="Times New Roman"/>
          <w:sz w:val="28"/>
          <w:szCs w:val="28"/>
          <w:lang w:val="tr-TR" w:eastAsia="zh-CN"/>
        </w:rPr>
        <w:t xml:space="preserve"> talep</w:t>
      </w:r>
      <w:r w:rsidR="00220146" w:rsidRPr="00DC688E">
        <w:rPr>
          <w:rFonts w:ascii="Times New Roman" w:eastAsia="SimSun" w:hAnsi="Times New Roman" w:cs="Times New Roman"/>
          <w:sz w:val="28"/>
          <w:szCs w:val="28"/>
          <w:lang w:val="tr-TR" w:eastAsia="zh-CN"/>
        </w:rPr>
        <w:t xml:space="preserve"> edilebilmesi</w:t>
      </w:r>
      <w:r w:rsidR="001C1AFA">
        <w:rPr>
          <w:rFonts w:ascii="Times New Roman" w:eastAsia="SimSun" w:hAnsi="Times New Roman" w:cs="Times New Roman"/>
          <w:sz w:val="28"/>
          <w:szCs w:val="28"/>
          <w:lang w:val="tr-TR" w:eastAsia="zh-CN"/>
        </w:rPr>
        <w:t xml:space="preserve"> veya 4. </w:t>
      </w:r>
      <w:r w:rsidR="00706B12">
        <w:rPr>
          <w:rFonts w:ascii="Times New Roman" w:eastAsia="SimSun" w:hAnsi="Times New Roman" w:cs="Times New Roman"/>
          <w:sz w:val="28"/>
          <w:szCs w:val="28"/>
          <w:lang w:val="tr-TR" w:eastAsia="zh-CN"/>
        </w:rPr>
        <w:t xml:space="preserve">ve </w:t>
      </w:r>
      <w:r w:rsidR="005A025B" w:rsidRPr="00DC688E">
        <w:rPr>
          <w:rFonts w:ascii="Times New Roman" w:eastAsia="SimSun" w:hAnsi="Times New Roman" w:cs="Times New Roman"/>
          <w:sz w:val="28"/>
          <w:szCs w:val="28"/>
          <w:lang w:val="tr-TR" w:eastAsia="zh-CN"/>
        </w:rPr>
        <w:t>5</w:t>
      </w:r>
      <w:r w:rsidR="001C1AFA">
        <w:rPr>
          <w:rFonts w:ascii="Times New Roman" w:eastAsia="SimSun" w:hAnsi="Times New Roman" w:cs="Times New Roman"/>
          <w:sz w:val="28"/>
          <w:szCs w:val="28"/>
          <w:lang w:val="tr-TR" w:eastAsia="zh-CN"/>
        </w:rPr>
        <w:t>.</w:t>
      </w:r>
      <w:r w:rsidR="005A025B" w:rsidRPr="00DC688E">
        <w:rPr>
          <w:rFonts w:ascii="Times New Roman" w:eastAsia="SimSun" w:hAnsi="Times New Roman" w:cs="Times New Roman"/>
          <w:sz w:val="28"/>
          <w:szCs w:val="28"/>
          <w:lang w:val="tr-TR" w:eastAsia="zh-CN"/>
        </w:rPr>
        <w:t xml:space="preserve"> fıkralara uygun olarak faydaların askıya alınması</w:t>
      </w:r>
      <w:r w:rsidR="00220146" w:rsidRPr="00DC688E">
        <w:rPr>
          <w:rFonts w:ascii="Times New Roman" w:eastAsia="SimSun" w:hAnsi="Times New Roman" w:cs="Times New Roman"/>
          <w:sz w:val="28"/>
          <w:szCs w:val="28"/>
          <w:lang w:val="tr-TR" w:eastAsia="zh-CN"/>
        </w:rPr>
        <w:t>nın uygulanabilmesi</w:t>
      </w:r>
      <w:r w:rsidR="005A025B" w:rsidRPr="00DC688E">
        <w:rPr>
          <w:rFonts w:ascii="Times New Roman" w:eastAsia="SimSun" w:hAnsi="Times New Roman" w:cs="Times New Roman"/>
          <w:sz w:val="28"/>
          <w:szCs w:val="28"/>
          <w:lang w:val="tr-TR" w:eastAsia="zh-CN"/>
        </w:rPr>
        <w:t xml:space="preserve"> öncesinde</w:t>
      </w:r>
      <w:r w:rsidR="00E26698" w:rsidRPr="00DC688E">
        <w:rPr>
          <w:rFonts w:ascii="Times New Roman" w:eastAsia="SimSun" w:hAnsi="Times New Roman" w:cs="Times New Roman"/>
          <w:sz w:val="28"/>
          <w:szCs w:val="28"/>
          <w:lang w:val="tr-TR" w:eastAsia="zh-CN"/>
        </w:rPr>
        <w:t>,</w:t>
      </w:r>
      <w:r w:rsidR="005A025B" w:rsidRPr="00DC688E">
        <w:rPr>
          <w:rFonts w:ascii="Times New Roman" w:eastAsia="SimSun" w:hAnsi="Times New Roman" w:cs="Times New Roman"/>
          <w:sz w:val="28"/>
          <w:szCs w:val="28"/>
          <w:lang w:val="tr-TR" w:eastAsia="zh-CN"/>
        </w:rPr>
        <w:t xml:space="preserve"> </w:t>
      </w:r>
      <w:r w:rsidR="00E26698" w:rsidRPr="00DC688E">
        <w:rPr>
          <w:rFonts w:ascii="Times New Roman" w:eastAsia="SimSun" w:hAnsi="Times New Roman" w:cs="Times New Roman"/>
          <w:sz w:val="28"/>
          <w:szCs w:val="28"/>
          <w:lang w:val="tr-TR" w:eastAsia="zh-CN"/>
        </w:rPr>
        <w:t>esas</w:t>
      </w:r>
      <w:r w:rsidR="005A025B" w:rsidRPr="00DC688E">
        <w:rPr>
          <w:rFonts w:ascii="Times New Roman" w:eastAsia="SimSun" w:hAnsi="Times New Roman" w:cs="Times New Roman"/>
          <w:sz w:val="28"/>
          <w:szCs w:val="28"/>
          <w:lang w:val="tr-TR" w:eastAsia="zh-CN"/>
        </w:rPr>
        <w:t xml:space="preserve"> tahkim paneli kararlara uymak için alınmış herhangi bir önlemin mevcudiyeti veya </w:t>
      </w:r>
      <w:r w:rsidR="00220146" w:rsidRPr="00DC688E">
        <w:rPr>
          <w:rFonts w:ascii="Times New Roman" w:eastAsia="SimSun" w:hAnsi="Times New Roman" w:cs="Times New Roman"/>
          <w:sz w:val="28"/>
          <w:szCs w:val="28"/>
          <w:lang w:val="tr-TR" w:eastAsia="zh-CN"/>
        </w:rPr>
        <w:t xml:space="preserve">uygunluğu hakkında karar verecektir. </w:t>
      </w:r>
      <w:r w:rsidR="00E26698" w:rsidRPr="00DC688E">
        <w:rPr>
          <w:rFonts w:ascii="Times New Roman" w:eastAsia="SimSun" w:hAnsi="Times New Roman" w:cs="Times New Roman"/>
          <w:sz w:val="28"/>
          <w:szCs w:val="28"/>
          <w:lang w:val="tr-TR" w:eastAsia="zh-CN"/>
        </w:rPr>
        <w:t xml:space="preserve">Tahkim paneli kararı, talep tarihinden sonraki 90 gün içinde verilecektir. </w:t>
      </w:r>
    </w:p>
    <w:p w14:paraId="6905D62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1FF5DA08" w14:textId="38E3E3B2"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4.</w:t>
      </w:r>
      <w:r w:rsidRPr="00DC688E">
        <w:rPr>
          <w:rFonts w:ascii="Times New Roman" w:eastAsia="SimSun" w:hAnsi="Times New Roman" w:cs="Times New Roman"/>
          <w:sz w:val="28"/>
          <w:szCs w:val="28"/>
          <w:lang w:val="tr-TR" w:eastAsia="zh-CN"/>
        </w:rPr>
        <w:tab/>
      </w:r>
      <w:r w:rsidR="00320BA7" w:rsidRPr="00DC688E">
        <w:rPr>
          <w:rFonts w:ascii="Times New Roman" w:eastAsia="SimSun" w:hAnsi="Times New Roman" w:cs="Times New Roman"/>
          <w:sz w:val="28"/>
          <w:szCs w:val="28"/>
          <w:lang w:val="tr-TR" w:eastAsia="zh-CN"/>
        </w:rPr>
        <w:t>Bu anlaşmayı ihlal ettiği tespit edilen taraf 1</w:t>
      </w:r>
      <w:r w:rsidR="00875CCF">
        <w:rPr>
          <w:rFonts w:ascii="Times New Roman" w:eastAsia="SimSun" w:hAnsi="Times New Roman" w:cs="Times New Roman"/>
          <w:sz w:val="28"/>
          <w:szCs w:val="28"/>
          <w:lang w:val="tr-TR" w:eastAsia="zh-CN"/>
        </w:rPr>
        <w:t>.</w:t>
      </w:r>
      <w:r w:rsidR="00320BA7" w:rsidRPr="00DC688E">
        <w:rPr>
          <w:rFonts w:ascii="Times New Roman" w:eastAsia="SimSun" w:hAnsi="Times New Roman" w:cs="Times New Roman"/>
          <w:sz w:val="28"/>
          <w:szCs w:val="28"/>
          <w:lang w:val="tr-TR" w:eastAsia="zh-CN"/>
        </w:rPr>
        <w:t xml:space="preserve"> Fıkraya uygun olarak makul bir zaman süresinin bitiminden sonra tahkim panelinin nihai raporunun kararını veya tahkim panelinin 3</w:t>
      </w:r>
      <w:r w:rsidR="001C1AFA">
        <w:rPr>
          <w:rFonts w:ascii="Times New Roman" w:eastAsia="SimSun" w:hAnsi="Times New Roman" w:cs="Times New Roman"/>
          <w:sz w:val="28"/>
          <w:szCs w:val="28"/>
          <w:lang w:val="tr-TR" w:eastAsia="zh-CN"/>
        </w:rPr>
        <w:t>.</w:t>
      </w:r>
      <w:r w:rsidR="00320BA7" w:rsidRPr="00DC688E">
        <w:rPr>
          <w:rFonts w:ascii="Times New Roman" w:eastAsia="SimSun" w:hAnsi="Times New Roman" w:cs="Times New Roman"/>
          <w:sz w:val="28"/>
          <w:szCs w:val="28"/>
          <w:lang w:val="tr-TR" w:eastAsia="zh-CN"/>
        </w:rPr>
        <w:t xml:space="preserve"> Fıkraya göre olan herhangi bir müteakip kararını tam manasıyla uygulamayı başaramaz ise, </w:t>
      </w:r>
      <w:r w:rsidR="007C43A0" w:rsidRPr="00DC688E">
        <w:rPr>
          <w:rFonts w:ascii="Times New Roman" w:eastAsia="SimSun" w:hAnsi="Times New Roman" w:cs="Times New Roman"/>
          <w:sz w:val="28"/>
          <w:szCs w:val="28"/>
          <w:lang w:val="tr-TR" w:eastAsia="zh-CN"/>
        </w:rPr>
        <w:t>şikâyette</w:t>
      </w:r>
      <w:r w:rsidR="00320BA7" w:rsidRPr="00DC688E">
        <w:rPr>
          <w:rFonts w:ascii="Times New Roman" w:eastAsia="SimSun" w:hAnsi="Times New Roman" w:cs="Times New Roman"/>
          <w:sz w:val="28"/>
          <w:szCs w:val="28"/>
          <w:lang w:val="tr-TR" w:eastAsia="zh-CN"/>
        </w:rPr>
        <w:t xml:space="preserve"> buluna</w:t>
      </w:r>
      <w:r w:rsidR="00B2065C" w:rsidRPr="00DC688E">
        <w:rPr>
          <w:rFonts w:ascii="Times New Roman" w:eastAsia="SimSun" w:hAnsi="Times New Roman" w:cs="Times New Roman"/>
          <w:sz w:val="28"/>
          <w:szCs w:val="28"/>
          <w:lang w:val="tr-TR" w:eastAsia="zh-CN"/>
        </w:rPr>
        <w:t>n tarafça bu şekilde talep edilmesi halinde,</w:t>
      </w:r>
      <w:r w:rsidR="00320BA7" w:rsidRPr="00DC688E">
        <w:rPr>
          <w:rFonts w:ascii="Times New Roman" w:eastAsia="SimSun" w:hAnsi="Times New Roman" w:cs="Times New Roman"/>
          <w:sz w:val="28"/>
          <w:szCs w:val="28"/>
          <w:lang w:val="tr-TR" w:eastAsia="zh-CN"/>
        </w:rPr>
        <w:t xml:space="preserve"> </w:t>
      </w:r>
      <w:r w:rsidR="00B2065C" w:rsidRPr="00DC688E">
        <w:rPr>
          <w:rFonts w:ascii="Times New Roman" w:eastAsia="SimSun" w:hAnsi="Times New Roman" w:cs="Times New Roman"/>
          <w:sz w:val="28"/>
          <w:szCs w:val="28"/>
          <w:lang w:val="tr-TR" w:eastAsia="zh-CN"/>
        </w:rPr>
        <w:t>karşılıklı olarak</w:t>
      </w:r>
      <w:r w:rsidR="00320BA7" w:rsidRPr="00DC688E">
        <w:rPr>
          <w:rFonts w:ascii="Times New Roman" w:eastAsia="SimSun" w:hAnsi="Times New Roman" w:cs="Times New Roman"/>
          <w:sz w:val="28"/>
          <w:szCs w:val="28"/>
          <w:lang w:val="tr-TR" w:eastAsia="zh-CN"/>
        </w:rPr>
        <w:t xml:space="preserve"> kabul edilebilir bir tazminatta uzlaşabilmek için danışmalara başlayacaktır. Bu tür bir uzlaşmaya danışmalar için talebin yapılması tarihinden sonraki 20 gün içinde varılmamış ise </w:t>
      </w:r>
      <w:r w:rsidR="007C43A0" w:rsidRPr="00DC688E">
        <w:rPr>
          <w:rFonts w:ascii="Times New Roman" w:eastAsia="SimSun" w:hAnsi="Times New Roman" w:cs="Times New Roman"/>
          <w:sz w:val="28"/>
          <w:szCs w:val="28"/>
          <w:lang w:val="tr-TR" w:eastAsia="zh-CN"/>
        </w:rPr>
        <w:t>şikâyette</w:t>
      </w:r>
      <w:r w:rsidR="00320BA7" w:rsidRPr="00DC688E">
        <w:rPr>
          <w:rFonts w:ascii="Times New Roman" w:eastAsia="SimSun" w:hAnsi="Times New Roman" w:cs="Times New Roman"/>
          <w:sz w:val="28"/>
          <w:szCs w:val="28"/>
          <w:lang w:val="tr-TR" w:eastAsia="zh-CN"/>
        </w:rPr>
        <w:t xml:space="preserve"> bulunan taraf, bu anlaşmayı ihlal ettiği tespit edilen önlem tarafından etkilenenlere eşdeğer, bu anlaşma çerçevesinde verilmiş faydaların uygulanmasını askıya almak hakkına sahip olacaktır. </w:t>
      </w:r>
    </w:p>
    <w:p w14:paraId="35BA3767"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3EC43BC" w14:textId="26874738"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5.</w:t>
      </w:r>
      <w:r w:rsidRPr="00DC688E">
        <w:rPr>
          <w:rFonts w:ascii="Times New Roman" w:eastAsia="SimSun" w:hAnsi="Times New Roman" w:cs="Times New Roman"/>
          <w:sz w:val="28"/>
          <w:szCs w:val="28"/>
          <w:lang w:val="tr-TR" w:eastAsia="zh-CN"/>
        </w:rPr>
        <w:tab/>
      </w:r>
      <w:r w:rsidR="007C43A0" w:rsidRPr="00DC688E">
        <w:rPr>
          <w:rFonts w:ascii="Times New Roman" w:eastAsia="SimSun" w:hAnsi="Times New Roman" w:cs="Times New Roman"/>
          <w:sz w:val="28"/>
          <w:szCs w:val="28"/>
          <w:lang w:val="tr-TR" w:eastAsia="zh-CN"/>
        </w:rPr>
        <w:t>Şikâyetçi</w:t>
      </w:r>
      <w:r w:rsidR="00390624" w:rsidRPr="00DC688E">
        <w:rPr>
          <w:rFonts w:ascii="Times New Roman" w:eastAsia="SimSun" w:hAnsi="Times New Roman" w:cs="Times New Roman"/>
          <w:sz w:val="28"/>
          <w:szCs w:val="28"/>
          <w:lang w:val="tr-TR" w:eastAsia="zh-CN"/>
        </w:rPr>
        <w:t xml:space="preserve"> taraf askıya alınacak</w:t>
      </w:r>
      <w:r w:rsidR="00320BA7" w:rsidRPr="00DC688E">
        <w:rPr>
          <w:rFonts w:ascii="Times New Roman" w:eastAsia="SimSun" w:hAnsi="Times New Roman" w:cs="Times New Roman"/>
          <w:sz w:val="28"/>
          <w:szCs w:val="28"/>
          <w:lang w:val="tr-TR" w:eastAsia="zh-CN"/>
        </w:rPr>
        <w:t xml:space="preserve"> faydaların değerlendirilmesinde önce tahkim panelinin bu anlaşmayı ihlal ettiğini tespi</w:t>
      </w:r>
      <w:r w:rsidR="00390624" w:rsidRPr="00DC688E">
        <w:rPr>
          <w:rFonts w:ascii="Times New Roman" w:eastAsia="SimSun" w:hAnsi="Times New Roman" w:cs="Times New Roman"/>
          <w:sz w:val="28"/>
          <w:szCs w:val="28"/>
          <w:lang w:val="tr-TR" w:eastAsia="zh-CN"/>
        </w:rPr>
        <w:t>t</w:t>
      </w:r>
      <w:r w:rsidR="00320BA7" w:rsidRPr="00DC688E">
        <w:rPr>
          <w:rFonts w:ascii="Times New Roman" w:eastAsia="SimSun" w:hAnsi="Times New Roman" w:cs="Times New Roman"/>
          <w:sz w:val="28"/>
          <w:szCs w:val="28"/>
          <w:lang w:val="tr-TR" w:eastAsia="zh-CN"/>
        </w:rPr>
        <w:t xml:space="preserve"> ettiği önlem tarafından etkilendiği şekliyle aynı sektörde veya sektörlerdeki </w:t>
      </w:r>
      <w:r w:rsidR="00390624" w:rsidRPr="00DC688E">
        <w:rPr>
          <w:rFonts w:ascii="Times New Roman" w:eastAsia="SimSun" w:hAnsi="Times New Roman" w:cs="Times New Roman"/>
          <w:sz w:val="28"/>
          <w:szCs w:val="28"/>
          <w:lang w:val="tr-TR" w:eastAsia="zh-CN"/>
        </w:rPr>
        <w:t>faydaları askıya almayı deneyecektir. Aynı sektörde veya sektörlerdeki faydaların askıya alınmasının uygulanabilir</w:t>
      </w:r>
      <w:r w:rsidR="000C3D3C" w:rsidRPr="00DC688E">
        <w:rPr>
          <w:rFonts w:ascii="Times New Roman" w:eastAsia="SimSun" w:hAnsi="Times New Roman" w:cs="Times New Roman"/>
          <w:sz w:val="28"/>
          <w:szCs w:val="28"/>
          <w:lang w:val="tr-TR" w:eastAsia="zh-CN"/>
        </w:rPr>
        <w:t xml:space="preserve"> veya etkili</w:t>
      </w:r>
      <w:r w:rsidR="00390624" w:rsidRPr="00DC688E">
        <w:rPr>
          <w:rFonts w:ascii="Times New Roman" w:eastAsia="SimSun" w:hAnsi="Times New Roman" w:cs="Times New Roman"/>
          <w:sz w:val="28"/>
          <w:szCs w:val="28"/>
          <w:lang w:val="tr-TR" w:eastAsia="zh-CN"/>
        </w:rPr>
        <w:t xml:space="preserve"> olmadığını değerlendiren </w:t>
      </w:r>
      <w:r w:rsidR="007C43A0" w:rsidRPr="00DC688E">
        <w:rPr>
          <w:rFonts w:ascii="Times New Roman" w:eastAsia="SimSun" w:hAnsi="Times New Roman" w:cs="Times New Roman"/>
          <w:sz w:val="28"/>
          <w:szCs w:val="28"/>
          <w:lang w:val="tr-TR" w:eastAsia="zh-CN"/>
        </w:rPr>
        <w:t>şikâyetçi</w:t>
      </w:r>
      <w:r w:rsidR="00390624" w:rsidRPr="00DC688E">
        <w:rPr>
          <w:rFonts w:ascii="Times New Roman" w:eastAsia="SimSun" w:hAnsi="Times New Roman" w:cs="Times New Roman"/>
          <w:sz w:val="28"/>
          <w:szCs w:val="28"/>
          <w:lang w:val="tr-TR" w:eastAsia="zh-CN"/>
        </w:rPr>
        <w:t xml:space="preserve"> taraf kararını gerekçelendiren sebepleri belirterek diğer </w:t>
      </w:r>
      <w:r w:rsidR="000C3D3C" w:rsidRPr="00DC688E">
        <w:rPr>
          <w:rFonts w:ascii="Times New Roman" w:eastAsia="SimSun" w:hAnsi="Times New Roman" w:cs="Times New Roman"/>
          <w:sz w:val="28"/>
          <w:szCs w:val="28"/>
          <w:lang w:val="tr-TR" w:eastAsia="zh-CN"/>
        </w:rPr>
        <w:t xml:space="preserve">bir </w:t>
      </w:r>
      <w:r w:rsidR="00390624" w:rsidRPr="00DC688E">
        <w:rPr>
          <w:rFonts w:ascii="Times New Roman" w:eastAsia="SimSun" w:hAnsi="Times New Roman" w:cs="Times New Roman"/>
          <w:sz w:val="28"/>
          <w:szCs w:val="28"/>
          <w:lang w:val="tr-TR" w:eastAsia="zh-CN"/>
        </w:rPr>
        <w:t xml:space="preserve">sektördeki faydaları askıya alabilir. </w:t>
      </w:r>
    </w:p>
    <w:p w14:paraId="59EF4A8D"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C0BF976" w14:textId="1FDC33DC"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6.</w:t>
      </w:r>
      <w:r w:rsidRPr="00DC688E">
        <w:rPr>
          <w:rFonts w:ascii="Times New Roman" w:eastAsia="SimSun" w:hAnsi="Times New Roman" w:cs="Times New Roman"/>
          <w:sz w:val="28"/>
          <w:szCs w:val="28"/>
          <w:lang w:val="tr-TR" w:eastAsia="zh-CN"/>
        </w:rPr>
        <w:tab/>
      </w:r>
      <w:r w:rsidR="007C43A0" w:rsidRPr="00DC688E">
        <w:rPr>
          <w:rFonts w:ascii="Times New Roman" w:eastAsia="SimSun" w:hAnsi="Times New Roman" w:cs="Times New Roman"/>
          <w:sz w:val="28"/>
          <w:szCs w:val="28"/>
          <w:lang w:val="tr-TR" w:eastAsia="zh-CN"/>
        </w:rPr>
        <w:t>Şikâyetçi</w:t>
      </w:r>
      <w:r w:rsidR="00390624" w:rsidRPr="00DC688E">
        <w:rPr>
          <w:rFonts w:ascii="Times New Roman" w:eastAsia="SimSun" w:hAnsi="Times New Roman" w:cs="Times New Roman"/>
          <w:sz w:val="28"/>
          <w:szCs w:val="28"/>
          <w:lang w:val="tr-TR" w:eastAsia="zh-CN"/>
        </w:rPr>
        <w:t xml:space="preserve"> taraf diğer tarafa askıya almanın yürürlüğe gireceği tarihten 60 günden az olmamak üzere, hangi faydaları askıya almaya niyetli olduğunu bildirecektir. İhtilafa taraf olanların herhangi biri bildiriminden sonraki 15 gün içinde </w:t>
      </w:r>
      <w:r w:rsidR="00DF2A50" w:rsidRPr="00DC688E">
        <w:rPr>
          <w:rFonts w:ascii="Times New Roman" w:eastAsia="SimSun" w:hAnsi="Times New Roman" w:cs="Times New Roman"/>
          <w:sz w:val="28"/>
          <w:szCs w:val="28"/>
          <w:lang w:val="tr-TR" w:eastAsia="zh-CN"/>
        </w:rPr>
        <w:t>esas</w:t>
      </w:r>
      <w:r w:rsidR="00390624" w:rsidRPr="00DC688E">
        <w:rPr>
          <w:rFonts w:ascii="Times New Roman" w:eastAsia="SimSun" w:hAnsi="Times New Roman" w:cs="Times New Roman"/>
          <w:sz w:val="28"/>
          <w:szCs w:val="28"/>
          <w:lang w:val="tr-TR" w:eastAsia="zh-CN"/>
        </w:rPr>
        <w:t xml:space="preserve"> tahkim panelinden </w:t>
      </w:r>
      <w:r w:rsidR="007C43A0" w:rsidRPr="00DC688E">
        <w:rPr>
          <w:rFonts w:ascii="Times New Roman" w:eastAsia="SimSun" w:hAnsi="Times New Roman" w:cs="Times New Roman"/>
          <w:sz w:val="28"/>
          <w:szCs w:val="28"/>
          <w:lang w:val="tr-TR" w:eastAsia="zh-CN"/>
        </w:rPr>
        <w:t>şikâyetçi</w:t>
      </w:r>
      <w:r w:rsidR="00390624" w:rsidRPr="00DC688E">
        <w:rPr>
          <w:rFonts w:ascii="Times New Roman" w:eastAsia="SimSun" w:hAnsi="Times New Roman" w:cs="Times New Roman"/>
          <w:sz w:val="28"/>
          <w:szCs w:val="28"/>
          <w:lang w:val="tr-TR" w:eastAsia="zh-CN"/>
        </w:rPr>
        <w:t xml:space="preserve"> tarafın askıya almaya niyetlendiği faydaların bu anlaşmayı ihlal ettiği tespit edilen önlem tarafından etkilenenlere eşdeğer olup olmadığı ve önerilen askıya alma işleminin 4</w:t>
      </w:r>
      <w:r w:rsidR="00D75FC5">
        <w:rPr>
          <w:rFonts w:ascii="Times New Roman" w:eastAsia="SimSun" w:hAnsi="Times New Roman" w:cs="Times New Roman"/>
          <w:sz w:val="28"/>
          <w:szCs w:val="28"/>
          <w:lang w:val="tr-TR" w:eastAsia="zh-CN"/>
        </w:rPr>
        <w:t>.</w:t>
      </w:r>
      <w:r w:rsidR="00390624" w:rsidRPr="00DC688E">
        <w:rPr>
          <w:rFonts w:ascii="Times New Roman" w:eastAsia="SimSun" w:hAnsi="Times New Roman" w:cs="Times New Roman"/>
          <w:sz w:val="28"/>
          <w:szCs w:val="28"/>
          <w:lang w:val="tr-TR" w:eastAsia="zh-CN"/>
        </w:rPr>
        <w:t xml:space="preserve"> ve 5</w:t>
      </w:r>
      <w:r w:rsidR="00875F3B">
        <w:rPr>
          <w:rFonts w:ascii="Times New Roman" w:eastAsia="SimSun" w:hAnsi="Times New Roman" w:cs="Times New Roman"/>
          <w:sz w:val="28"/>
          <w:szCs w:val="28"/>
          <w:lang w:val="tr-TR" w:eastAsia="zh-CN"/>
        </w:rPr>
        <w:t>.</w:t>
      </w:r>
      <w:r w:rsidR="00390624" w:rsidRPr="00DC688E">
        <w:rPr>
          <w:rFonts w:ascii="Times New Roman" w:eastAsia="SimSun" w:hAnsi="Times New Roman" w:cs="Times New Roman"/>
          <w:sz w:val="28"/>
          <w:szCs w:val="28"/>
          <w:lang w:val="tr-TR" w:eastAsia="zh-CN"/>
        </w:rPr>
        <w:t xml:space="preserve"> Fıkralara uygun olup olmadığı konusunda karar vermesini talep edebilir. </w:t>
      </w:r>
      <w:r w:rsidR="001B582C" w:rsidRPr="00DC688E">
        <w:rPr>
          <w:rFonts w:ascii="Times New Roman" w:eastAsia="SimSun" w:hAnsi="Times New Roman" w:cs="Times New Roman"/>
          <w:sz w:val="28"/>
          <w:szCs w:val="28"/>
          <w:lang w:val="tr-TR" w:eastAsia="zh-CN"/>
        </w:rPr>
        <w:lastRenderedPageBreak/>
        <w:t xml:space="preserve">Tahkim panelinin kararı bu talepten sonraki 45 gün içinde verilecektir. Tahkim paneli kararını verene kadar faydalar askıya alınmayacaktır. </w:t>
      </w:r>
    </w:p>
    <w:p w14:paraId="026DEF79"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4E88B2FF" w14:textId="288F623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7.</w:t>
      </w:r>
      <w:r w:rsidRPr="00DC688E">
        <w:rPr>
          <w:rFonts w:ascii="Times New Roman" w:eastAsia="SimSun" w:hAnsi="Times New Roman" w:cs="Times New Roman"/>
          <w:sz w:val="28"/>
          <w:szCs w:val="28"/>
          <w:lang w:val="tr-TR" w:eastAsia="zh-CN"/>
        </w:rPr>
        <w:tab/>
      </w:r>
      <w:r w:rsidR="00B53317" w:rsidRPr="00DC688E">
        <w:rPr>
          <w:rFonts w:ascii="Times New Roman" w:eastAsia="SimSun" w:hAnsi="Times New Roman" w:cs="Times New Roman"/>
          <w:sz w:val="28"/>
          <w:szCs w:val="28"/>
          <w:lang w:val="tr-TR" w:eastAsia="zh-CN"/>
        </w:rPr>
        <w:t>Faydaların askıya alınması geçici bir süre için olacaktır ve sadece bu anlaşmayı ihlal eden önlemin</w:t>
      </w:r>
      <w:r w:rsidR="00DF2A50" w:rsidRPr="00DC688E">
        <w:rPr>
          <w:rFonts w:ascii="Times New Roman" w:eastAsia="SimSun" w:hAnsi="Times New Roman" w:cs="Times New Roman"/>
          <w:sz w:val="28"/>
          <w:szCs w:val="28"/>
          <w:lang w:val="tr-TR" w:eastAsia="zh-CN"/>
        </w:rPr>
        <w:t xml:space="preserve"> Anlaşmayla uyumlu hale gelmesi için geri çekilene veya değiştirilene kadar</w:t>
      </w:r>
      <w:r w:rsidR="00B53317" w:rsidRPr="00DC688E">
        <w:rPr>
          <w:rFonts w:ascii="Times New Roman" w:eastAsia="SimSun" w:hAnsi="Times New Roman" w:cs="Times New Roman"/>
          <w:sz w:val="28"/>
          <w:szCs w:val="28"/>
          <w:lang w:val="tr-TR" w:eastAsia="zh-CN"/>
        </w:rPr>
        <w:t xml:space="preserve"> veya tarafların anlaşmazlık üzerinde bir mutabakata varmasına kadar uygulanacaktır. </w:t>
      </w:r>
      <w:r w:rsidR="007C43A0" w:rsidRPr="00DC688E">
        <w:rPr>
          <w:rFonts w:ascii="Times New Roman" w:eastAsia="SimSun" w:hAnsi="Times New Roman" w:cs="Times New Roman"/>
          <w:sz w:val="28"/>
          <w:szCs w:val="28"/>
          <w:lang w:val="tr-TR" w:eastAsia="zh-CN"/>
        </w:rPr>
        <w:t>Şikâyetçi</w:t>
      </w:r>
      <w:r w:rsidR="00DF2A50" w:rsidRPr="00DC688E">
        <w:rPr>
          <w:rFonts w:ascii="Times New Roman" w:eastAsia="SimSun" w:hAnsi="Times New Roman" w:cs="Times New Roman"/>
          <w:sz w:val="28"/>
          <w:szCs w:val="28"/>
          <w:lang w:val="tr-TR" w:eastAsia="zh-CN"/>
        </w:rPr>
        <w:t xml:space="preserve"> olunan</w:t>
      </w:r>
      <w:r w:rsidR="00B53317" w:rsidRPr="00DC688E">
        <w:rPr>
          <w:rFonts w:ascii="Times New Roman" w:eastAsia="SimSun" w:hAnsi="Times New Roman" w:cs="Times New Roman"/>
          <w:sz w:val="28"/>
          <w:szCs w:val="28"/>
          <w:lang w:val="tr-TR" w:eastAsia="zh-CN"/>
        </w:rPr>
        <w:t xml:space="preserve"> taraf</w:t>
      </w:r>
      <w:r w:rsidR="00DF2A50" w:rsidRPr="00DC688E">
        <w:rPr>
          <w:rFonts w:ascii="Times New Roman" w:eastAsia="SimSun" w:hAnsi="Times New Roman" w:cs="Times New Roman"/>
          <w:sz w:val="28"/>
          <w:szCs w:val="28"/>
          <w:lang w:val="tr-TR" w:eastAsia="zh-CN"/>
        </w:rPr>
        <w:t>,</w:t>
      </w:r>
      <w:r w:rsidR="00B53317" w:rsidRPr="00DC688E">
        <w:rPr>
          <w:rFonts w:ascii="Times New Roman" w:eastAsia="SimSun" w:hAnsi="Times New Roman" w:cs="Times New Roman"/>
          <w:sz w:val="28"/>
          <w:szCs w:val="28"/>
          <w:lang w:val="tr-TR" w:eastAsia="zh-CN"/>
        </w:rPr>
        <w:t xml:space="preserve"> diğer tarafa uyumlu hale </w:t>
      </w:r>
      <w:r w:rsidR="00C45726" w:rsidRPr="00DC688E">
        <w:rPr>
          <w:rFonts w:ascii="Times New Roman" w:eastAsia="SimSun" w:hAnsi="Times New Roman" w:cs="Times New Roman"/>
          <w:sz w:val="28"/>
          <w:szCs w:val="28"/>
          <w:lang w:val="tr-TR" w:eastAsia="zh-CN"/>
        </w:rPr>
        <w:t>gelmek</w:t>
      </w:r>
      <w:r w:rsidR="00B53317" w:rsidRPr="00DC688E">
        <w:rPr>
          <w:rFonts w:ascii="Times New Roman" w:eastAsia="SimSun" w:hAnsi="Times New Roman" w:cs="Times New Roman"/>
          <w:sz w:val="28"/>
          <w:szCs w:val="28"/>
          <w:lang w:val="tr-TR" w:eastAsia="zh-CN"/>
        </w:rPr>
        <w:t xml:space="preserve"> için aldığı önlemleri bildirecektir. </w:t>
      </w:r>
    </w:p>
    <w:p w14:paraId="6D47C9C3"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7614289C" w14:textId="651BBB51"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8.</w:t>
      </w:r>
      <w:r w:rsidRPr="00DC688E">
        <w:rPr>
          <w:rFonts w:ascii="Times New Roman" w:eastAsia="SimSun" w:hAnsi="Times New Roman" w:cs="Times New Roman"/>
          <w:sz w:val="28"/>
          <w:szCs w:val="28"/>
          <w:lang w:val="tr-TR" w:eastAsia="zh-CN"/>
        </w:rPr>
        <w:tab/>
      </w:r>
      <w:r w:rsidR="00C45726" w:rsidRPr="00DC688E">
        <w:rPr>
          <w:rFonts w:ascii="Times New Roman" w:eastAsia="SimSun" w:hAnsi="Times New Roman" w:cs="Times New Roman"/>
          <w:sz w:val="28"/>
          <w:szCs w:val="28"/>
          <w:lang w:val="tr-TR" w:eastAsia="zh-CN"/>
        </w:rPr>
        <w:t>Esas</w:t>
      </w:r>
      <w:r w:rsidR="00B53317" w:rsidRPr="00DC688E">
        <w:rPr>
          <w:rFonts w:ascii="Times New Roman" w:eastAsia="SimSun" w:hAnsi="Times New Roman" w:cs="Times New Roman"/>
          <w:sz w:val="28"/>
          <w:szCs w:val="28"/>
          <w:lang w:val="tr-TR" w:eastAsia="zh-CN"/>
        </w:rPr>
        <w:t xml:space="preserve"> tahkim paneli</w:t>
      </w:r>
      <w:r w:rsidR="00C45726" w:rsidRPr="00DC688E">
        <w:rPr>
          <w:rFonts w:ascii="Times New Roman" w:eastAsia="SimSun" w:hAnsi="Times New Roman" w:cs="Times New Roman"/>
          <w:sz w:val="28"/>
          <w:szCs w:val="28"/>
          <w:lang w:val="tr-TR" w:eastAsia="zh-CN"/>
        </w:rPr>
        <w:t>,</w:t>
      </w:r>
      <w:r w:rsidR="00B53317" w:rsidRPr="00DC688E">
        <w:rPr>
          <w:rFonts w:ascii="Times New Roman" w:eastAsia="SimSun" w:hAnsi="Times New Roman" w:cs="Times New Roman"/>
          <w:sz w:val="28"/>
          <w:szCs w:val="28"/>
          <w:lang w:val="tr-TR" w:eastAsia="zh-CN"/>
        </w:rPr>
        <w:t xml:space="preserve"> taraflardan birinin talebi üzerine faydaların askıya alınması sonrasında uygulamaya konulan herhangi bir uygulama önleminin </w:t>
      </w:r>
      <w:r w:rsidR="00C45726" w:rsidRPr="00DC688E">
        <w:rPr>
          <w:rFonts w:ascii="Times New Roman" w:eastAsia="SimSun" w:hAnsi="Times New Roman" w:cs="Times New Roman"/>
          <w:sz w:val="28"/>
          <w:szCs w:val="28"/>
          <w:lang w:val="tr-TR" w:eastAsia="zh-CN"/>
        </w:rPr>
        <w:t xml:space="preserve">karara </w:t>
      </w:r>
      <w:r w:rsidR="00B53317" w:rsidRPr="00DC688E">
        <w:rPr>
          <w:rFonts w:ascii="Times New Roman" w:eastAsia="SimSun" w:hAnsi="Times New Roman" w:cs="Times New Roman"/>
          <w:sz w:val="28"/>
          <w:szCs w:val="28"/>
          <w:lang w:val="tr-TR" w:eastAsia="zh-CN"/>
        </w:rPr>
        <w:t>uygun</w:t>
      </w:r>
      <w:r w:rsidR="00C45726" w:rsidRPr="00DC688E">
        <w:rPr>
          <w:rFonts w:ascii="Times New Roman" w:eastAsia="SimSun" w:hAnsi="Times New Roman" w:cs="Times New Roman"/>
          <w:sz w:val="28"/>
          <w:szCs w:val="28"/>
          <w:lang w:val="tr-TR" w:eastAsia="zh-CN"/>
        </w:rPr>
        <w:t>luğu hakkında bir karar verecek</w:t>
      </w:r>
      <w:r w:rsidR="00B53317" w:rsidRPr="00DC688E">
        <w:rPr>
          <w:rFonts w:ascii="Times New Roman" w:eastAsia="SimSun" w:hAnsi="Times New Roman" w:cs="Times New Roman"/>
          <w:sz w:val="28"/>
          <w:szCs w:val="28"/>
          <w:lang w:val="tr-TR" w:eastAsia="zh-CN"/>
        </w:rPr>
        <w:t xml:space="preserve"> </w:t>
      </w:r>
      <w:r w:rsidR="00C45726" w:rsidRPr="00DC688E">
        <w:rPr>
          <w:rFonts w:ascii="Times New Roman" w:eastAsia="SimSun" w:hAnsi="Times New Roman" w:cs="Times New Roman"/>
          <w:sz w:val="28"/>
          <w:szCs w:val="28"/>
          <w:lang w:val="tr-TR" w:eastAsia="zh-CN"/>
        </w:rPr>
        <w:t>ve bu</w:t>
      </w:r>
      <w:r w:rsidR="00B53317" w:rsidRPr="00DC688E">
        <w:rPr>
          <w:rFonts w:ascii="Times New Roman" w:eastAsia="SimSun" w:hAnsi="Times New Roman" w:cs="Times New Roman"/>
          <w:sz w:val="28"/>
          <w:szCs w:val="28"/>
          <w:lang w:val="tr-TR" w:eastAsia="zh-CN"/>
        </w:rPr>
        <w:t xml:space="preserve"> kararın ışığında faydaların askıya alınmasının</w:t>
      </w:r>
      <w:r w:rsidR="00C45726" w:rsidRPr="00DC688E">
        <w:rPr>
          <w:rFonts w:ascii="Times New Roman" w:eastAsia="SimSun" w:hAnsi="Times New Roman" w:cs="Times New Roman"/>
          <w:sz w:val="28"/>
          <w:szCs w:val="28"/>
          <w:lang w:val="tr-TR" w:eastAsia="zh-CN"/>
        </w:rPr>
        <w:t xml:space="preserve"> sonlandırılması veya tadil edilmesi hakkında karar verecektir.</w:t>
      </w:r>
      <w:r w:rsidR="00B53317" w:rsidRPr="00DC688E">
        <w:rPr>
          <w:rFonts w:ascii="Times New Roman" w:eastAsia="SimSun" w:hAnsi="Times New Roman" w:cs="Times New Roman"/>
          <w:sz w:val="28"/>
          <w:szCs w:val="28"/>
          <w:lang w:val="tr-TR" w:eastAsia="zh-CN"/>
        </w:rPr>
        <w:t xml:space="preserve"> Tahkim panelinin kararı bu talepten</w:t>
      </w:r>
      <w:r w:rsidR="00C45726" w:rsidRPr="00DC688E">
        <w:rPr>
          <w:rFonts w:ascii="Times New Roman" w:eastAsia="SimSun" w:hAnsi="Times New Roman" w:cs="Times New Roman"/>
          <w:sz w:val="28"/>
          <w:szCs w:val="28"/>
          <w:lang w:val="tr-TR" w:eastAsia="zh-CN"/>
        </w:rPr>
        <w:t xml:space="preserve"> sonraki</w:t>
      </w:r>
      <w:r w:rsidR="00B53317" w:rsidRPr="00DC688E">
        <w:rPr>
          <w:rFonts w:ascii="Times New Roman" w:eastAsia="SimSun" w:hAnsi="Times New Roman" w:cs="Times New Roman"/>
          <w:sz w:val="28"/>
          <w:szCs w:val="28"/>
          <w:lang w:val="tr-TR" w:eastAsia="zh-CN"/>
        </w:rPr>
        <w:t xml:space="preserve"> 45 gün içinde verilecektir. Bu süre zarfında faydalar askıya alınmayacaktır. </w:t>
      </w:r>
    </w:p>
    <w:p w14:paraId="4C14F5BA" w14:textId="77777777" w:rsidR="00DB55D5" w:rsidRPr="00DC688E" w:rsidRDefault="00DB55D5" w:rsidP="00DB55D5">
      <w:pPr>
        <w:tabs>
          <w:tab w:val="left" w:pos="567"/>
        </w:tabs>
        <w:spacing w:after="0" w:line="240" w:lineRule="auto"/>
        <w:jc w:val="both"/>
        <w:rPr>
          <w:rFonts w:ascii="Times New Roman" w:eastAsia="SimSun" w:hAnsi="Times New Roman" w:cs="Times New Roman"/>
          <w:sz w:val="28"/>
          <w:szCs w:val="28"/>
          <w:lang w:val="tr-TR" w:eastAsia="zh-CN"/>
        </w:rPr>
      </w:pPr>
    </w:p>
    <w:p w14:paraId="5B23B9A9" w14:textId="429F5238" w:rsidR="00DB55D5" w:rsidRPr="00DC688E" w:rsidRDefault="00B53317"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M</w:t>
      </w:r>
      <w:r w:rsidR="00861B65">
        <w:rPr>
          <w:rFonts w:ascii="Times New Roman" w:eastAsia="SimSun" w:hAnsi="Times New Roman" w:cs="Times New Roman"/>
          <w:b/>
          <w:sz w:val="28"/>
          <w:szCs w:val="28"/>
          <w:lang w:val="tr-TR" w:eastAsia="zh-CN"/>
        </w:rPr>
        <w:t>ADDE</w:t>
      </w:r>
      <w:r w:rsidR="00DB55D5" w:rsidRPr="00DC688E">
        <w:rPr>
          <w:rFonts w:ascii="Times New Roman" w:eastAsia="SimSun" w:hAnsi="Times New Roman" w:cs="Times New Roman"/>
          <w:b/>
          <w:sz w:val="28"/>
          <w:szCs w:val="28"/>
          <w:lang w:val="tr-TR" w:eastAsia="zh-CN"/>
        </w:rPr>
        <w:t xml:space="preserve"> V.11</w:t>
      </w:r>
    </w:p>
    <w:p w14:paraId="0496611D" w14:textId="62AD2E24" w:rsidR="00DB55D5" w:rsidRPr="00DC688E" w:rsidRDefault="00B53317" w:rsidP="00DB55D5">
      <w:pPr>
        <w:tabs>
          <w:tab w:val="left" w:pos="567"/>
        </w:tabs>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Diğer Hükümler</w:t>
      </w:r>
    </w:p>
    <w:p w14:paraId="18184B69" w14:textId="77777777" w:rsidR="00DB55D5" w:rsidRPr="00DC688E" w:rsidRDefault="00DB55D5" w:rsidP="00DB55D5">
      <w:pPr>
        <w:tabs>
          <w:tab w:val="left" w:pos="567"/>
        </w:tabs>
        <w:spacing w:after="0" w:line="240" w:lineRule="auto"/>
        <w:jc w:val="center"/>
        <w:rPr>
          <w:rFonts w:ascii="Times New Roman" w:eastAsia="SimSun" w:hAnsi="Times New Roman" w:cs="Times New Roman"/>
          <w:sz w:val="28"/>
          <w:szCs w:val="28"/>
          <w:lang w:val="tr-TR" w:eastAsia="zh-CN"/>
        </w:rPr>
      </w:pPr>
    </w:p>
    <w:p w14:paraId="7711C59F" w14:textId="7F020269" w:rsidR="00DB55D5" w:rsidRPr="00DC688E" w:rsidRDefault="00DB55D5" w:rsidP="00DB55D5">
      <w:pPr>
        <w:tabs>
          <w:tab w:val="left" w:pos="709"/>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B53317" w:rsidRPr="00DC688E">
        <w:rPr>
          <w:rFonts w:ascii="Times New Roman" w:eastAsia="SimSun" w:hAnsi="Times New Roman" w:cs="Times New Roman"/>
          <w:sz w:val="28"/>
          <w:szCs w:val="28"/>
          <w:lang w:val="tr-TR" w:eastAsia="zh-CN"/>
        </w:rPr>
        <w:t xml:space="preserve">Bu fasılda </w:t>
      </w:r>
      <w:r w:rsidR="00737A3C" w:rsidRPr="00DC688E">
        <w:rPr>
          <w:rFonts w:ascii="Times New Roman" w:eastAsia="SimSun" w:hAnsi="Times New Roman" w:cs="Times New Roman"/>
          <w:sz w:val="28"/>
          <w:szCs w:val="28"/>
          <w:lang w:val="tr-TR" w:eastAsia="zh-CN"/>
        </w:rPr>
        <w:t>bahsedilen</w:t>
      </w:r>
      <w:r w:rsidR="00B53317" w:rsidRPr="00DC688E">
        <w:rPr>
          <w:rFonts w:ascii="Times New Roman" w:eastAsia="SimSun" w:hAnsi="Times New Roman" w:cs="Times New Roman"/>
          <w:sz w:val="28"/>
          <w:szCs w:val="28"/>
          <w:lang w:val="tr-TR" w:eastAsia="zh-CN"/>
        </w:rPr>
        <w:t xml:space="preserve"> herhangi bir zaman süresi</w:t>
      </w:r>
      <w:r w:rsidR="00737A3C" w:rsidRPr="00DC688E">
        <w:rPr>
          <w:rFonts w:ascii="Times New Roman" w:eastAsia="SimSun" w:hAnsi="Times New Roman" w:cs="Times New Roman"/>
          <w:sz w:val="28"/>
          <w:szCs w:val="28"/>
          <w:lang w:val="tr-TR" w:eastAsia="zh-CN"/>
        </w:rPr>
        <w:t>,</w:t>
      </w:r>
      <w:r w:rsidR="00B53317" w:rsidRPr="00DC688E">
        <w:rPr>
          <w:rFonts w:ascii="Times New Roman" w:eastAsia="SimSun" w:hAnsi="Times New Roman" w:cs="Times New Roman"/>
          <w:sz w:val="28"/>
          <w:szCs w:val="28"/>
          <w:lang w:val="tr-TR" w:eastAsia="zh-CN"/>
        </w:rPr>
        <w:t xml:space="preserve"> ilgili tarafların </w:t>
      </w:r>
      <w:r w:rsidR="005F4856" w:rsidRPr="00DC688E">
        <w:rPr>
          <w:rFonts w:ascii="Times New Roman" w:eastAsia="SimSun" w:hAnsi="Times New Roman" w:cs="Times New Roman"/>
          <w:sz w:val="28"/>
          <w:szCs w:val="28"/>
          <w:lang w:val="tr-TR" w:eastAsia="zh-CN"/>
        </w:rPr>
        <w:t xml:space="preserve">karşılıklı anlaşması ile her zaman değiştirilebilir. </w:t>
      </w:r>
    </w:p>
    <w:p w14:paraId="7FD753BA" w14:textId="77777777" w:rsidR="00DB55D5" w:rsidRPr="00DC688E" w:rsidRDefault="00DB55D5" w:rsidP="00DB55D5">
      <w:pPr>
        <w:tabs>
          <w:tab w:val="left" w:pos="709"/>
        </w:tabs>
        <w:spacing w:after="0" w:line="240" w:lineRule="auto"/>
        <w:jc w:val="both"/>
        <w:rPr>
          <w:rFonts w:ascii="Times New Roman" w:eastAsia="SimSun" w:hAnsi="Times New Roman" w:cs="Times New Roman"/>
          <w:sz w:val="28"/>
          <w:szCs w:val="28"/>
          <w:lang w:val="tr-TR" w:eastAsia="zh-CN"/>
        </w:rPr>
      </w:pPr>
    </w:p>
    <w:p w14:paraId="02B4073A" w14:textId="2F4E9FFC" w:rsidR="00DB55D5" w:rsidRPr="00DC688E" w:rsidRDefault="00DB55D5" w:rsidP="00DB55D5">
      <w:pPr>
        <w:tabs>
          <w:tab w:val="left" w:pos="709"/>
        </w:tabs>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5F4856" w:rsidRPr="00DC688E">
        <w:rPr>
          <w:rFonts w:ascii="Times New Roman" w:eastAsia="SimSun" w:hAnsi="Times New Roman" w:cs="Times New Roman"/>
          <w:sz w:val="28"/>
          <w:szCs w:val="28"/>
          <w:lang w:val="tr-TR" w:eastAsia="zh-CN"/>
        </w:rPr>
        <w:t>Madde V.10’un 1,</w:t>
      </w:r>
      <w:r w:rsidR="007C43A0">
        <w:rPr>
          <w:rFonts w:ascii="Times New Roman" w:eastAsia="SimSun" w:hAnsi="Times New Roman" w:cs="Times New Roman"/>
          <w:sz w:val="28"/>
          <w:szCs w:val="28"/>
          <w:lang w:val="tr-TR" w:eastAsia="zh-CN"/>
        </w:rPr>
        <w:t xml:space="preserve"> </w:t>
      </w:r>
      <w:r w:rsidR="005F4856" w:rsidRPr="00DC688E">
        <w:rPr>
          <w:rFonts w:ascii="Times New Roman" w:eastAsia="SimSun" w:hAnsi="Times New Roman" w:cs="Times New Roman"/>
          <w:sz w:val="28"/>
          <w:szCs w:val="28"/>
          <w:lang w:val="tr-TR" w:eastAsia="zh-CN"/>
        </w:rPr>
        <w:t>3,</w:t>
      </w:r>
      <w:r w:rsidR="007C43A0">
        <w:rPr>
          <w:rFonts w:ascii="Times New Roman" w:eastAsia="SimSun" w:hAnsi="Times New Roman" w:cs="Times New Roman"/>
          <w:sz w:val="28"/>
          <w:szCs w:val="28"/>
          <w:lang w:val="tr-TR" w:eastAsia="zh-CN"/>
        </w:rPr>
        <w:t xml:space="preserve"> </w:t>
      </w:r>
      <w:r w:rsidR="005F4856" w:rsidRPr="00DC688E">
        <w:rPr>
          <w:rFonts w:ascii="Times New Roman" w:eastAsia="SimSun" w:hAnsi="Times New Roman" w:cs="Times New Roman"/>
          <w:sz w:val="28"/>
          <w:szCs w:val="28"/>
          <w:lang w:val="tr-TR" w:eastAsia="zh-CN"/>
        </w:rPr>
        <w:t>6 ve 8</w:t>
      </w:r>
      <w:r w:rsidR="00554E30">
        <w:rPr>
          <w:rFonts w:ascii="Times New Roman" w:eastAsia="SimSun" w:hAnsi="Times New Roman" w:cs="Times New Roman"/>
          <w:sz w:val="28"/>
          <w:szCs w:val="28"/>
          <w:lang w:val="tr-TR" w:eastAsia="zh-CN"/>
        </w:rPr>
        <w:t>.</w:t>
      </w:r>
      <w:r w:rsidR="005F4856" w:rsidRPr="00DC688E">
        <w:rPr>
          <w:rFonts w:ascii="Times New Roman" w:eastAsia="SimSun" w:hAnsi="Times New Roman" w:cs="Times New Roman"/>
          <w:sz w:val="28"/>
          <w:szCs w:val="28"/>
          <w:lang w:val="tr-TR" w:eastAsia="zh-CN"/>
        </w:rPr>
        <w:t xml:space="preserve"> fıkralarında atıf yapılan tahkim paneli mümkün olduğu durumlarda nihai raporu düzenleyen panelistlerden oluşacaktır. </w:t>
      </w:r>
      <w:r w:rsidR="007D6EBC" w:rsidRPr="00DC688E">
        <w:rPr>
          <w:rFonts w:ascii="Times New Roman" w:eastAsia="SimSun" w:hAnsi="Times New Roman" w:cs="Times New Roman"/>
          <w:sz w:val="28"/>
          <w:szCs w:val="28"/>
          <w:lang w:val="tr-TR" w:eastAsia="zh-CN"/>
        </w:rPr>
        <w:t>Esas</w:t>
      </w:r>
      <w:r w:rsidR="005F4856" w:rsidRPr="00DC688E">
        <w:rPr>
          <w:rFonts w:ascii="Times New Roman" w:eastAsia="SimSun" w:hAnsi="Times New Roman" w:cs="Times New Roman"/>
          <w:sz w:val="28"/>
          <w:szCs w:val="28"/>
          <w:lang w:val="tr-TR" w:eastAsia="zh-CN"/>
        </w:rPr>
        <w:t xml:space="preserve"> tahkim panelinin bi</w:t>
      </w:r>
      <w:r w:rsidR="007D6EBC" w:rsidRPr="00DC688E">
        <w:rPr>
          <w:rFonts w:ascii="Times New Roman" w:eastAsia="SimSun" w:hAnsi="Times New Roman" w:cs="Times New Roman"/>
          <w:sz w:val="28"/>
          <w:szCs w:val="28"/>
          <w:lang w:val="tr-TR" w:eastAsia="zh-CN"/>
        </w:rPr>
        <w:t>r üyesi müsait değilse Madde V.5</w:t>
      </w:r>
      <w:r w:rsidR="005F4856" w:rsidRPr="00DC688E">
        <w:rPr>
          <w:rFonts w:ascii="Times New Roman" w:eastAsia="SimSun" w:hAnsi="Times New Roman" w:cs="Times New Roman"/>
          <w:sz w:val="28"/>
          <w:szCs w:val="28"/>
          <w:lang w:val="tr-TR" w:eastAsia="zh-CN"/>
        </w:rPr>
        <w:t xml:space="preserve">’te tespit edilen prosedürler yedek hakemin seçimi için uygulanacaktır. </w:t>
      </w:r>
    </w:p>
    <w:p w14:paraId="4F85EAE6" w14:textId="77777777" w:rsidR="00DB55D5" w:rsidRPr="00DC688E" w:rsidRDefault="00DB55D5" w:rsidP="00DB55D5">
      <w:pPr>
        <w:spacing w:after="0" w:line="240" w:lineRule="auto"/>
        <w:outlineLvl w:val="3"/>
        <w:rPr>
          <w:rFonts w:ascii="Times New Roman" w:eastAsia="SimSun" w:hAnsi="Times New Roman" w:cs="Times New Roman"/>
          <w:b/>
          <w:bCs/>
          <w:sz w:val="28"/>
          <w:szCs w:val="28"/>
          <w:lang w:val="tr-TR" w:eastAsia="zh-CN"/>
        </w:rPr>
      </w:pPr>
    </w:p>
    <w:p w14:paraId="5F91678D" w14:textId="77777777" w:rsidR="00DB55D5" w:rsidRPr="00DC688E" w:rsidRDefault="00DB55D5" w:rsidP="00DB55D5">
      <w:pPr>
        <w:spacing w:after="0" w:line="240" w:lineRule="auto"/>
        <w:outlineLvl w:val="3"/>
        <w:rPr>
          <w:rFonts w:ascii="Times New Roman" w:eastAsia="SimSun" w:hAnsi="Times New Roman" w:cs="Times New Roman"/>
          <w:b/>
          <w:bCs/>
          <w:sz w:val="28"/>
          <w:szCs w:val="28"/>
          <w:lang w:val="tr-TR" w:eastAsia="zh-CN"/>
        </w:rPr>
      </w:pPr>
    </w:p>
    <w:p w14:paraId="683E6F93" w14:textId="43752D90" w:rsidR="00DB55D5" w:rsidRPr="00DC688E" w:rsidRDefault="005F4856" w:rsidP="00DB55D5">
      <w:pPr>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FASIL</w:t>
      </w:r>
      <w:r w:rsidR="00DB55D5" w:rsidRPr="00DC688E">
        <w:rPr>
          <w:rFonts w:ascii="Times New Roman" w:eastAsia="SimSun" w:hAnsi="Times New Roman" w:cs="Times New Roman"/>
          <w:b/>
          <w:bCs/>
          <w:sz w:val="28"/>
          <w:szCs w:val="28"/>
          <w:lang w:val="tr-TR" w:eastAsia="zh-CN"/>
        </w:rPr>
        <w:t xml:space="preserve"> VI</w:t>
      </w:r>
    </w:p>
    <w:p w14:paraId="3E4B550F" w14:textId="152EDC7A" w:rsidR="00DB55D5" w:rsidRPr="00DC688E" w:rsidRDefault="005F4856" w:rsidP="00DB55D5">
      <w:pPr>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KURUMSAL HÜKÜMLER</w:t>
      </w:r>
    </w:p>
    <w:p w14:paraId="6B0B078C" w14:textId="77777777" w:rsidR="00DB55D5" w:rsidRPr="00DC688E" w:rsidRDefault="00DB55D5" w:rsidP="00DB55D5">
      <w:pPr>
        <w:spacing w:after="0" w:line="240" w:lineRule="auto"/>
        <w:jc w:val="center"/>
        <w:outlineLvl w:val="3"/>
        <w:rPr>
          <w:rFonts w:ascii="Times New Roman" w:eastAsia="SimSun" w:hAnsi="Times New Roman" w:cs="Times New Roman"/>
          <w:b/>
          <w:bCs/>
          <w:sz w:val="28"/>
          <w:szCs w:val="28"/>
          <w:lang w:val="tr-TR" w:eastAsia="zh-CN"/>
        </w:rPr>
      </w:pPr>
    </w:p>
    <w:p w14:paraId="212D83AB" w14:textId="44CFC85F" w:rsidR="00DB55D5" w:rsidRPr="00DC688E" w:rsidRDefault="005F4856" w:rsidP="00DB55D5">
      <w:pPr>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M</w:t>
      </w:r>
      <w:r w:rsidR="00861B65">
        <w:rPr>
          <w:rFonts w:ascii="Times New Roman" w:eastAsia="SimSun" w:hAnsi="Times New Roman" w:cs="Times New Roman"/>
          <w:b/>
          <w:bCs/>
          <w:sz w:val="28"/>
          <w:szCs w:val="28"/>
          <w:lang w:val="tr-TR" w:eastAsia="zh-CN"/>
        </w:rPr>
        <w:t>ADDE</w:t>
      </w:r>
      <w:r w:rsidR="00DB55D5" w:rsidRPr="00DC688E">
        <w:rPr>
          <w:rFonts w:ascii="Times New Roman" w:eastAsia="SimSun" w:hAnsi="Times New Roman" w:cs="Times New Roman"/>
          <w:b/>
          <w:bCs/>
          <w:sz w:val="28"/>
          <w:szCs w:val="28"/>
          <w:lang w:val="tr-TR" w:eastAsia="zh-CN"/>
        </w:rPr>
        <w:t xml:space="preserve"> VI.1</w:t>
      </w:r>
    </w:p>
    <w:p w14:paraId="6A20E9B2" w14:textId="70157265" w:rsidR="00DB55D5" w:rsidRPr="00DC688E" w:rsidRDefault="005F4856" w:rsidP="00DB55D5">
      <w:pPr>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Ortak Komitenin Kuruluşu</w:t>
      </w:r>
    </w:p>
    <w:p w14:paraId="0BB242CF" w14:textId="77777777" w:rsidR="00DB55D5" w:rsidRPr="00DC688E" w:rsidRDefault="00DB55D5" w:rsidP="00DB55D5">
      <w:pPr>
        <w:spacing w:after="0" w:line="240" w:lineRule="auto"/>
        <w:jc w:val="both"/>
        <w:rPr>
          <w:rFonts w:ascii="Times New Roman" w:eastAsia="Times New Roman" w:hAnsi="Times New Roman" w:cs="Times New Roman"/>
          <w:bCs/>
          <w:sz w:val="28"/>
          <w:szCs w:val="28"/>
          <w:u w:val="single"/>
          <w:lang w:val="tr-TR" w:eastAsia="tr-TR"/>
        </w:rPr>
      </w:pPr>
    </w:p>
    <w:p w14:paraId="50B9BD50" w14:textId="637D104A"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5F4856" w:rsidRPr="00DC688E">
        <w:rPr>
          <w:rFonts w:ascii="Times New Roman" w:eastAsia="SimSun" w:hAnsi="Times New Roman" w:cs="Times New Roman"/>
          <w:sz w:val="28"/>
          <w:szCs w:val="28"/>
          <w:lang w:val="tr-TR" w:eastAsia="zh-CN"/>
        </w:rPr>
        <w:t xml:space="preserve">Taraflardan her birinin kıdemli memurları tarafından temsil edileceği bir Ortak Komite </w:t>
      </w:r>
      <w:r w:rsidR="005375EE">
        <w:rPr>
          <w:rFonts w:ascii="Times New Roman" w:eastAsia="SimSun" w:hAnsi="Times New Roman" w:cs="Times New Roman"/>
          <w:sz w:val="28"/>
          <w:szCs w:val="28"/>
          <w:lang w:val="tr-TR" w:eastAsia="zh-CN"/>
        </w:rPr>
        <w:t>iş bu Anlaşma ile</w:t>
      </w:r>
      <w:r w:rsidR="005F4856" w:rsidRPr="00DC688E">
        <w:rPr>
          <w:rFonts w:ascii="Times New Roman" w:eastAsia="SimSun" w:hAnsi="Times New Roman" w:cs="Times New Roman"/>
          <w:sz w:val="28"/>
          <w:szCs w:val="28"/>
          <w:lang w:val="tr-TR" w:eastAsia="zh-CN"/>
        </w:rPr>
        <w:t xml:space="preserve"> kurulmuştur. </w:t>
      </w:r>
    </w:p>
    <w:p w14:paraId="00A09629"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2BAD4C2E" w14:textId="529BC94A"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5F4856" w:rsidRPr="00DC688E">
        <w:rPr>
          <w:rFonts w:ascii="Times New Roman" w:eastAsia="SimSun" w:hAnsi="Times New Roman" w:cs="Times New Roman"/>
          <w:sz w:val="28"/>
          <w:szCs w:val="28"/>
          <w:lang w:val="tr-TR" w:eastAsia="zh-CN"/>
        </w:rPr>
        <w:t xml:space="preserve">Ortak Komite bu anlaşmanın idaresinden sorumlu olacak ve onun hükümlerinin tam olarak uygulanmasını temin edecektir. </w:t>
      </w:r>
    </w:p>
    <w:p w14:paraId="32505DC6"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502A4AD6" w14:textId="63C4657F"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lastRenderedPageBreak/>
        <w:t>3.</w:t>
      </w:r>
      <w:r w:rsidRPr="00DC688E">
        <w:rPr>
          <w:rFonts w:ascii="Times New Roman" w:eastAsia="SimSun" w:hAnsi="Times New Roman" w:cs="Times New Roman"/>
          <w:sz w:val="28"/>
          <w:szCs w:val="28"/>
          <w:lang w:val="tr-TR" w:eastAsia="zh-CN"/>
        </w:rPr>
        <w:tab/>
      </w:r>
      <w:r w:rsidR="005F4856" w:rsidRPr="00DC688E">
        <w:rPr>
          <w:rFonts w:ascii="Times New Roman" w:eastAsia="SimSun" w:hAnsi="Times New Roman" w:cs="Times New Roman"/>
          <w:sz w:val="28"/>
          <w:szCs w:val="28"/>
          <w:lang w:val="tr-TR" w:eastAsia="zh-CN"/>
        </w:rPr>
        <w:t xml:space="preserve">Ortak Komite her iki senede bir veya taraflardan birinin talebi üzerine </w:t>
      </w:r>
      <w:r w:rsidR="00A87378" w:rsidRPr="00DC688E">
        <w:rPr>
          <w:rFonts w:ascii="Times New Roman" w:eastAsia="SimSun" w:hAnsi="Times New Roman" w:cs="Times New Roman"/>
          <w:sz w:val="28"/>
          <w:szCs w:val="28"/>
          <w:lang w:val="tr-TR" w:eastAsia="zh-CN"/>
        </w:rPr>
        <w:t xml:space="preserve">30 gün içinde toplanır. </w:t>
      </w:r>
    </w:p>
    <w:p w14:paraId="0185C408" w14:textId="77777777" w:rsidR="00DB55D5" w:rsidRPr="00DC688E" w:rsidRDefault="00DB55D5" w:rsidP="00DB55D5">
      <w:pPr>
        <w:spacing w:after="0" w:line="240" w:lineRule="auto"/>
        <w:jc w:val="both"/>
        <w:rPr>
          <w:rFonts w:ascii="Times New Roman" w:eastAsia="SimSun" w:hAnsi="Times New Roman" w:cs="Times New Roman"/>
          <w:color w:val="FF0000"/>
          <w:sz w:val="28"/>
          <w:szCs w:val="28"/>
          <w:lang w:val="tr-TR" w:eastAsia="zh-CN"/>
        </w:rPr>
      </w:pPr>
    </w:p>
    <w:p w14:paraId="03BE1F42" w14:textId="58E354E1"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4.</w:t>
      </w:r>
      <w:r w:rsidRPr="00DC688E">
        <w:rPr>
          <w:rFonts w:ascii="Times New Roman" w:eastAsia="SimSun" w:hAnsi="Times New Roman" w:cs="Times New Roman"/>
          <w:sz w:val="28"/>
          <w:szCs w:val="28"/>
          <w:lang w:val="tr-TR" w:eastAsia="zh-CN"/>
        </w:rPr>
        <w:tab/>
      </w:r>
      <w:r w:rsidR="00A87378" w:rsidRPr="00DC688E">
        <w:rPr>
          <w:rFonts w:ascii="Times New Roman" w:eastAsia="SimSun" w:hAnsi="Times New Roman" w:cs="Times New Roman"/>
          <w:sz w:val="28"/>
          <w:szCs w:val="28"/>
          <w:lang w:val="tr-TR" w:eastAsia="zh-CN"/>
        </w:rPr>
        <w:t xml:space="preserve">Ortak Komite kendi çalışma esaslarını kabul edecektir. </w:t>
      </w:r>
    </w:p>
    <w:p w14:paraId="38908C36" w14:textId="77777777" w:rsidR="00DB55D5" w:rsidRPr="00DC688E" w:rsidRDefault="00DB55D5" w:rsidP="00DB55D5">
      <w:pPr>
        <w:keepNext/>
        <w:keepLines/>
        <w:spacing w:after="0" w:line="240" w:lineRule="auto"/>
        <w:jc w:val="center"/>
        <w:outlineLvl w:val="3"/>
        <w:rPr>
          <w:rFonts w:ascii="Times New Roman" w:eastAsia="SimSun" w:hAnsi="Times New Roman" w:cs="Times New Roman"/>
          <w:b/>
          <w:bCs/>
          <w:color w:val="FF0000"/>
          <w:sz w:val="28"/>
          <w:szCs w:val="28"/>
          <w:lang w:val="tr-TR" w:eastAsia="zh-CN"/>
        </w:rPr>
      </w:pPr>
    </w:p>
    <w:p w14:paraId="1C5FBAD7" w14:textId="22019A51" w:rsidR="00DB55D5" w:rsidRPr="00DC688E" w:rsidRDefault="00A87378" w:rsidP="00DB55D5">
      <w:pPr>
        <w:keepNext/>
        <w:keepLines/>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M</w:t>
      </w:r>
      <w:r w:rsidR="00861B65">
        <w:rPr>
          <w:rFonts w:ascii="Times New Roman" w:eastAsia="SimSun" w:hAnsi="Times New Roman" w:cs="Times New Roman"/>
          <w:b/>
          <w:bCs/>
          <w:sz w:val="28"/>
          <w:szCs w:val="28"/>
          <w:lang w:val="tr-TR" w:eastAsia="zh-CN"/>
        </w:rPr>
        <w:t>ADDE</w:t>
      </w:r>
      <w:r w:rsidR="00DB55D5" w:rsidRPr="00DC688E">
        <w:rPr>
          <w:rFonts w:ascii="Times New Roman" w:eastAsia="SimSun" w:hAnsi="Times New Roman" w:cs="Times New Roman"/>
          <w:b/>
          <w:bCs/>
          <w:sz w:val="28"/>
          <w:szCs w:val="28"/>
          <w:lang w:val="tr-TR" w:eastAsia="zh-CN"/>
        </w:rPr>
        <w:t xml:space="preserve"> VI.2</w:t>
      </w:r>
    </w:p>
    <w:p w14:paraId="1F8F835A" w14:textId="63316627" w:rsidR="00DB55D5" w:rsidRPr="00DC688E" w:rsidRDefault="00A87378" w:rsidP="00DB55D5">
      <w:pPr>
        <w:keepNext/>
        <w:keepLines/>
        <w:spacing w:after="0" w:line="240" w:lineRule="auto"/>
        <w:jc w:val="center"/>
        <w:outlineLvl w:val="3"/>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Ortak Komitenin İşlevleri</w:t>
      </w:r>
    </w:p>
    <w:p w14:paraId="5FAEE4D7"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538E0171" w14:textId="2E0CE5EF" w:rsidR="00DB55D5" w:rsidRPr="00DC688E" w:rsidRDefault="00A87378" w:rsidP="00DB55D5">
      <w:pPr>
        <w:numPr>
          <w:ilvl w:val="0"/>
          <w:numId w:val="7"/>
        </w:num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Bu Anlaşmanın etkin uygulanması için Ortak Komitenin aşağıdaki işlevleri olacaktır: </w:t>
      </w:r>
    </w:p>
    <w:p w14:paraId="09DA3720"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13818FC2" w14:textId="78C74DB0"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(a)</w:t>
      </w:r>
      <w:r w:rsidRPr="00DC688E">
        <w:rPr>
          <w:rFonts w:ascii="Times New Roman" w:eastAsia="SimSun" w:hAnsi="Times New Roman" w:cs="Times New Roman"/>
          <w:sz w:val="28"/>
          <w:szCs w:val="28"/>
          <w:lang w:val="tr-TR" w:eastAsia="zh-CN"/>
        </w:rPr>
        <w:tab/>
      </w:r>
      <w:r w:rsidR="00A87378" w:rsidRPr="00DC688E">
        <w:rPr>
          <w:rFonts w:ascii="Times New Roman" w:eastAsia="SimSun" w:hAnsi="Times New Roman" w:cs="Times New Roman"/>
          <w:sz w:val="28"/>
          <w:szCs w:val="28"/>
          <w:lang w:val="tr-TR" w:eastAsia="zh-CN"/>
        </w:rPr>
        <w:t>Bu Anlaşmanın genel olarak işleyişini gözden geçirmek</w:t>
      </w:r>
      <w:r w:rsidRPr="00DC688E">
        <w:rPr>
          <w:rFonts w:ascii="Times New Roman" w:eastAsia="SimSun" w:hAnsi="Times New Roman" w:cs="Times New Roman"/>
          <w:sz w:val="28"/>
          <w:szCs w:val="28"/>
          <w:lang w:val="tr-TR" w:eastAsia="zh-CN"/>
        </w:rPr>
        <w:t>;</w:t>
      </w:r>
    </w:p>
    <w:p w14:paraId="6C74C3BD"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568627B0" w14:textId="49364BA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(b)</w:t>
      </w:r>
      <w:r w:rsidRPr="00DC688E">
        <w:rPr>
          <w:rFonts w:ascii="Times New Roman" w:eastAsia="SimSun" w:hAnsi="Times New Roman" w:cs="Times New Roman"/>
          <w:sz w:val="28"/>
          <w:szCs w:val="28"/>
          <w:lang w:val="tr-TR" w:eastAsia="zh-CN"/>
        </w:rPr>
        <w:tab/>
      </w:r>
      <w:r w:rsidR="00A87378" w:rsidRPr="00DC688E">
        <w:rPr>
          <w:rFonts w:ascii="Times New Roman" w:eastAsia="SimSun" w:hAnsi="Times New Roman" w:cs="Times New Roman"/>
          <w:sz w:val="28"/>
          <w:szCs w:val="28"/>
          <w:lang w:val="tr-TR" w:eastAsia="zh-CN"/>
        </w:rPr>
        <w:t xml:space="preserve">Görevlerinin ifası için gerekli </w:t>
      </w:r>
      <w:r w:rsidR="003C618D" w:rsidRPr="00DC688E">
        <w:rPr>
          <w:rFonts w:ascii="Times New Roman" w:eastAsia="SimSun" w:hAnsi="Times New Roman" w:cs="Times New Roman"/>
          <w:sz w:val="28"/>
          <w:szCs w:val="28"/>
          <w:lang w:val="tr-TR" w:eastAsia="zh-CN"/>
        </w:rPr>
        <w:t>gördüğü</w:t>
      </w:r>
      <w:r w:rsidR="00A87378" w:rsidRPr="00DC688E">
        <w:rPr>
          <w:rFonts w:ascii="Times New Roman" w:eastAsia="SimSun" w:hAnsi="Times New Roman" w:cs="Times New Roman"/>
          <w:sz w:val="28"/>
          <w:szCs w:val="28"/>
          <w:lang w:val="tr-TR" w:eastAsia="zh-CN"/>
        </w:rPr>
        <w:t xml:space="preserve"> alt </w:t>
      </w:r>
      <w:r w:rsidR="003C618D" w:rsidRPr="00DC688E">
        <w:rPr>
          <w:rFonts w:ascii="Times New Roman" w:eastAsia="SimSun" w:hAnsi="Times New Roman" w:cs="Times New Roman"/>
          <w:sz w:val="28"/>
          <w:szCs w:val="28"/>
          <w:lang w:val="tr-TR" w:eastAsia="zh-CN"/>
        </w:rPr>
        <w:t>komiteler kurmak ve bu alt komi</w:t>
      </w:r>
      <w:r w:rsidR="00A87378" w:rsidRPr="00DC688E">
        <w:rPr>
          <w:rFonts w:ascii="Times New Roman" w:eastAsia="SimSun" w:hAnsi="Times New Roman" w:cs="Times New Roman"/>
          <w:sz w:val="28"/>
          <w:szCs w:val="28"/>
          <w:lang w:val="tr-TR" w:eastAsia="zh-CN"/>
        </w:rPr>
        <w:t>telerin çalışmasını denetlemek</w:t>
      </w:r>
      <w:r w:rsidRPr="00DC688E">
        <w:rPr>
          <w:rFonts w:ascii="Times New Roman" w:eastAsia="SimSun" w:hAnsi="Times New Roman" w:cs="Times New Roman"/>
          <w:sz w:val="28"/>
          <w:szCs w:val="28"/>
          <w:lang w:val="tr-TR" w:eastAsia="zh-CN"/>
        </w:rPr>
        <w:t>;</w:t>
      </w:r>
    </w:p>
    <w:p w14:paraId="73AD78DB"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6102554E" w14:textId="5AC68193"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(c)</w:t>
      </w:r>
      <w:r w:rsidRPr="00DC688E">
        <w:rPr>
          <w:rFonts w:ascii="Times New Roman" w:eastAsia="SimSun" w:hAnsi="Times New Roman" w:cs="Times New Roman"/>
          <w:sz w:val="28"/>
          <w:szCs w:val="28"/>
          <w:lang w:val="tr-TR" w:eastAsia="zh-CN"/>
        </w:rPr>
        <w:tab/>
      </w:r>
      <w:r w:rsidR="00A87378" w:rsidRPr="00DC688E">
        <w:rPr>
          <w:rFonts w:ascii="Times New Roman" w:eastAsia="SimSun" w:hAnsi="Times New Roman" w:cs="Times New Roman"/>
          <w:sz w:val="28"/>
          <w:szCs w:val="28"/>
          <w:lang w:val="tr-TR" w:eastAsia="zh-CN"/>
        </w:rPr>
        <w:t xml:space="preserve">Alt komiteler tarafından raporlanan meseleler dahil olmak üzere, bu Anlaşmanın </w:t>
      </w:r>
      <w:r w:rsidR="00BC535F" w:rsidRPr="00DC688E">
        <w:rPr>
          <w:rFonts w:ascii="Times New Roman" w:eastAsia="SimSun" w:hAnsi="Times New Roman" w:cs="Times New Roman"/>
          <w:sz w:val="28"/>
          <w:szCs w:val="28"/>
          <w:lang w:val="tr-TR" w:eastAsia="zh-CN"/>
        </w:rPr>
        <w:t>işleyişi</w:t>
      </w:r>
      <w:r w:rsidR="00A87378" w:rsidRPr="00DC688E">
        <w:rPr>
          <w:rFonts w:ascii="Times New Roman" w:eastAsia="SimSun" w:hAnsi="Times New Roman" w:cs="Times New Roman"/>
          <w:sz w:val="28"/>
          <w:szCs w:val="28"/>
          <w:lang w:val="tr-TR" w:eastAsia="zh-CN"/>
        </w:rPr>
        <w:t xml:space="preserve"> ve uygulanması i</w:t>
      </w:r>
      <w:r w:rsidR="00BC535F" w:rsidRPr="00DC688E">
        <w:rPr>
          <w:rFonts w:ascii="Times New Roman" w:eastAsia="SimSun" w:hAnsi="Times New Roman" w:cs="Times New Roman"/>
          <w:sz w:val="28"/>
          <w:szCs w:val="28"/>
          <w:lang w:val="tr-TR" w:eastAsia="zh-CN"/>
        </w:rPr>
        <w:t>le ilgili özel meseleleri gözden geçirmek, değerlendirmek ve gerekli hallerde bunlar hakkında karar vermek;</w:t>
      </w:r>
    </w:p>
    <w:p w14:paraId="318F72F8"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673A6191" w14:textId="0CCDBE6D"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(d)</w:t>
      </w:r>
      <w:r w:rsidRPr="00DC688E">
        <w:rPr>
          <w:rFonts w:ascii="Times New Roman" w:eastAsia="SimSun" w:hAnsi="Times New Roman" w:cs="Times New Roman"/>
          <w:sz w:val="28"/>
          <w:szCs w:val="28"/>
          <w:lang w:val="tr-TR" w:eastAsia="zh-CN"/>
        </w:rPr>
        <w:tab/>
      </w:r>
      <w:r w:rsidR="00DA20CE" w:rsidRPr="00DC688E">
        <w:rPr>
          <w:rFonts w:ascii="Times New Roman" w:eastAsia="SimSun" w:hAnsi="Times New Roman" w:cs="Times New Roman"/>
          <w:sz w:val="28"/>
          <w:szCs w:val="28"/>
          <w:lang w:val="tr-TR" w:eastAsia="zh-CN"/>
        </w:rPr>
        <w:t>Gerekli olduğu durumlarda, bu Anlaşma çerçevesinde çıkan ihtilaflardan sakınma</w:t>
      </w:r>
      <w:r w:rsidR="00BC535F" w:rsidRPr="00DC688E">
        <w:rPr>
          <w:rFonts w:ascii="Times New Roman" w:eastAsia="SimSun" w:hAnsi="Times New Roman" w:cs="Times New Roman"/>
          <w:sz w:val="28"/>
          <w:szCs w:val="28"/>
          <w:lang w:val="tr-TR" w:eastAsia="zh-CN"/>
        </w:rPr>
        <w:t>k ve bu ihtilafların</w:t>
      </w:r>
      <w:r w:rsidR="00DA20CE" w:rsidRPr="00DC688E">
        <w:rPr>
          <w:rFonts w:ascii="Times New Roman" w:eastAsia="SimSun" w:hAnsi="Times New Roman" w:cs="Times New Roman"/>
          <w:sz w:val="28"/>
          <w:szCs w:val="28"/>
          <w:lang w:val="tr-TR" w:eastAsia="zh-CN"/>
        </w:rPr>
        <w:t xml:space="preserve"> kolaylaştırılarak çözümü</w:t>
      </w:r>
      <w:r w:rsidRPr="00DC688E">
        <w:rPr>
          <w:rFonts w:ascii="Times New Roman" w:eastAsia="SimSun" w:hAnsi="Times New Roman" w:cs="Times New Roman"/>
          <w:sz w:val="28"/>
          <w:szCs w:val="28"/>
          <w:lang w:val="tr-TR" w:eastAsia="zh-CN"/>
        </w:rPr>
        <w:t xml:space="preserve">; </w:t>
      </w:r>
    </w:p>
    <w:p w14:paraId="45BDF0D6"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22CD1092" w14:textId="350A8A9F"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(e)</w:t>
      </w:r>
      <w:r w:rsidRPr="00DC688E">
        <w:rPr>
          <w:rFonts w:ascii="Times New Roman" w:eastAsia="SimSun" w:hAnsi="Times New Roman" w:cs="Times New Roman"/>
          <w:sz w:val="28"/>
          <w:szCs w:val="28"/>
          <w:lang w:val="tr-TR" w:eastAsia="zh-CN"/>
        </w:rPr>
        <w:tab/>
      </w:r>
      <w:r w:rsidR="00DA20CE" w:rsidRPr="00DC688E">
        <w:rPr>
          <w:rFonts w:ascii="Times New Roman" w:eastAsia="SimSun" w:hAnsi="Times New Roman" w:cs="Times New Roman"/>
          <w:sz w:val="28"/>
          <w:szCs w:val="28"/>
          <w:lang w:val="tr-TR" w:eastAsia="zh-CN"/>
        </w:rPr>
        <w:t>Gerekli olduğu durumlarda bu Anlaşma</w:t>
      </w:r>
      <w:r w:rsidR="006C1D73">
        <w:rPr>
          <w:rFonts w:ascii="Times New Roman" w:eastAsia="SimSun" w:hAnsi="Times New Roman" w:cs="Times New Roman"/>
          <w:sz w:val="28"/>
          <w:szCs w:val="28"/>
          <w:lang w:val="tr-TR" w:eastAsia="zh-CN"/>
        </w:rPr>
        <w:t>nın yorumlanması</w:t>
      </w:r>
      <w:r w:rsidRPr="00DC688E">
        <w:rPr>
          <w:rFonts w:ascii="Times New Roman" w:eastAsia="SimSun" w:hAnsi="Times New Roman" w:cs="Times New Roman"/>
          <w:sz w:val="28"/>
          <w:szCs w:val="28"/>
          <w:lang w:val="tr-TR" w:eastAsia="zh-CN"/>
        </w:rPr>
        <w:t>;</w:t>
      </w:r>
    </w:p>
    <w:p w14:paraId="300167D0"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40F867EF" w14:textId="757D26C0"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(f)</w:t>
      </w:r>
      <w:r w:rsidRPr="00DC688E">
        <w:rPr>
          <w:rFonts w:ascii="Times New Roman" w:eastAsia="SimSun" w:hAnsi="Times New Roman" w:cs="Times New Roman"/>
          <w:sz w:val="28"/>
          <w:szCs w:val="28"/>
          <w:lang w:val="tr-TR" w:eastAsia="zh-CN"/>
        </w:rPr>
        <w:tab/>
      </w:r>
      <w:r w:rsidR="0011522B" w:rsidRPr="00DC688E">
        <w:rPr>
          <w:rFonts w:ascii="Times New Roman" w:eastAsia="SimSun" w:hAnsi="Times New Roman" w:cs="Times New Roman"/>
          <w:sz w:val="28"/>
          <w:szCs w:val="28"/>
          <w:lang w:val="tr-TR" w:eastAsia="zh-CN"/>
        </w:rPr>
        <w:t>Taraflar arasındaki t</w:t>
      </w:r>
      <w:r w:rsidR="00DA20CE" w:rsidRPr="00DC688E">
        <w:rPr>
          <w:rFonts w:ascii="Times New Roman" w:eastAsia="SimSun" w:hAnsi="Times New Roman" w:cs="Times New Roman"/>
          <w:sz w:val="28"/>
          <w:szCs w:val="28"/>
          <w:lang w:val="tr-TR" w:eastAsia="zh-CN"/>
        </w:rPr>
        <w:t>icaret engellerin daha fazla oranda kaldırılması ve ticari ilişkinin daha da geliştirilmesi olasılığının gözden geçirilmesi</w:t>
      </w:r>
      <w:r w:rsidRPr="00DC688E">
        <w:rPr>
          <w:rFonts w:ascii="Times New Roman" w:eastAsia="SimSun" w:hAnsi="Times New Roman" w:cs="Times New Roman"/>
          <w:sz w:val="28"/>
          <w:szCs w:val="28"/>
          <w:lang w:val="tr-TR" w:eastAsia="zh-CN"/>
        </w:rPr>
        <w:t>;</w:t>
      </w:r>
    </w:p>
    <w:p w14:paraId="14B81FB5" w14:textId="77777777" w:rsidR="00DB55D5" w:rsidRPr="00DC688E" w:rsidRDefault="00DB55D5" w:rsidP="00DB55D5">
      <w:pPr>
        <w:spacing w:after="0" w:line="240" w:lineRule="auto"/>
        <w:jc w:val="both"/>
        <w:rPr>
          <w:rFonts w:ascii="Times New Roman" w:eastAsia="SimSun" w:hAnsi="Times New Roman" w:cs="Times New Roman"/>
          <w:color w:val="FF0000"/>
          <w:sz w:val="28"/>
          <w:szCs w:val="28"/>
          <w:lang w:val="tr-TR" w:eastAsia="zh-CN"/>
        </w:rPr>
      </w:pPr>
    </w:p>
    <w:p w14:paraId="76A51B19" w14:textId="7CCAD7D2"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(g) </w:t>
      </w:r>
      <w:r w:rsidR="00DA20CE" w:rsidRPr="00DC688E">
        <w:rPr>
          <w:rFonts w:ascii="Times New Roman" w:eastAsia="SimSun" w:hAnsi="Times New Roman" w:cs="Times New Roman"/>
          <w:sz w:val="28"/>
          <w:szCs w:val="28"/>
          <w:lang w:val="tr-TR" w:eastAsia="zh-CN"/>
        </w:rPr>
        <w:t xml:space="preserve">Taraflar arasında ticaretin daha da serbestleştirilmesinin değerlendirilmesi ve </w:t>
      </w:r>
    </w:p>
    <w:p w14:paraId="370D7EB3"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1BC2732B" w14:textId="12B78E99"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(h) </w:t>
      </w:r>
      <w:r w:rsidR="00DA20CE" w:rsidRPr="00DC688E">
        <w:rPr>
          <w:rFonts w:ascii="Times New Roman" w:eastAsia="SimSun" w:hAnsi="Times New Roman" w:cs="Times New Roman"/>
          <w:sz w:val="28"/>
          <w:szCs w:val="28"/>
          <w:lang w:val="tr-TR" w:eastAsia="zh-CN"/>
        </w:rPr>
        <w:t>Taraflar arasındaki ticaretin gelişmesi ve bu Anlaşmanın hedeflerinin ilerletilmesi yollarının araştırılması</w:t>
      </w:r>
      <w:r w:rsidRPr="00DC688E">
        <w:rPr>
          <w:rFonts w:ascii="Times New Roman" w:eastAsia="SimSun" w:hAnsi="Times New Roman" w:cs="Times New Roman"/>
          <w:sz w:val="28"/>
          <w:szCs w:val="28"/>
          <w:lang w:val="tr-TR" w:eastAsia="zh-CN"/>
        </w:rPr>
        <w:t>.</w:t>
      </w:r>
    </w:p>
    <w:p w14:paraId="0DC8FFCE"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730A4ABD" w14:textId="113E77BF"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DA20CE" w:rsidRPr="00DC688E">
        <w:rPr>
          <w:rFonts w:ascii="Times New Roman" w:eastAsia="SimSun" w:hAnsi="Times New Roman" w:cs="Times New Roman"/>
          <w:sz w:val="28"/>
          <w:szCs w:val="28"/>
          <w:lang w:val="tr-TR" w:eastAsia="zh-CN"/>
        </w:rPr>
        <w:t xml:space="preserve">Ortak Komite bu Anlaşmanın tadilatına dair kararlar </w:t>
      </w:r>
      <w:r w:rsidR="007C43A0" w:rsidRPr="00DC688E">
        <w:rPr>
          <w:rFonts w:ascii="Times New Roman" w:eastAsia="SimSun" w:hAnsi="Times New Roman" w:cs="Times New Roman"/>
          <w:sz w:val="28"/>
          <w:szCs w:val="28"/>
          <w:lang w:val="tr-TR" w:eastAsia="zh-CN"/>
        </w:rPr>
        <w:t>dâhil</w:t>
      </w:r>
      <w:r w:rsidR="00297210" w:rsidRPr="00DC688E">
        <w:rPr>
          <w:rFonts w:ascii="Times New Roman" w:eastAsia="SimSun" w:hAnsi="Times New Roman" w:cs="Times New Roman"/>
          <w:sz w:val="28"/>
          <w:szCs w:val="28"/>
          <w:lang w:val="tr-TR" w:eastAsia="zh-CN"/>
        </w:rPr>
        <w:t xml:space="preserve"> olmak üzere</w:t>
      </w:r>
      <w:r w:rsidR="00DA20CE" w:rsidRPr="00DC688E">
        <w:rPr>
          <w:rFonts w:ascii="Times New Roman" w:eastAsia="SimSun" w:hAnsi="Times New Roman" w:cs="Times New Roman"/>
          <w:sz w:val="28"/>
          <w:szCs w:val="28"/>
          <w:lang w:val="tr-TR" w:eastAsia="zh-CN"/>
        </w:rPr>
        <w:t xml:space="preserve">, bu Anlaşma ile ilgili meselelerde kararlar alabilir. Ortak Komite aynı zamanda bu Anlaşma ile ilgili meselelere tavsiyelerde bulunabilir. Ortak Komite kararlarını ve tavsiyelerini oybirliği ile alacak ve yapacaktır. </w:t>
      </w:r>
    </w:p>
    <w:p w14:paraId="6CE22ABF"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3B8EC56B" w14:textId="4C4115F9"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lastRenderedPageBreak/>
        <w:t>3.</w:t>
      </w:r>
      <w:r w:rsidRPr="00DC688E">
        <w:rPr>
          <w:rFonts w:ascii="Times New Roman" w:eastAsia="SimSun" w:hAnsi="Times New Roman" w:cs="Times New Roman"/>
          <w:sz w:val="28"/>
          <w:szCs w:val="28"/>
          <w:lang w:val="tr-TR" w:eastAsia="zh-CN"/>
        </w:rPr>
        <w:tab/>
      </w:r>
      <w:r w:rsidR="00DA20CE" w:rsidRPr="00DC688E">
        <w:rPr>
          <w:rFonts w:ascii="Times New Roman" w:eastAsia="SimSun" w:hAnsi="Times New Roman" w:cs="Times New Roman"/>
          <w:sz w:val="28"/>
          <w:szCs w:val="28"/>
          <w:lang w:val="tr-TR" w:eastAsia="zh-CN"/>
        </w:rPr>
        <w:t>Bu Anlaşmanın herhangi bir tadilatı hakkında Ortak Kom</w:t>
      </w:r>
      <w:r w:rsidR="008F705E" w:rsidRPr="00DC688E">
        <w:rPr>
          <w:rFonts w:ascii="Times New Roman" w:eastAsia="SimSun" w:hAnsi="Times New Roman" w:cs="Times New Roman"/>
          <w:sz w:val="28"/>
          <w:szCs w:val="28"/>
          <w:lang w:val="tr-TR" w:eastAsia="zh-CN"/>
        </w:rPr>
        <w:t>ite tarafından alınmış kararlar,</w:t>
      </w:r>
      <w:r w:rsidR="00DA20CE" w:rsidRPr="00DC688E">
        <w:rPr>
          <w:rFonts w:ascii="Times New Roman" w:eastAsia="SimSun" w:hAnsi="Times New Roman" w:cs="Times New Roman"/>
          <w:sz w:val="28"/>
          <w:szCs w:val="28"/>
          <w:lang w:val="tr-TR" w:eastAsia="zh-CN"/>
        </w:rPr>
        <w:t xml:space="preserve"> </w:t>
      </w:r>
      <w:r w:rsidR="00CE3259" w:rsidRPr="00DC688E">
        <w:rPr>
          <w:rFonts w:ascii="Times New Roman" w:eastAsia="SimSun" w:hAnsi="Times New Roman" w:cs="Times New Roman"/>
          <w:sz w:val="28"/>
          <w:szCs w:val="28"/>
          <w:lang w:val="tr-TR" w:eastAsia="zh-CN"/>
        </w:rPr>
        <w:t xml:space="preserve">her bir </w:t>
      </w:r>
      <w:r w:rsidR="00D272D4" w:rsidRPr="00DC688E">
        <w:rPr>
          <w:rFonts w:ascii="Times New Roman" w:eastAsia="SimSun" w:hAnsi="Times New Roman" w:cs="Times New Roman"/>
          <w:sz w:val="28"/>
          <w:szCs w:val="28"/>
          <w:lang w:val="tr-TR" w:eastAsia="zh-CN"/>
        </w:rPr>
        <w:t>tarafın Madde V</w:t>
      </w:r>
      <w:r w:rsidR="008F705E" w:rsidRPr="00DC688E">
        <w:rPr>
          <w:rFonts w:ascii="Times New Roman" w:eastAsia="SimSun" w:hAnsi="Times New Roman" w:cs="Times New Roman"/>
          <w:sz w:val="28"/>
          <w:szCs w:val="28"/>
          <w:lang w:val="tr-TR" w:eastAsia="zh-CN"/>
        </w:rPr>
        <w:t>I</w:t>
      </w:r>
      <w:r w:rsidR="00D272D4" w:rsidRPr="00DC688E">
        <w:rPr>
          <w:rFonts w:ascii="Times New Roman" w:eastAsia="SimSun" w:hAnsi="Times New Roman" w:cs="Times New Roman"/>
          <w:sz w:val="28"/>
          <w:szCs w:val="28"/>
          <w:lang w:val="tr-TR" w:eastAsia="zh-CN"/>
        </w:rPr>
        <w:t>I.</w:t>
      </w:r>
      <w:r w:rsidR="008F705E" w:rsidRPr="00DC688E">
        <w:rPr>
          <w:rFonts w:ascii="Times New Roman" w:eastAsia="SimSun" w:hAnsi="Times New Roman" w:cs="Times New Roman"/>
          <w:sz w:val="28"/>
          <w:szCs w:val="28"/>
          <w:lang w:val="tr-TR" w:eastAsia="zh-CN"/>
        </w:rPr>
        <w:t>6’ya</w:t>
      </w:r>
      <w:r w:rsidR="00D272D4" w:rsidRPr="00DC688E">
        <w:rPr>
          <w:rFonts w:ascii="Times New Roman" w:eastAsia="SimSun" w:hAnsi="Times New Roman" w:cs="Times New Roman"/>
          <w:sz w:val="28"/>
          <w:szCs w:val="28"/>
          <w:lang w:val="tr-TR" w:eastAsia="zh-CN"/>
        </w:rPr>
        <w:t xml:space="preserve"> (Tadilat</w:t>
      </w:r>
      <w:r w:rsidR="00CE3259" w:rsidRPr="00DC688E">
        <w:rPr>
          <w:rFonts w:ascii="Times New Roman" w:eastAsia="SimSun" w:hAnsi="Times New Roman" w:cs="Times New Roman"/>
          <w:sz w:val="28"/>
          <w:szCs w:val="28"/>
          <w:lang w:val="tr-TR" w:eastAsia="zh-CN"/>
        </w:rPr>
        <w:t xml:space="preserve">) uygun ilgili iç onay prosedürlerinin </w:t>
      </w:r>
      <w:r w:rsidR="00BC375D">
        <w:rPr>
          <w:rFonts w:ascii="Times New Roman" w:eastAsia="SimSun" w:hAnsi="Times New Roman" w:cs="Times New Roman"/>
          <w:sz w:val="28"/>
          <w:szCs w:val="28"/>
          <w:lang w:val="tr-TR" w:eastAsia="zh-CN"/>
        </w:rPr>
        <w:t>tamamlanmasına</w:t>
      </w:r>
      <w:r w:rsidR="00CE3259" w:rsidRPr="00DC688E">
        <w:rPr>
          <w:rFonts w:ascii="Times New Roman" w:eastAsia="SimSun" w:hAnsi="Times New Roman" w:cs="Times New Roman"/>
          <w:sz w:val="28"/>
          <w:szCs w:val="28"/>
          <w:lang w:val="tr-TR" w:eastAsia="zh-CN"/>
        </w:rPr>
        <w:t xml:space="preserve"> tabidir. </w:t>
      </w:r>
    </w:p>
    <w:p w14:paraId="6F38603A" w14:textId="77777777" w:rsidR="00DB55D5" w:rsidRPr="00DC688E" w:rsidRDefault="00DB55D5" w:rsidP="00DB55D5">
      <w:pPr>
        <w:spacing w:after="0" w:line="240" w:lineRule="auto"/>
        <w:jc w:val="center"/>
        <w:rPr>
          <w:rFonts w:ascii="Times New Roman" w:eastAsia="SimSun" w:hAnsi="Times New Roman" w:cs="Times New Roman"/>
          <w:b/>
          <w:bCs/>
          <w:sz w:val="28"/>
          <w:szCs w:val="28"/>
          <w:lang w:val="tr-TR" w:eastAsia="zh-CN"/>
        </w:rPr>
      </w:pPr>
    </w:p>
    <w:p w14:paraId="60D08069" w14:textId="77777777" w:rsidR="00DB55D5" w:rsidRPr="00DC688E" w:rsidRDefault="00DB55D5" w:rsidP="00DB55D5">
      <w:pPr>
        <w:spacing w:after="0" w:line="240" w:lineRule="auto"/>
        <w:jc w:val="center"/>
        <w:rPr>
          <w:rFonts w:ascii="Times New Roman" w:eastAsia="SimSun" w:hAnsi="Times New Roman" w:cs="Times New Roman"/>
          <w:b/>
          <w:bCs/>
          <w:sz w:val="28"/>
          <w:szCs w:val="28"/>
          <w:lang w:val="tr-TR" w:eastAsia="zh-CN"/>
        </w:rPr>
      </w:pPr>
    </w:p>
    <w:p w14:paraId="39DB395A" w14:textId="2529F187" w:rsidR="00DB55D5" w:rsidRPr="00DC688E" w:rsidRDefault="00CE3259" w:rsidP="00DB55D5">
      <w:pPr>
        <w:spacing w:after="0" w:line="240" w:lineRule="auto"/>
        <w:jc w:val="center"/>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FASIL</w:t>
      </w:r>
      <w:r w:rsidR="00DB55D5" w:rsidRPr="00DC688E">
        <w:rPr>
          <w:rFonts w:ascii="Times New Roman" w:eastAsia="SimSun" w:hAnsi="Times New Roman" w:cs="Times New Roman"/>
          <w:b/>
          <w:sz w:val="28"/>
          <w:szCs w:val="28"/>
          <w:lang w:val="tr-TR" w:eastAsia="zh-CN"/>
        </w:rPr>
        <w:t xml:space="preserve"> VII</w:t>
      </w:r>
    </w:p>
    <w:p w14:paraId="2A33F92E" w14:textId="36E959FA" w:rsidR="00DB55D5" w:rsidRPr="00DC688E" w:rsidRDefault="00CE3259" w:rsidP="00DB55D5">
      <w:pPr>
        <w:keepNext/>
        <w:widowControl w:val="0"/>
        <w:spacing w:after="0" w:line="240" w:lineRule="auto"/>
        <w:jc w:val="center"/>
        <w:rPr>
          <w:rFonts w:ascii="Times New Roman" w:eastAsia="Times New Roman" w:hAnsi="Times New Roman" w:cs="Times New Roman"/>
          <w:b/>
          <w:bCs/>
          <w:sz w:val="28"/>
          <w:szCs w:val="28"/>
          <w:lang w:val="tr-TR" w:eastAsia="tr-TR"/>
        </w:rPr>
      </w:pPr>
      <w:r w:rsidRPr="00DC688E">
        <w:rPr>
          <w:rFonts w:ascii="Times New Roman" w:eastAsia="Times New Roman" w:hAnsi="Times New Roman" w:cs="Times New Roman"/>
          <w:b/>
          <w:bCs/>
          <w:sz w:val="28"/>
          <w:szCs w:val="28"/>
          <w:lang w:val="tr-TR" w:eastAsia="tr-TR"/>
        </w:rPr>
        <w:t>İSTİSNALAR VE NİHAİ HÜKÜMLER</w:t>
      </w:r>
    </w:p>
    <w:p w14:paraId="26EB1821" w14:textId="77777777" w:rsidR="00DB55D5" w:rsidRPr="00DC688E" w:rsidRDefault="00DB55D5" w:rsidP="00DB55D5">
      <w:pPr>
        <w:spacing w:after="0" w:line="240" w:lineRule="auto"/>
        <w:jc w:val="both"/>
        <w:outlineLvl w:val="3"/>
        <w:rPr>
          <w:rFonts w:ascii="Times New Roman" w:eastAsia="SimSun" w:hAnsi="Times New Roman" w:cs="Times New Roman"/>
          <w:b/>
          <w:bCs/>
          <w:sz w:val="28"/>
          <w:szCs w:val="28"/>
          <w:lang w:val="tr-TR" w:eastAsia="zh-CN"/>
        </w:rPr>
      </w:pPr>
    </w:p>
    <w:p w14:paraId="2409693B" w14:textId="2E94301F" w:rsidR="00DB55D5" w:rsidRPr="00DC688E" w:rsidRDefault="00861B65" w:rsidP="00DB55D5">
      <w:pPr>
        <w:widowControl w:val="0"/>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DB55D5" w:rsidRPr="00DC688E">
        <w:rPr>
          <w:rFonts w:ascii="Times New Roman" w:eastAsia="SimSun" w:hAnsi="Times New Roman" w:cs="Times New Roman"/>
          <w:b/>
          <w:sz w:val="28"/>
          <w:szCs w:val="28"/>
          <w:lang w:val="tr-TR" w:eastAsia="zh-CN"/>
        </w:rPr>
        <w:t>VII.1</w:t>
      </w:r>
    </w:p>
    <w:p w14:paraId="1816BB9A" w14:textId="1627CA6D" w:rsidR="00DB55D5" w:rsidRPr="00DC688E" w:rsidRDefault="00CE3259" w:rsidP="00DB55D5">
      <w:pPr>
        <w:widowControl w:val="0"/>
        <w:spacing w:after="0" w:line="240" w:lineRule="auto"/>
        <w:jc w:val="center"/>
        <w:outlineLvl w:val="3"/>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 xml:space="preserve">Genel </w:t>
      </w:r>
      <w:r w:rsidR="003E070C" w:rsidRPr="00DC688E">
        <w:rPr>
          <w:rFonts w:ascii="Times New Roman" w:eastAsia="SimSun" w:hAnsi="Times New Roman" w:cs="Times New Roman"/>
          <w:b/>
          <w:sz w:val="28"/>
          <w:szCs w:val="28"/>
          <w:lang w:val="tr-TR" w:eastAsia="zh-CN"/>
        </w:rPr>
        <w:t xml:space="preserve">İstisnalar </w:t>
      </w:r>
      <w:r w:rsidRPr="00DC688E">
        <w:rPr>
          <w:rFonts w:ascii="Times New Roman" w:eastAsia="SimSun" w:hAnsi="Times New Roman" w:cs="Times New Roman"/>
          <w:b/>
          <w:sz w:val="28"/>
          <w:szCs w:val="28"/>
          <w:lang w:val="tr-TR" w:eastAsia="zh-CN"/>
        </w:rPr>
        <w:t>ve Güvenlik İstisnaları</w:t>
      </w:r>
    </w:p>
    <w:p w14:paraId="3B27BB24" w14:textId="77777777" w:rsidR="00DB55D5" w:rsidRPr="00DC688E" w:rsidRDefault="00DB55D5" w:rsidP="00DB55D5">
      <w:pPr>
        <w:widowControl w:val="0"/>
        <w:spacing w:after="0" w:line="240" w:lineRule="auto"/>
        <w:jc w:val="center"/>
        <w:rPr>
          <w:rFonts w:ascii="Times New Roman" w:eastAsia="SimSun" w:hAnsi="Times New Roman" w:cs="Times New Roman"/>
          <w:sz w:val="28"/>
          <w:szCs w:val="28"/>
          <w:lang w:val="tr-TR" w:eastAsia="zh-CN"/>
        </w:rPr>
      </w:pPr>
    </w:p>
    <w:p w14:paraId="739892C8" w14:textId="18A30759" w:rsidR="00DB55D5" w:rsidRPr="00DC688E" w:rsidRDefault="00CE3259" w:rsidP="00EF4D0D">
      <w:pPr>
        <w:numPr>
          <w:ilvl w:val="0"/>
          <w:numId w:val="3"/>
        </w:numPr>
        <w:spacing w:after="0" w:line="240" w:lineRule="auto"/>
        <w:ind w:left="0" w:firstLine="6"/>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Bu Anlaşmadaki </w:t>
      </w:r>
      <w:proofErr w:type="gramStart"/>
      <w:r w:rsidRPr="00DC688E">
        <w:rPr>
          <w:rFonts w:ascii="Times New Roman" w:eastAsia="SimSun" w:hAnsi="Times New Roman" w:cs="Times New Roman"/>
          <w:sz w:val="28"/>
          <w:szCs w:val="28"/>
          <w:lang w:val="tr-TR" w:eastAsia="zh-CN"/>
        </w:rPr>
        <w:t>hiç bir</w:t>
      </w:r>
      <w:proofErr w:type="gramEnd"/>
      <w:r w:rsidRPr="00DC688E">
        <w:rPr>
          <w:rFonts w:ascii="Times New Roman" w:eastAsia="SimSun" w:hAnsi="Times New Roman" w:cs="Times New Roman"/>
          <w:sz w:val="28"/>
          <w:szCs w:val="28"/>
          <w:lang w:val="tr-TR" w:eastAsia="zh-CN"/>
        </w:rPr>
        <w:t xml:space="preserve"> şe</w:t>
      </w:r>
      <w:r w:rsidR="00821186" w:rsidRPr="00DC688E">
        <w:rPr>
          <w:rFonts w:ascii="Times New Roman" w:eastAsia="SimSun" w:hAnsi="Times New Roman" w:cs="Times New Roman"/>
          <w:sz w:val="28"/>
          <w:szCs w:val="28"/>
          <w:lang w:val="tr-TR" w:eastAsia="zh-CN"/>
        </w:rPr>
        <w:t>y tarafları GATT 1994’ün XX</w:t>
      </w:r>
      <w:r w:rsidR="001C61AC">
        <w:rPr>
          <w:rFonts w:ascii="Times New Roman" w:eastAsia="SimSun" w:hAnsi="Times New Roman" w:cs="Times New Roman"/>
          <w:sz w:val="28"/>
          <w:szCs w:val="28"/>
          <w:lang w:val="tr-TR" w:eastAsia="zh-CN"/>
        </w:rPr>
        <w:t>.</w:t>
      </w:r>
      <w:r w:rsidR="00821186" w:rsidRPr="00DC688E">
        <w:rPr>
          <w:rFonts w:ascii="Times New Roman" w:eastAsia="SimSun" w:hAnsi="Times New Roman" w:cs="Times New Roman"/>
          <w:sz w:val="28"/>
          <w:szCs w:val="28"/>
          <w:lang w:val="tr-TR" w:eastAsia="zh-CN"/>
        </w:rPr>
        <w:t xml:space="preserve">, </w:t>
      </w:r>
      <w:r w:rsidR="007C43A0">
        <w:rPr>
          <w:rFonts w:ascii="Times New Roman" w:eastAsia="SimSun" w:hAnsi="Times New Roman" w:cs="Times New Roman"/>
          <w:sz w:val="28"/>
          <w:szCs w:val="28"/>
          <w:lang w:val="tr-TR" w:eastAsia="zh-CN"/>
        </w:rPr>
        <w:t>XXI</w:t>
      </w:r>
      <w:r w:rsidR="001C61AC">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ve </w:t>
      </w:r>
      <w:proofErr w:type="spellStart"/>
      <w:r w:rsidRPr="00DC688E">
        <w:rPr>
          <w:rFonts w:ascii="Times New Roman" w:eastAsia="SimSun" w:hAnsi="Times New Roman" w:cs="Times New Roman"/>
          <w:sz w:val="28"/>
          <w:szCs w:val="28"/>
          <w:lang w:val="tr-TR" w:eastAsia="zh-CN"/>
        </w:rPr>
        <w:t>GATS’ın</w:t>
      </w:r>
      <w:proofErr w:type="spellEnd"/>
      <w:r w:rsidRPr="00DC688E">
        <w:rPr>
          <w:rFonts w:ascii="Times New Roman" w:eastAsia="SimSun" w:hAnsi="Times New Roman" w:cs="Times New Roman"/>
          <w:sz w:val="28"/>
          <w:szCs w:val="28"/>
          <w:lang w:val="tr-TR" w:eastAsia="zh-CN"/>
        </w:rPr>
        <w:t xml:space="preserve"> XIV</w:t>
      </w:r>
      <w:r w:rsidR="001C61AC">
        <w:rPr>
          <w:rFonts w:ascii="Times New Roman" w:eastAsia="SimSun" w:hAnsi="Times New Roman" w:cs="Times New Roman"/>
          <w:sz w:val="28"/>
          <w:szCs w:val="28"/>
          <w:lang w:val="tr-TR" w:eastAsia="zh-CN"/>
        </w:rPr>
        <w:t>.</w:t>
      </w:r>
      <w:r w:rsidR="00821186" w:rsidRPr="00DC688E">
        <w:rPr>
          <w:rFonts w:ascii="Times New Roman" w:eastAsia="SimSun" w:hAnsi="Times New Roman" w:cs="Times New Roman"/>
          <w:sz w:val="28"/>
          <w:szCs w:val="28"/>
          <w:lang w:val="tr-TR" w:eastAsia="zh-CN"/>
        </w:rPr>
        <w:t xml:space="preserve"> ve mükerrer XIV</w:t>
      </w:r>
      <w:r w:rsidR="001C61AC">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maddelerine uygun eylemlerde bulunmak ve önlemleri yürürlüğe koymaktan alıkoymayacaktır. </w:t>
      </w:r>
    </w:p>
    <w:p w14:paraId="033994BF" w14:textId="77777777" w:rsidR="00CE3259" w:rsidRPr="00DC688E" w:rsidRDefault="00CE3259" w:rsidP="00CE3259">
      <w:pPr>
        <w:spacing w:after="0" w:line="240" w:lineRule="auto"/>
        <w:jc w:val="both"/>
        <w:rPr>
          <w:rFonts w:ascii="Times New Roman" w:eastAsia="SimSun" w:hAnsi="Times New Roman" w:cs="Times New Roman"/>
          <w:sz w:val="28"/>
          <w:szCs w:val="28"/>
          <w:lang w:val="tr-TR" w:eastAsia="zh-CN"/>
        </w:rPr>
      </w:pPr>
    </w:p>
    <w:p w14:paraId="3F43E87C" w14:textId="04397434" w:rsidR="00DB55D5" w:rsidRPr="00DC688E" w:rsidRDefault="00CE3259" w:rsidP="00DB55D5">
      <w:pPr>
        <w:pStyle w:val="ListeParagraf"/>
        <w:numPr>
          <w:ilvl w:val="0"/>
          <w:numId w:val="3"/>
        </w:numPr>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Ortak Komite 1</w:t>
      </w:r>
      <w:r w:rsidR="00554E30">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Fıkra çerçevesinde alınan önlemlerden ve bunların sonlandırılmasından mümkün olan en kapsamlı ölçüde haberdar edilecektir. </w:t>
      </w:r>
    </w:p>
    <w:p w14:paraId="2B3AB131" w14:textId="77777777" w:rsidR="00DB55D5" w:rsidRPr="00DC688E" w:rsidRDefault="00DB55D5" w:rsidP="00DB55D5">
      <w:pPr>
        <w:pStyle w:val="ListeParagraf"/>
        <w:rPr>
          <w:rFonts w:ascii="Times New Roman" w:eastAsia="SimSun" w:hAnsi="Times New Roman" w:cs="Times New Roman"/>
          <w:sz w:val="28"/>
          <w:szCs w:val="28"/>
          <w:lang w:val="tr-TR" w:eastAsia="zh-CN"/>
        </w:rPr>
      </w:pPr>
    </w:p>
    <w:p w14:paraId="05AC7DF8" w14:textId="6E5A33D0" w:rsidR="00DB55D5" w:rsidRPr="00DC688E" w:rsidRDefault="00CE3259" w:rsidP="00CE3259">
      <w:pPr>
        <w:pStyle w:val="ListeParagraf"/>
        <w:numPr>
          <w:ilvl w:val="0"/>
          <w:numId w:val="3"/>
        </w:numPr>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Taraflar GATT 1994’ün XX(b) ve </w:t>
      </w:r>
      <w:proofErr w:type="spellStart"/>
      <w:r w:rsidRPr="00DC688E">
        <w:rPr>
          <w:rFonts w:ascii="Times New Roman" w:eastAsia="SimSun" w:hAnsi="Times New Roman" w:cs="Times New Roman"/>
          <w:sz w:val="28"/>
          <w:szCs w:val="28"/>
          <w:lang w:val="tr-TR" w:eastAsia="zh-CN"/>
        </w:rPr>
        <w:t>GATS’ın</w:t>
      </w:r>
      <w:proofErr w:type="spellEnd"/>
      <w:r w:rsidRPr="00DC688E">
        <w:rPr>
          <w:rFonts w:ascii="Times New Roman" w:eastAsia="SimSun" w:hAnsi="Times New Roman" w:cs="Times New Roman"/>
          <w:sz w:val="28"/>
          <w:szCs w:val="28"/>
          <w:lang w:val="tr-TR" w:eastAsia="zh-CN"/>
        </w:rPr>
        <w:t xml:space="preserve"> XIV(b) maddelerinde atıfta bulunulan önlemlerin insan, hayvan veya bitki hayatını ve</w:t>
      </w:r>
      <w:r w:rsidR="00A13AE6">
        <w:rPr>
          <w:rFonts w:ascii="Times New Roman" w:eastAsia="SimSun" w:hAnsi="Times New Roman" w:cs="Times New Roman"/>
          <w:sz w:val="28"/>
          <w:szCs w:val="28"/>
          <w:lang w:val="tr-TR" w:eastAsia="zh-CN"/>
        </w:rPr>
        <w:t>ya</w:t>
      </w:r>
      <w:r w:rsidRPr="00DC688E">
        <w:rPr>
          <w:rFonts w:ascii="Times New Roman" w:eastAsia="SimSun" w:hAnsi="Times New Roman" w:cs="Times New Roman"/>
          <w:sz w:val="28"/>
          <w:szCs w:val="28"/>
          <w:lang w:val="tr-TR" w:eastAsia="zh-CN"/>
        </w:rPr>
        <w:t xml:space="preserve"> sağlığını korumak için gerekli çevresel önlemleri kapsadığını ve GATT 1994’ün XX(g) Maddesinin canlı ve cansız, tükenebilir doğal kaynakların korunması ile ilgili önlemlere uygulanabilir olduğunu anlamaktadırlar. </w:t>
      </w:r>
    </w:p>
    <w:p w14:paraId="45694C6A"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28F902FB" w14:textId="77777777" w:rsidR="00DB55D5" w:rsidRPr="00DC688E" w:rsidRDefault="00DB55D5" w:rsidP="00DB55D5">
      <w:pPr>
        <w:spacing w:after="0" w:line="240" w:lineRule="auto"/>
        <w:jc w:val="center"/>
        <w:rPr>
          <w:rFonts w:ascii="Times New Roman" w:eastAsia="SimSun" w:hAnsi="Times New Roman" w:cs="Times New Roman"/>
          <w:b/>
          <w:sz w:val="28"/>
          <w:szCs w:val="28"/>
          <w:lang w:val="tr-TR" w:eastAsia="zh-CN"/>
        </w:rPr>
      </w:pPr>
    </w:p>
    <w:p w14:paraId="73F41C57" w14:textId="36E20FFB" w:rsidR="00DB55D5" w:rsidRPr="00DC688E" w:rsidRDefault="00861B65" w:rsidP="00DB55D5">
      <w:pPr>
        <w:spacing w:after="0" w:line="240" w:lineRule="auto"/>
        <w:jc w:val="center"/>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DB55D5" w:rsidRPr="00DC688E">
        <w:rPr>
          <w:rFonts w:ascii="Times New Roman" w:eastAsia="SimSun" w:hAnsi="Times New Roman" w:cs="Times New Roman"/>
          <w:b/>
          <w:sz w:val="28"/>
          <w:szCs w:val="28"/>
          <w:lang w:val="tr-TR" w:eastAsia="zh-CN"/>
        </w:rPr>
        <w:t>VII.2</w:t>
      </w:r>
    </w:p>
    <w:p w14:paraId="76F0288B" w14:textId="17640EAE" w:rsidR="00DB55D5" w:rsidRPr="00DC688E" w:rsidRDefault="008D2720" w:rsidP="00DB55D5">
      <w:pPr>
        <w:spacing w:after="0" w:line="240" w:lineRule="auto"/>
        <w:jc w:val="center"/>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Ödemeler ve Transferler</w:t>
      </w:r>
    </w:p>
    <w:p w14:paraId="76504EE9"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27740C5C" w14:textId="77777777" w:rsidR="007C6F11" w:rsidRPr="00DC688E" w:rsidRDefault="00DB55D5" w:rsidP="007C6F11">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8D2720" w:rsidRPr="00DC688E">
        <w:rPr>
          <w:rFonts w:ascii="Times New Roman" w:eastAsia="SimSun" w:hAnsi="Times New Roman" w:cs="Times New Roman"/>
          <w:sz w:val="28"/>
          <w:szCs w:val="28"/>
          <w:lang w:val="tr-TR" w:eastAsia="zh-CN"/>
        </w:rPr>
        <w:t xml:space="preserve">Madde VII.3’te (Ödemeler Dengesi İstisnaları) öngörülen durumların haricinde, bir taraf diğer tarafla olan cari işlemler için uluslararası transferlere ve ödemelere kısıtlamalar uygulamayacaktır. </w:t>
      </w:r>
    </w:p>
    <w:p w14:paraId="021075E6" w14:textId="77777777" w:rsidR="007C6F11" w:rsidRPr="00DC688E" w:rsidRDefault="007C6F11" w:rsidP="007C6F11">
      <w:pPr>
        <w:spacing w:after="0" w:line="240" w:lineRule="auto"/>
        <w:jc w:val="both"/>
        <w:rPr>
          <w:rFonts w:ascii="Times New Roman" w:eastAsia="SimSun" w:hAnsi="Times New Roman" w:cs="Times New Roman"/>
          <w:sz w:val="28"/>
          <w:szCs w:val="28"/>
          <w:lang w:val="tr-TR" w:eastAsia="zh-CN"/>
        </w:rPr>
      </w:pPr>
    </w:p>
    <w:p w14:paraId="56EB93F7" w14:textId="0F7ADDF9" w:rsidR="007C6F11" w:rsidRPr="00DC688E" w:rsidRDefault="007C6F11" w:rsidP="007C6F11">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2. </w:t>
      </w:r>
      <w:r w:rsidRPr="00DC688E">
        <w:rPr>
          <w:rFonts w:ascii="Times New Roman" w:eastAsia="SimSun" w:hAnsi="Times New Roman" w:cs="Times New Roman"/>
          <w:sz w:val="28"/>
          <w:szCs w:val="28"/>
          <w:lang w:val="tr-TR" w:eastAsia="zh-CN"/>
        </w:rPr>
        <w:tab/>
        <w:t>İş</w:t>
      </w:r>
      <w:r w:rsidR="007C43A0">
        <w:rPr>
          <w:rFonts w:ascii="Times New Roman" w:eastAsia="SimSun" w:hAnsi="Times New Roman" w:cs="Times New Roman"/>
          <w:sz w:val="28"/>
          <w:szCs w:val="28"/>
          <w:lang w:val="tr-TR" w:eastAsia="zh-CN"/>
        </w:rPr>
        <w:t>b</w:t>
      </w:r>
      <w:r w:rsidRPr="00DC688E">
        <w:rPr>
          <w:rFonts w:ascii="Times New Roman" w:eastAsia="SimSun" w:hAnsi="Times New Roman" w:cs="Times New Roman"/>
          <w:sz w:val="28"/>
          <w:szCs w:val="28"/>
          <w:lang w:val="tr-TR" w:eastAsia="zh-CN"/>
        </w:rPr>
        <w:t xml:space="preserve">u Anlaşmada yer alan hiçbir husus, tarafların Madde VII.3’te (Ödemeler Dengesi İstisnaları) belirtilen koşullar veya Uluslararası Para Fonu’nun (bundan sonra IMF olarak anılacak) talebi haricinde, sermaye işlemlerine, söz konusu işlemlerle ilgili özel taahhütleriyle tutarsız kısıtlamalar getirmemesi koşuluyla, IMF Anlaşmasıyla uyum içinde olan kambiyo eylemlerinin kullanımı da </w:t>
      </w:r>
      <w:r w:rsidR="007C43A0" w:rsidRPr="00DC688E">
        <w:rPr>
          <w:rFonts w:ascii="Times New Roman" w:eastAsia="SimSun" w:hAnsi="Times New Roman" w:cs="Times New Roman"/>
          <w:sz w:val="28"/>
          <w:szCs w:val="28"/>
          <w:lang w:val="tr-TR" w:eastAsia="zh-CN"/>
        </w:rPr>
        <w:t>dâhil</w:t>
      </w:r>
      <w:r w:rsidRPr="00DC688E">
        <w:rPr>
          <w:rFonts w:ascii="Times New Roman" w:eastAsia="SimSun" w:hAnsi="Times New Roman" w:cs="Times New Roman"/>
          <w:sz w:val="28"/>
          <w:szCs w:val="28"/>
          <w:lang w:val="tr-TR" w:eastAsia="zh-CN"/>
        </w:rPr>
        <w:t xml:space="preserve"> olmak üzere, tarafların IMF Anlaşması Maddeleri kapsamındaki hak ve yükümlülüklerini </w:t>
      </w:r>
      <w:r w:rsidR="007C43A0" w:rsidRPr="00DC688E">
        <w:rPr>
          <w:rFonts w:ascii="Times New Roman" w:eastAsia="SimSun" w:hAnsi="Times New Roman" w:cs="Times New Roman"/>
          <w:sz w:val="28"/>
          <w:szCs w:val="28"/>
          <w:lang w:val="tr-TR" w:eastAsia="zh-CN"/>
        </w:rPr>
        <w:t>etkilemeyecektir</w:t>
      </w:r>
      <w:r w:rsidRPr="00DC688E">
        <w:rPr>
          <w:rFonts w:ascii="Times New Roman" w:eastAsia="SimSun" w:hAnsi="Times New Roman" w:cs="Times New Roman"/>
          <w:sz w:val="28"/>
          <w:szCs w:val="28"/>
          <w:lang w:val="tr-TR" w:eastAsia="zh-CN"/>
        </w:rPr>
        <w:t>.</w:t>
      </w:r>
    </w:p>
    <w:p w14:paraId="7314071C"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3FD0FA82" w14:textId="23D2EA54" w:rsidR="00DB55D5" w:rsidRPr="00DC688E" w:rsidRDefault="00861B65" w:rsidP="00DB55D5">
      <w:pPr>
        <w:widowControl w:val="0"/>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DB55D5" w:rsidRPr="00DC688E">
        <w:rPr>
          <w:rFonts w:ascii="Times New Roman" w:eastAsia="SimSun" w:hAnsi="Times New Roman" w:cs="Times New Roman"/>
          <w:b/>
          <w:sz w:val="28"/>
          <w:szCs w:val="28"/>
          <w:lang w:val="tr-TR" w:eastAsia="zh-CN"/>
        </w:rPr>
        <w:t>VII.3</w:t>
      </w:r>
    </w:p>
    <w:p w14:paraId="4F2721F8" w14:textId="46831898" w:rsidR="00DB55D5" w:rsidRPr="00DC688E" w:rsidRDefault="00EF4D0D" w:rsidP="00DB55D5">
      <w:pPr>
        <w:widowControl w:val="0"/>
        <w:spacing w:after="0" w:line="240" w:lineRule="auto"/>
        <w:jc w:val="center"/>
        <w:outlineLvl w:val="3"/>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Ödemeler Dengesi İstisnaları</w:t>
      </w:r>
    </w:p>
    <w:p w14:paraId="2B4F11A5"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1364A5A9" w14:textId="0F0B413D" w:rsidR="00DB55D5" w:rsidRPr="00DC688E" w:rsidRDefault="00EF4D0D" w:rsidP="00DB55D5">
      <w:pPr>
        <w:numPr>
          <w:ilvl w:val="0"/>
          <w:numId w:val="10"/>
        </w:numPr>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Taraflar ödemeler dengesi amaçları için kısıtlayıcı önlemlerin uygulanmasından sakınma için çaba </w:t>
      </w:r>
      <w:r w:rsidR="007C43A0" w:rsidRPr="00DC688E">
        <w:rPr>
          <w:rFonts w:ascii="Times New Roman" w:eastAsia="SimSun" w:hAnsi="Times New Roman" w:cs="Times New Roman"/>
          <w:sz w:val="28"/>
          <w:szCs w:val="28"/>
          <w:lang w:val="tr-TR" w:eastAsia="zh-CN"/>
        </w:rPr>
        <w:t>sarf edeceklerdir</w:t>
      </w:r>
      <w:r w:rsidRPr="00DC688E">
        <w:rPr>
          <w:rFonts w:ascii="Times New Roman" w:eastAsia="SimSun" w:hAnsi="Times New Roman" w:cs="Times New Roman"/>
          <w:sz w:val="28"/>
          <w:szCs w:val="28"/>
          <w:lang w:val="tr-TR" w:eastAsia="zh-CN"/>
        </w:rPr>
        <w:t xml:space="preserve">. </w:t>
      </w:r>
    </w:p>
    <w:p w14:paraId="1733F926"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3FE9D57C" w14:textId="509762F1" w:rsidR="00DB55D5" w:rsidRPr="00DC688E" w:rsidRDefault="00EF4D0D" w:rsidP="00DB55D5">
      <w:pPr>
        <w:numPr>
          <w:ilvl w:val="0"/>
          <w:numId w:val="10"/>
        </w:numPr>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Taraflardan birisinin ciddi ödemeler dengesi zorlukları içinde veya bunun tehdidi altında bulunması durumunda, ilgili taraf ödemeler ve transferler </w:t>
      </w:r>
      <w:r w:rsidR="007C43A0" w:rsidRPr="00DC688E">
        <w:rPr>
          <w:rFonts w:ascii="Times New Roman" w:eastAsia="SimSun" w:hAnsi="Times New Roman" w:cs="Times New Roman"/>
          <w:sz w:val="28"/>
          <w:szCs w:val="28"/>
          <w:lang w:val="tr-TR" w:eastAsia="zh-CN"/>
        </w:rPr>
        <w:t>dâhil</w:t>
      </w:r>
      <w:r w:rsidRPr="00DC688E">
        <w:rPr>
          <w:rFonts w:ascii="Times New Roman" w:eastAsia="SimSun" w:hAnsi="Times New Roman" w:cs="Times New Roman"/>
          <w:sz w:val="28"/>
          <w:szCs w:val="28"/>
          <w:lang w:val="tr-TR" w:eastAsia="zh-CN"/>
        </w:rPr>
        <w:t xml:space="preserve"> olmak üzere, eşya ve hizmet ticaretinde kısıtlayıcı önlemleri alabilir veya sürdürebilir. </w:t>
      </w:r>
    </w:p>
    <w:p w14:paraId="08AFD61C" w14:textId="77777777" w:rsidR="00DB55D5" w:rsidRPr="00DC688E" w:rsidRDefault="00DB55D5" w:rsidP="00DB55D5">
      <w:pPr>
        <w:spacing w:after="0" w:line="240" w:lineRule="auto"/>
        <w:contextualSpacing/>
        <w:jc w:val="both"/>
        <w:rPr>
          <w:rFonts w:ascii="Times New Roman" w:eastAsia="SimSun" w:hAnsi="Times New Roman" w:cs="Times New Roman"/>
          <w:sz w:val="28"/>
          <w:szCs w:val="28"/>
          <w:lang w:val="tr-TR" w:eastAsia="zh-CN"/>
        </w:rPr>
      </w:pPr>
    </w:p>
    <w:p w14:paraId="5CB59E67" w14:textId="7C4A9328" w:rsidR="00DB55D5" w:rsidRPr="00DC688E" w:rsidRDefault="00EF4D0D" w:rsidP="00DB55D5">
      <w:pPr>
        <w:numPr>
          <w:ilvl w:val="0"/>
          <w:numId w:val="10"/>
        </w:numPr>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 xml:space="preserve">Tarafların bu tür kısıtlamalara dair hakları ve yükümlülükleri </w:t>
      </w:r>
      <w:proofErr w:type="spellStart"/>
      <w:r w:rsidRPr="00DC688E">
        <w:rPr>
          <w:rFonts w:ascii="Times New Roman" w:eastAsia="SimSun" w:hAnsi="Times New Roman" w:cs="Times New Roman"/>
          <w:sz w:val="28"/>
          <w:szCs w:val="28"/>
          <w:lang w:val="tr-TR" w:eastAsia="zh-CN"/>
        </w:rPr>
        <w:t>GATS’ın</w:t>
      </w:r>
      <w:proofErr w:type="spellEnd"/>
      <w:r w:rsidRPr="00DC688E">
        <w:rPr>
          <w:rFonts w:ascii="Times New Roman" w:eastAsia="SimSun" w:hAnsi="Times New Roman" w:cs="Times New Roman"/>
          <w:sz w:val="28"/>
          <w:szCs w:val="28"/>
          <w:lang w:val="tr-TR" w:eastAsia="zh-CN"/>
        </w:rPr>
        <w:t xml:space="preserve"> XII</w:t>
      </w:r>
      <w:r w:rsidR="003B38B6">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Maddesinin 1’den 3’e kadar olan fıkraları, GATT 1994’ün XII</w:t>
      </w:r>
      <w:r w:rsidR="003B38B6">
        <w:rPr>
          <w:rFonts w:ascii="Times New Roman" w:eastAsia="SimSun" w:hAnsi="Times New Roman" w:cs="Times New Roman"/>
          <w:sz w:val="28"/>
          <w:szCs w:val="28"/>
          <w:lang w:val="tr-TR" w:eastAsia="zh-CN"/>
        </w:rPr>
        <w:t>.</w:t>
      </w:r>
      <w:r w:rsidRPr="00DC688E">
        <w:rPr>
          <w:rFonts w:ascii="Times New Roman" w:eastAsia="SimSun" w:hAnsi="Times New Roman" w:cs="Times New Roman"/>
          <w:sz w:val="28"/>
          <w:szCs w:val="28"/>
          <w:lang w:val="tr-TR" w:eastAsia="zh-CN"/>
        </w:rPr>
        <w:t xml:space="preserve"> Maddesi ve GATT 1994’ün Ödemeler Dengesi Hükümleri Hakkında Mutabakatına tabidir. Bu tür kısıtlamaları yürürlüğe koyan veya sürdüren taraf bunlar hakkında Ortak Komiteye </w:t>
      </w:r>
      <w:r w:rsidR="007C6F11" w:rsidRPr="00DC688E">
        <w:rPr>
          <w:rFonts w:ascii="Times New Roman" w:eastAsia="SimSun" w:hAnsi="Times New Roman" w:cs="Times New Roman"/>
          <w:sz w:val="28"/>
          <w:szCs w:val="28"/>
          <w:lang w:val="tr-TR" w:eastAsia="zh-CN"/>
        </w:rPr>
        <w:t xml:space="preserve">derhal </w:t>
      </w:r>
      <w:r w:rsidRPr="00DC688E">
        <w:rPr>
          <w:rFonts w:ascii="Times New Roman" w:eastAsia="SimSun" w:hAnsi="Times New Roman" w:cs="Times New Roman"/>
          <w:sz w:val="28"/>
          <w:szCs w:val="28"/>
          <w:lang w:val="tr-TR" w:eastAsia="zh-CN"/>
        </w:rPr>
        <w:t xml:space="preserve">bildirimde bulunacaktır. </w:t>
      </w:r>
    </w:p>
    <w:p w14:paraId="3E8AB208" w14:textId="77777777" w:rsidR="00DB55D5" w:rsidRPr="00DC688E" w:rsidRDefault="00DB55D5" w:rsidP="00DB55D5">
      <w:pPr>
        <w:spacing w:after="0" w:line="240" w:lineRule="auto"/>
        <w:jc w:val="both"/>
        <w:rPr>
          <w:rFonts w:ascii="Times New Roman" w:eastAsia="SimSun" w:hAnsi="Times New Roman" w:cs="Times New Roman"/>
          <w:color w:val="FF0000"/>
          <w:sz w:val="28"/>
          <w:szCs w:val="28"/>
          <w:lang w:val="tr-TR" w:eastAsia="zh-CN"/>
        </w:rPr>
      </w:pPr>
    </w:p>
    <w:p w14:paraId="50872FA6" w14:textId="469A3530" w:rsidR="00DB55D5" w:rsidRPr="00DC688E" w:rsidRDefault="00861B65" w:rsidP="00DB55D5">
      <w:pPr>
        <w:widowControl w:val="0"/>
        <w:spacing w:after="0" w:line="240" w:lineRule="auto"/>
        <w:jc w:val="center"/>
        <w:outlineLvl w:val="3"/>
        <w:rPr>
          <w:rFonts w:ascii="Times New Roman" w:eastAsia="SimSun" w:hAnsi="Times New Roman" w:cs="Times New Roman"/>
          <w:b/>
          <w:sz w:val="28"/>
          <w:szCs w:val="28"/>
          <w:lang w:val="tr-TR" w:eastAsia="zh-CN"/>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DB55D5" w:rsidRPr="00DC688E">
        <w:rPr>
          <w:rFonts w:ascii="Times New Roman" w:eastAsia="SimSun" w:hAnsi="Times New Roman" w:cs="Times New Roman"/>
          <w:b/>
          <w:sz w:val="28"/>
          <w:szCs w:val="28"/>
          <w:lang w:val="tr-TR" w:eastAsia="zh-CN"/>
        </w:rPr>
        <w:t>VII.4</w:t>
      </w:r>
    </w:p>
    <w:p w14:paraId="6D3BCF64" w14:textId="44D32B8F" w:rsidR="00DB55D5" w:rsidRPr="00DC688E" w:rsidRDefault="00EF4D0D" w:rsidP="00DB55D5">
      <w:pPr>
        <w:widowControl w:val="0"/>
        <w:spacing w:after="0" w:line="240" w:lineRule="auto"/>
        <w:jc w:val="center"/>
        <w:outlineLvl w:val="3"/>
        <w:rPr>
          <w:rFonts w:ascii="Times New Roman" w:eastAsia="SimSun" w:hAnsi="Times New Roman" w:cs="Times New Roman"/>
          <w:b/>
          <w:sz w:val="28"/>
          <w:szCs w:val="28"/>
          <w:lang w:val="tr-TR" w:eastAsia="zh-CN"/>
        </w:rPr>
      </w:pPr>
      <w:r w:rsidRPr="00DC688E">
        <w:rPr>
          <w:rFonts w:ascii="Times New Roman" w:eastAsia="SimSun" w:hAnsi="Times New Roman" w:cs="Times New Roman"/>
          <w:b/>
          <w:sz w:val="28"/>
          <w:szCs w:val="28"/>
          <w:lang w:val="tr-TR" w:eastAsia="zh-CN"/>
        </w:rPr>
        <w:t>Diğer Hükümler</w:t>
      </w:r>
    </w:p>
    <w:p w14:paraId="2A90123C" w14:textId="77777777" w:rsidR="00DB55D5" w:rsidRPr="00DC688E" w:rsidRDefault="00DB55D5" w:rsidP="00DB55D5">
      <w:pPr>
        <w:widowControl w:val="0"/>
        <w:spacing w:after="0" w:line="240" w:lineRule="auto"/>
        <w:jc w:val="both"/>
        <w:outlineLvl w:val="3"/>
        <w:rPr>
          <w:rFonts w:ascii="Times New Roman" w:eastAsia="SimSun" w:hAnsi="Times New Roman" w:cs="Times New Roman"/>
          <w:b/>
          <w:sz w:val="28"/>
          <w:szCs w:val="28"/>
          <w:lang w:val="tr-TR" w:eastAsia="zh-CN"/>
        </w:rPr>
      </w:pPr>
    </w:p>
    <w:p w14:paraId="741858A4" w14:textId="77F020AD" w:rsidR="00DB55D5" w:rsidRPr="00DC688E" w:rsidRDefault="00EF4D0D" w:rsidP="00DB55D5">
      <w:pPr>
        <w:numPr>
          <w:ilvl w:val="0"/>
          <w:numId w:val="8"/>
        </w:numPr>
        <w:spacing w:after="0" w:line="240" w:lineRule="auto"/>
        <w:ind w:left="0" w:firstLine="0"/>
        <w:jc w:val="both"/>
        <w:rPr>
          <w:rFonts w:ascii="Times New Roman" w:eastAsia="SimSun" w:hAnsi="Times New Roman" w:cs="Times New Roman"/>
          <w:bCs/>
          <w:sz w:val="28"/>
          <w:szCs w:val="28"/>
          <w:lang w:val="tr-TR" w:eastAsia="zh-CN"/>
        </w:rPr>
      </w:pPr>
      <w:r w:rsidRPr="00DC688E">
        <w:rPr>
          <w:rFonts w:ascii="Times New Roman" w:eastAsia="SimSun" w:hAnsi="Times New Roman" w:cs="Times New Roman"/>
          <w:bCs/>
          <w:sz w:val="28"/>
          <w:szCs w:val="28"/>
          <w:lang w:val="tr-TR" w:eastAsia="zh-CN"/>
        </w:rPr>
        <w:t xml:space="preserve">Taraflar, uygulanması esnasında kazanılan tecrübenin ışığında </w:t>
      </w:r>
      <w:r w:rsidR="006C1D73">
        <w:rPr>
          <w:rFonts w:ascii="Times New Roman" w:eastAsia="SimSun" w:hAnsi="Times New Roman" w:cs="Times New Roman"/>
          <w:bCs/>
          <w:sz w:val="28"/>
          <w:szCs w:val="28"/>
          <w:lang w:val="tr-TR" w:eastAsia="zh-CN"/>
        </w:rPr>
        <w:t>belirli</w:t>
      </w:r>
      <w:r w:rsidRPr="00DC688E">
        <w:rPr>
          <w:rFonts w:ascii="Times New Roman" w:eastAsia="SimSun" w:hAnsi="Times New Roman" w:cs="Times New Roman"/>
          <w:bCs/>
          <w:sz w:val="28"/>
          <w:szCs w:val="28"/>
          <w:lang w:val="tr-TR" w:eastAsia="zh-CN"/>
        </w:rPr>
        <w:t xml:space="preserve"> sektörler veya faaliyetlerde anlaşmalar yapmak suretiyle, kendi mevzuatlarına uygun olarak </w:t>
      </w:r>
      <w:r w:rsidR="007C6F11" w:rsidRPr="00DC688E">
        <w:rPr>
          <w:rFonts w:ascii="Times New Roman" w:eastAsia="SimSun" w:hAnsi="Times New Roman" w:cs="Times New Roman"/>
          <w:bCs/>
          <w:sz w:val="28"/>
          <w:szCs w:val="28"/>
          <w:lang w:val="tr-TR" w:eastAsia="zh-CN"/>
        </w:rPr>
        <w:t xml:space="preserve">genişletme ve ilaveler yapmak </w:t>
      </w:r>
      <w:r w:rsidR="00F00309" w:rsidRPr="00DC688E">
        <w:rPr>
          <w:rFonts w:ascii="Times New Roman" w:eastAsia="SimSun" w:hAnsi="Times New Roman" w:cs="Times New Roman"/>
          <w:bCs/>
          <w:sz w:val="28"/>
          <w:szCs w:val="28"/>
          <w:lang w:val="tr-TR" w:eastAsia="zh-CN"/>
        </w:rPr>
        <w:t xml:space="preserve">amacıyla </w:t>
      </w:r>
      <w:r w:rsidRPr="00DC688E">
        <w:rPr>
          <w:rFonts w:ascii="Times New Roman" w:eastAsia="SimSun" w:hAnsi="Times New Roman" w:cs="Times New Roman"/>
          <w:bCs/>
          <w:sz w:val="28"/>
          <w:szCs w:val="28"/>
          <w:lang w:val="tr-TR" w:eastAsia="zh-CN"/>
        </w:rPr>
        <w:t>bu Anlaşma</w:t>
      </w:r>
      <w:r w:rsidR="00F00309" w:rsidRPr="00DC688E">
        <w:rPr>
          <w:rFonts w:ascii="Times New Roman" w:eastAsia="SimSun" w:hAnsi="Times New Roman" w:cs="Times New Roman"/>
          <w:bCs/>
          <w:sz w:val="28"/>
          <w:szCs w:val="28"/>
          <w:lang w:val="tr-TR" w:eastAsia="zh-CN"/>
        </w:rPr>
        <w:t xml:space="preserve">nın kapsamını genişletmek konusunda karşılıklı olarak mutabakata varabilirler. </w:t>
      </w:r>
    </w:p>
    <w:p w14:paraId="650D8B67" w14:textId="77777777" w:rsidR="00DB55D5" w:rsidRPr="00DC688E" w:rsidRDefault="00DB55D5" w:rsidP="00DB55D5">
      <w:pPr>
        <w:spacing w:after="0" w:line="240" w:lineRule="auto"/>
        <w:jc w:val="both"/>
        <w:rPr>
          <w:rFonts w:ascii="Times New Roman" w:eastAsia="SimSun" w:hAnsi="Times New Roman" w:cs="Times New Roman"/>
          <w:bCs/>
          <w:sz w:val="28"/>
          <w:szCs w:val="28"/>
          <w:lang w:val="tr-TR" w:eastAsia="zh-CN"/>
        </w:rPr>
      </w:pPr>
    </w:p>
    <w:p w14:paraId="53A9EA20" w14:textId="2D580FEF" w:rsidR="00DB55D5" w:rsidRPr="00DC688E" w:rsidRDefault="00F00309" w:rsidP="00DB55D5">
      <w:pPr>
        <w:numPr>
          <w:ilvl w:val="0"/>
          <w:numId w:val="8"/>
        </w:numPr>
        <w:spacing w:after="0" w:line="240" w:lineRule="auto"/>
        <w:ind w:left="0" w:firstLine="0"/>
        <w:jc w:val="both"/>
        <w:rPr>
          <w:rFonts w:ascii="Times New Roman" w:eastAsia="SimSun" w:hAnsi="Times New Roman" w:cs="Times New Roman"/>
          <w:bCs/>
          <w:sz w:val="28"/>
          <w:szCs w:val="28"/>
          <w:lang w:val="tr-TR" w:eastAsia="zh-CN"/>
        </w:rPr>
      </w:pPr>
      <w:r w:rsidRPr="00DC688E">
        <w:rPr>
          <w:rFonts w:ascii="Times New Roman" w:eastAsia="SimSun" w:hAnsi="Times New Roman" w:cs="Times New Roman"/>
          <w:bCs/>
          <w:sz w:val="28"/>
          <w:szCs w:val="28"/>
          <w:lang w:val="tr-TR" w:eastAsia="zh-CN"/>
        </w:rPr>
        <w:t xml:space="preserve">Başka şekilde anlaşmaya varılmadıkça, bu Anlaşmanın yürürlüğe girmesinden </w:t>
      </w:r>
      <w:r w:rsidR="0099196F">
        <w:rPr>
          <w:rFonts w:ascii="Times New Roman" w:eastAsia="SimSun" w:hAnsi="Times New Roman" w:cs="Times New Roman"/>
          <w:bCs/>
          <w:sz w:val="28"/>
          <w:szCs w:val="28"/>
          <w:lang w:val="tr-TR" w:eastAsia="zh-CN"/>
        </w:rPr>
        <w:t>son</w:t>
      </w:r>
      <w:r w:rsidR="00B266DE" w:rsidRPr="00DC688E">
        <w:rPr>
          <w:rFonts w:ascii="Times New Roman" w:eastAsia="SimSun" w:hAnsi="Times New Roman" w:cs="Times New Roman"/>
          <w:bCs/>
          <w:sz w:val="28"/>
          <w:szCs w:val="28"/>
          <w:lang w:val="tr-TR" w:eastAsia="zh-CN"/>
        </w:rPr>
        <w:t>r</w:t>
      </w:r>
      <w:r w:rsidR="0099196F">
        <w:rPr>
          <w:rFonts w:ascii="Times New Roman" w:eastAsia="SimSun" w:hAnsi="Times New Roman" w:cs="Times New Roman"/>
          <w:bCs/>
          <w:sz w:val="28"/>
          <w:szCs w:val="28"/>
          <w:lang w:val="tr-TR" w:eastAsia="zh-CN"/>
        </w:rPr>
        <w:t>a</w:t>
      </w:r>
      <w:r w:rsidR="00B266DE" w:rsidRPr="00DC688E">
        <w:rPr>
          <w:rFonts w:ascii="Times New Roman" w:eastAsia="SimSun" w:hAnsi="Times New Roman" w:cs="Times New Roman"/>
          <w:bCs/>
          <w:sz w:val="28"/>
          <w:szCs w:val="28"/>
          <w:lang w:val="tr-TR" w:eastAsia="zh-CN"/>
        </w:rPr>
        <w:t xml:space="preserve"> en geç iki sene </w:t>
      </w:r>
      <w:r w:rsidR="007C43A0" w:rsidRPr="00DC688E">
        <w:rPr>
          <w:rFonts w:ascii="Times New Roman" w:eastAsia="SimSun" w:hAnsi="Times New Roman" w:cs="Times New Roman"/>
          <w:bCs/>
          <w:sz w:val="28"/>
          <w:szCs w:val="28"/>
          <w:lang w:val="tr-TR" w:eastAsia="zh-CN"/>
        </w:rPr>
        <w:t>içerisinde</w:t>
      </w:r>
      <w:r w:rsidRPr="00DC688E">
        <w:rPr>
          <w:rFonts w:ascii="Times New Roman" w:eastAsia="SimSun" w:hAnsi="Times New Roman" w:cs="Times New Roman"/>
          <w:bCs/>
          <w:sz w:val="28"/>
          <w:szCs w:val="28"/>
          <w:lang w:val="tr-TR" w:eastAsia="zh-CN"/>
        </w:rPr>
        <w:t xml:space="preserve">, taraflar kamu alımları konusunda </w:t>
      </w:r>
      <w:proofErr w:type="spellStart"/>
      <w:r w:rsidRPr="00DC688E">
        <w:rPr>
          <w:rFonts w:ascii="Times New Roman" w:eastAsia="SimSun" w:hAnsi="Times New Roman" w:cs="Times New Roman"/>
          <w:bCs/>
          <w:sz w:val="28"/>
          <w:szCs w:val="28"/>
          <w:lang w:val="tr-TR" w:eastAsia="zh-CN"/>
        </w:rPr>
        <w:t>istikşafi</w:t>
      </w:r>
      <w:proofErr w:type="spellEnd"/>
      <w:r w:rsidRPr="00DC688E">
        <w:rPr>
          <w:rFonts w:ascii="Times New Roman" w:eastAsia="SimSun" w:hAnsi="Times New Roman" w:cs="Times New Roman"/>
          <w:bCs/>
          <w:sz w:val="28"/>
          <w:szCs w:val="28"/>
          <w:lang w:val="tr-TR" w:eastAsia="zh-CN"/>
        </w:rPr>
        <w:t xml:space="preserve"> müzakerelere başlayacaklardır. </w:t>
      </w:r>
    </w:p>
    <w:p w14:paraId="3887A332" w14:textId="77777777" w:rsidR="00DB55D5" w:rsidRPr="00DC688E" w:rsidRDefault="00DB55D5" w:rsidP="00DB55D5">
      <w:pPr>
        <w:pStyle w:val="ListeParagraf"/>
        <w:ind w:left="0"/>
        <w:rPr>
          <w:rFonts w:ascii="Times New Roman" w:eastAsia="SimSun" w:hAnsi="Times New Roman" w:cs="Times New Roman"/>
          <w:bCs/>
          <w:sz w:val="28"/>
          <w:szCs w:val="28"/>
          <w:lang w:val="tr-TR" w:eastAsia="zh-CN"/>
        </w:rPr>
      </w:pPr>
    </w:p>
    <w:p w14:paraId="1615508B" w14:textId="33999085" w:rsidR="00DB55D5" w:rsidRPr="00DC688E" w:rsidRDefault="00F00309" w:rsidP="005E1D93">
      <w:pPr>
        <w:numPr>
          <w:ilvl w:val="0"/>
          <w:numId w:val="8"/>
        </w:numPr>
        <w:spacing w:after="0" w:line="240" w:lineRule="auto"/>
        <w:ind w:left="0" w:firstLine="0"/>
        <w:contextualSpacing/>
        <w:jc w:val="both"/>
        <w:rPr>
          <w:rFonts w:ascii="Times New Roman" w:eastAsia="SimSun" w:hAnsi="Times New Roman" w:cs="Times New Roman"/>
          <w:bCs/>
          <w:color w:val="FF0000"/>
          <w:sz w:val="28"/>
          <w:szCs w:val="28"/>
          <w:lang w:val="tr-TR" w:eastAsia="zh-CN"/>
        </w:rPr>
      </w:pPr>
      <w:r w:rsidRPr="00DC688E">
        <w:rPr>
          <w:rFonts w:ascii="Times New Roman" w:hAnsi="Times New Roman" w:cs="Times New Roman"/>
          <w:sz w:val="28"/>
          <w:szCs w:val="28"/>
          <w:lang w:val="tr-TR"/>
        </w:rPr>
        <w:t>Taraflar ikili ekonomik ilişkilerin ahenkli</w:t>
      </w:r>
      <w:r w:rsidR="0038081F" w:rsidRPr="00DC688E">
        <w:rPr>
          <w:rFonts w:ascii="Times New Roman" w:hAnsi="Times New Roman" w:cs="Times New Roman"/>
          <w:sz w:val="28"/>
          <w:szCs w:val="28"/>
          <w:lang w:val="tr-TR"/>
        </w:rPr>
        <w:t xml:space="preserve"> bir şekilde geliştirilmesi vasıtasıyla</w:t>
      </w:r>
      <w:r w:rsidRPr="00DC688E">
        <w:rPr>
          <w:rFonts w:ascii="Times New Roman" w:hAnsi="Times New Roman" w:cs="Times New Roman"/>
          <w:sz w:val="28"/>
          <w:szCs w:val="28"/>
          <w:lang w:val="tr-TR"/>
        </w:rPr>
        <w:t xml:space="preserve"> </w:t>
      </w:r>
      <w:r w:rsidR="00516F94" w:rsidRPr="00DC688E">
        <w:rPr>
          <w:rFonts w:ascii="Times New Roman" w:hAnsi="Times New Roman" w:cs="Times New Roman"/>
          <w:sz w:val="28"/>
          <w:szCs w:val="28"/>
          <w:lang w:val="tr-TR"/>
        </w:rPr>
        <w:t>ikili ticaretin teşviki ve artırılması amacıyla</w:t>
      </w:r>
      <w:r w:rsidR="0038081F" w:rsidRPr="00DC688E">
        <w:rPr>
          <w:rFonts w:ascii="Times New Roman" w:hAnsi="Times New Roman" w:cs="Times New Roman"/>
          <w:sz w:val="28"/>
          <w:szCs w:val="28"/>
          <w:lang w:val="tr-TR"/>
        </w:rPr>
        <w:t>,</w:t>
      </w:r>
      <w:r w:rsidR="00516F94" w:rsidRPr="00DC688E">
        <w:rPr>
          <w:rFonts w:ascii="Times New Roman" w:hAnsi="Times New Roman" w:cs="Times New Roman"/>
          <w:sz w:val="28"/>
          <w:szCs w:val="28"/>
          <w:lang w:val="tr-TR"/>
        </w:rPr>
        <w:t xml:space="preserve"> eşya ticaretini </w:t>
      </w:r>
      <w:r w:rsidR="0038081F" w:rsidRPr="00DC688E">
        <w:rPr>
          <w:rFonts w:ascii="Times New Roman" w:hAnsi="Times New Roman" w:cs="Times New Roman"/>
          <w:sz w:val="28"/>
          <w:szCs w:val="28"/>
          <w:lang w:val="tr-TR"/>
        </w:rPr>
        <w:t>kolaylaştırıcı önlemleri temin etmek hususunda</w:t>
      </w:r>
      <w:r w:rsidR="00516F94" w:rsidRPr="00DC688E">
        <w:rPr>
          <w:rFonts w:ascii="Times New Roman" w:hAnsi="Times New Roman" w:cs="Times New Roman"/>
          <w:sz w:val="28"/>
          <w:szCs w:val="28"/>
          <w:lang w:val="tr-TR"/>
        </w:rPr>
        <w:t xml:space="preserve"> anlaşmışlardır. </w:t>
      </w:r>
    </w:p>
    <w:p w14:paraId="0D20136D" w14:textId="77777777" w:rsidR="00516F94" w:rsidRPr="00DC688E" w:rsidRDefault="00516F94" w:rsidP="00DB55D5">
      <w:pPr>
        <w:widowControl w:val="0"/>
        <w:spacing w:after="0" w:line="240" w:lineRule="auto"/>
        <w:jc w:val="center"/>
        <w:rPr>
          <w:rFonts w:ascii="Times New Roman" w:eastAsia="Times New Roman" w:hAnsi="Times New Roman" w:cs="Times New Roman"/>
          <w:b/>
          <w:bCs/>
          <w:color w:val="FF0000"/>
          <w:sz w:val="28"/>
          <w:szCs w:val="28"/>
          <w:lang w:val="tr-TR" w:eastAsia="tr-TR"/>
        </w:rPr>
      </w:pPr>
    </w:p>
    <w:p w14:paraId="3404F3D2" w14:textId="623FF7AF" w:rsidR="00DB55D5" w:rsidRPr="00DC688E" w:rsidRDefault="00861B65" w:rsidP="00DB55D5">
      <w:pPr>
        <w:widowControl w:val="0"/>
        <w:spacing w:after="0" w:line="240" w:lineRule="auto"/>
        <w:jc w:val="center"/>
        <w:rPr>
          <w:rFonts w:ascii="Times New Roman" w:eastAsia="Times New Roman" w:hAnsi="Times New Roman" w:cs="Times New Roman"/>
          <w:b/>
          <w:bCs/>
          <w:sz w:val="28"/>
          <w:szCs w:val="28"/>
          <w:lang w:val="tr-TR" w:eastAsia="tr-TR"/>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DB55D5" w:rsidRPr="00DC688E">
        <w:rPr>
          <w:rFonts w:ascii="Times New Roman" w:eastAsia="Times New Roman" w:hAnsi="Times New Roman" w:cs="Times New Roman"/>
          <w:b/>
          <w:bCs/>
          <w:sz w:val="28"/>
          <w:szCs w:val="28"/>
          <w:lang w:val="tr-TR" w:eastAsia="tr-TR"/>
        </w:rPr>
        <w:t>VII.5</w:t>
      </w:r>
    </w:p>
    <w:p w14:paraId="3D0A7C82" w14:textId="07FFEBD4" w:rsidR="00DB55D5" w:rsidRPr="00DC688E" w:rsidRDefault="009243C1" w:rsidP="00DB55D5">
      <w:pPr>
        <w:widowControl w:val="0"/>
        <w:spacing w:after="0" w:line="240" w:lineRule="auto"/>
        <w:jc w:val="center"/>
        <w:rPr>
          <w:rFonts w:ascii="Times New Roman" w:eastAsia="Times New Roman" w:hAnsi="Times New Roman" w:cs="Times New Roman"/>
          <w:b/>
          <w:bCs/>
          <w:sz w:val="28"/>
          <w:szCs w:val="28"/>
          <w:lang w:val="tr-TR" w:eastAsia="tr-TR"/>
        </w:rPr>
      </w:pPr>
      <w:r w:rsidRPr="00DC688E">
        <w:rPr>
          <w:rFonts w:ascii="Times New Roman" w:eastAsia="Times New Roman" w:hAnsi="Times New Roman" w:cs="Times New Roman"/>
          <w:b/>
          <w:bCs/>
          <w:sz w:val="28"/>
          <w:szCs w:val="28"/>
          <w:lang w:val="tr-TR" w:eastAsia="tr-TR"/>
        </w:rPr>
        <w:t>Ekler</w:t>
      </w:r>
      <w:r w:rsidR="00DB55D5" w:rsidRPr="00DC688E">
        <w:rPr>
          <w:rFonts w:ascii="Times New Roman" w:eastAsia="Times New Roman" w:hAnsi="Times New Roman" w:cs="Times New Roman"/>
          <w:b/>
          <w:bCs/>
          <w:sz w:val="28"/>
          <w:szCs w:val="28"/>
          <w:lang w:val="tr-TR" w:eastAsia="tr-TR"/>
        </w:rPr>
        <w:t xml:space="preserve">, </w:t>
      </w:r>
      <w:r w:rsidRPr="00DC688E">
        <w:rPr>
          <w:rFonts w:ascii="Times New Roman" w:eastAsia="Times New Roman" w:hAnsi="Times New Roman" w:cs="Times New Roman"/>
          <w:b/>
          <w:bCs/>
          <w:sz w:val="28"/>
          <w:szCs w:val="28"/>
          <w:lang w:val="tr-TR" w:eastAsia="tr-TR"/>
        </w:rPr>
        <w:t>Lahikalar</w:t>
      </w:r>
      <w:r w:rsidR="00DB55D5" w:rsidRPr="00DC688E">
        <w:rPr>
          <w:rFonts w:ascii="Times New Roman" w:eastAsia="Times New Roman" w:hAnsi="Times New Roman" w:cs="Times New Roman"/>
          <w:b/>
          <w:bCs/>
          <w:sz w:val="28"/>
          <w:szCs w:val="28"/>
          <w:lang w:val="tr-TR" w:eastAsia="tr-TR"/>
        </w:rPr>
        <w:t>, Proto</w:t>
      </w:r>
      <w:r w:rsidRPr="00DC688E">
        <w:rPr>
          <w:rFonts w:ascii="Times New Roman" w:eastAsia="Times New Roman" w:hAnsi="Times New Roman" w:cs="Times New Roman"/>
          <w:b/>
          <w:bCs/>
          <w:sz w:val="28"/>
          <w:szCs w:val="28"/>
          <w:lang w:val="tr-TR" w:eastAsia="tr-TR"/>
        </w:rPr>
        <w:t>koller</w:t>
      </w:r>
      <w:r w:rsidR="00DB55D5" w:rsidRPr="00DC688E">
        <w:rPr>
          <w:rFonts w:ascii="Times New Roman" w:eastAsia="Times New Roman" w:hAnsi="Times New Roman" w:cs="Times New Roman"/>
          <w:b/>
          <w:bCs/>
          <w:sz w:val="28"/>
          <w:szCs w:val="28"/>
          <w:lang w:val="tr-TR" w:eastAsia="tr-TR"/>
        </w:rPr>
        <w:t>, Not</w:t>
      </w:r>
      <w:r w:rsidRPr="00DC688E">
        <w:rPr>
          <w:rFonts w:ascii="Times New Roman" w:eastAsia="Times New Roman" w:hAnsi="Times New Roman" w:cs="Times New Roman"/>
          <w:b/>
          <w:bCs/>
          <w:sz w:val="28"/>
          <w:szCs w:val="28"/>
          <w:lang w:val="tr-TR" w:eastAsia="tr-TR"/>
        </w:rPr>
        <w:t>lar</w:t>
      </w:r>
      <w:r w:rsidR="00DB55D5" w:rsidRPr="00DC688E">
        <w:rPr>
          <w:rFonts w:ascii="Times New Roman" w:eastAsia="Times New Roman" w:hAnsi="Times New Roman" w:cs="Times New Roman"/>
          <w:b/>
          <w:bCs/>
          <w:sz w:val="28"/>
          <w:szCs w:val="28"/>
          <w:lang w:val="tr-TR" w:eastAsia="tr-TR"/>
        </w:rPr>
        <w:t xml:space="preserve"> </w:t>
      </w:r>
      <w:r w:rsidRPr="00DC688E">
        <w:rPr>
          <w:rFonts w:ascii="Times New Roman" w:eastAsia="Times New Roman" w:hAnsi="Times New Roman" w:cs="Times New Roman"/>
          <w:b/>
          <w:bCs/>
          <w:sz w:val="28"/>
          <w:szCs w:val="28"/>
          <w:lang w:val="tr-TR" w:eastAsia="tr-TR"/>
        </w:rPr>
        <w:t>ve Dipnotlar</w:t>
      </w:r>
    </w:p>
    <w:p w14:paraId="56574A10" w14:textId="77777777" w:rsidR="00DB55D5" w:rsidRPr="00DC688E" w:rsidRDefault="00DB55D5" w:rsidP="00DB55D5">
      <w:pPr>
        <w:contextualSpacing/>
        <w:jc w:val="both"/>
        <w:rPr>
          <w:rFonts w:ascii="Times New Roman" w:eastAsia="Calibri" w:hAnsi="Times New Roman" w:cs="Times New Roman"/>
          <w:b/>
          <w:bCs/>
          <w:sz w:val="24"/>
          <w:szCs w:val="24"/>
          <w:lang w:val="tr-TR"/>
        </w:rPr>
      </w:pPr>
    </w:p>
    <w:p w14:paraId="6DC1228C" w14:textId="76ED7D05" w:rsidR="00DB55D5" w:rsidRPr="00DC688E" w:rsidRDefault="009243C1" w:rsidP="009243C1">
      <w:pPr>
        <w:widowControl w:val="0"/>
        <w:suppressAutoHyphens/>
        <w:ind w:firstLine="720"/>
        <w:contextualSpacing/>
        <w:jc w:val="both"/>
        <w:rPr>
          <w:rFonts w:ascii="Times New Roman" w:eastAsia="Calibri" w:hAnsi="Times New Roman" w:cs="Times New Roman"/>
          <w:bCs/>
          <w:sz w:val="28"/>
          <w:szCs w:val="24"/>
          <w:lang w:val="tr-TR" w:eastAsia="ar-SA"/>
        </w:rPr>
      </w:pPr>
      <w:r w:rsidRPr="00DC688E">
        <w:rPr>
          <w:rFonts w:ascii="Times New Roman" w:eastAsia="Calibri" w:hAnsi="Times New Roman" w:cs="Times New Roman"/>
          <w:bCs/>
          <w:sz w:val="28"/>
          <w:szCs w:val="24"/>
          <w:lang w:val="tr-TR" w:eastAsia="ar-SA"/>
        </w:rPr>
        <w:t xml:space="preserve">Bu Anlaşmanın Ekleri, Lahikaları, Protokolleri, Notları ve Dipnotları bu Anlaşmanın ayrılmaz bir parçasını oluşturmaktadırlar.  </w:t>
      </w:r>
    </w:p>
    <w:p w14:paraId="255753CA" w14:textId="77777777" w:rsidR="00DB55D5" w:rsidRPr="00DC688E" w:rsidRDefault="00DB55D5" w:rsidP="00DB55D5">
      <w:pPr>
        <w:widowControl w:val="0"/>
        <w:spacing w:after="0" w:line="240" w:lineRule="auto"/>
        <w:jc w:val="center"/>
        <w:rPr>
          <w:rFonts w:ascii="Times New Roman" w:eastAsia="Times New Roman" w:hAnsi="Times New Roman" w:cs="Times New Roman"/>
          <w:b/>
          <w:bCs/>
          <w:sz w:val="28"/>
          <w:szCs w:val="28"/>
          <w:lang w:val="tr-TR" w:eastAsia="tr-TR"/>
        </w:rPr>
      </w:pPr>
    </w:p>
    <w:p w14:paraId="157BDE0A" w14:textId="2C704F17" w:rsidR="00DB55D5" w:rsidRPr="00DC688E" w:rsidRDefault="00861B65" w:rsidP="00DB55D5">
      <w:pPr>
        <w:widowControl w:val="0"/>
        <w:spacing w:after="0" w:line="240" w:lineRule="auto"/>
        <w:jc w:val="center"/>
        <w:rPr>
          <w:rFonts w:ascii="Times New Roman" w:eastAsia="Times New Roman" w:hAnsi="Times New Roman" w:cs="Times New Roman"/>
          <w:b/>
          <w:bCs/>
          <w:sz w:val="28"/>
          <w:szCs w:val="28"/>
          <w:lang w:val="tr-TR" w:eastAsia="tr-TR"/>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DB55D5" w:rsidRPr="00DC688E">
        <w:rPr>
          <w:rFonts w:ascii="Times New Roman" w:eastAsia="Times New Roman" w:hAnsi="Times New Roman" w:cs="Times New Roman"/>
          <w:b/>
          <w:bCs/>
          <w:sz w:val="28"/>
          <w:szCs w:val="28"/>
          <w:lang w:val="tr-TR" w:eastAsia="tr-TR"/>
        </w:rPr>
        <w:t>VII.6</w:t>
      </w:r>
    </w:p>
    <w:p w14:paraId="4C01E53F" w14:textId="586271D6" w:rsidR="00DB55D5" w:rsidRPr="00DC688E" w:rsidRDefault="009243C1" w:rsidP="00DB55D5">
      <w:pPr>
        <w:widowControl w:val="0"/>
        <w:spacing w:after="0" w:line="240" w:lineRule="auto"/>
        <w:jc w:val="center"/>
        <w:rPr>
          <w:rFonts w:ascii="Times New Roman" w:eastAsia="Times New Roman" w:hAnsi="Times New Roman" w:cs="Times New Roman"/>
          <w:b/>
          <w:bCs/>
          <w:sz w:val="28"/>
          <w:szCs w:val="28"/>
          <w:lang w:val="tr-TR" w:eastAsia="tr-TR"/>
        </w:rPr>
      </w:pPr>
      <w:r w:rsidRPr="00DC688E">
        <w:rPr>
          <w:rFonts w:ascii="Times New Roman" w:eastAsia="Times New Roman" w:hAnsi="Times New Roman" w:cs="Times New Roman"/>
          <w:b/>
          <w:bCs/>
          <w:sz w:val="28"/>
          <w:szCs w:val="28"/>
          <w:lang w:val="tr-TR" w:eastAsia="tr-TR"/>
        </w:rPr>
        <w:t>Tadilat</w:t>
      </w:r>
    </w:p>
    <w:p w14:paraId="7FC483E4" w14:textId="77777777" w:rsidR="00DB55D5" w:rsidRPr="00DC688E" w:rsidRDefault="00DB55D5" w:rsidP="00DB55D5">
      <w:pPr>
        <w:widowControl w:val="0"/>
        <w:spacing w:after="0" w:line="240" w:lineRule="auto"/>
        <w:jc w:val="both"/>
        <w:rPr>
          <w:rFonts w:ascii="Times New Roman" w:eastAsia="SimSun" w:hAnsi="Times New Roman" w:cs="Times New Roman"/>
          <w:b/>
          <w:bCs/>
          <w:strike/>
          <w:sz w:val="28"/>
          <w:szCs w:val="28"/>
          <w:lang w:val="tr-TR" w:eastAsia="zh-CN"/>
        </w:rPr>
      </w:pPr>
    </w:p>
    <w:p w14:paraId="3104B226" w14:textId="575B94AD"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D272D4" w:rsidRPr="00DC688E">
        <w:rPr>
          <w:rFonts w:ascii="Times New Roman" w:eastAsia="SimSun" w:hAnsi="Times New Roman" w:cs="Times New Roman"/>
          <w:sz w:val="28"/>
          <w:szCs w:val="28"/>
          <w:lang w:val="tr-TR" w:eastAsia="zh-CN"/>
        </w:rPr>
        <w:t xml:space="preserve">Taraflar bu Anlaşmanın değiştirilmesi konusunda </w:t>
      </w:r>
      <w:r w:rsidR="0099196F" w:rsidRPr="00DC688E">
        <w:rPr>
          <w:rFonts w:ascii="Times New Roman" w:eastAsia="SimSun" w:hAnsi="Times New Roman" w:cs="Times New Roman"/>
          <w:sz w:val="28"/>
          <w:szCs w:val="28"/>
          <w:lang w:val="tr-TR" w:eastAsia="zh-CN"/>
        </w:rPr>
        <w:t xml:space="preserve">yazılı şekilde </w:t>
      </w:r>
      <w:r w:rsidR="00D272D4" w:rsidRPr="00DC688E">
        <w:rPr>
          <w:rFonts w:ascii="Times New Roman" w:eastAsia="SimSun" w:hAnsi="Times New Roman" w:cs="Times New Roman"/>
          <w:sz w:val="28"/>
          <w:szCs w:val="28"/>
          <w:lang w:val="tr-TR" w:eastAsia="zh-CN"/>
        </w:rPr>
        <w:t xml:space="preserve">anlaşabilirler. </w:t>
      </w:r>
    </w:p>
    <w:p w14:paraId="1C331A13" w14:textId="77777777" w:rsidR="00DB55D5" w:rsidRPr="00DC688E" w:rsidRDefault="00DB55D5" w:rsidP="00DB55D5">
      <w:pPr>
        <w:spacing w:after="0" w:line="240" w:lineRule="auto"/>
        <w:jc w:val="both"/>
        <w:rPr>
          <w:rFonts w:ascii="Times New Roman" w:eastAsia="SimSun" w:hAnsi="Times New Roman" w:cs="Times New Roman"/>
          <w:color w:val="FF0000"/>
          <w:sz w:val="28"/>
          <w:szCs w:val="28"/>
          <w:lang w:val="tr-TR" w:eastAsia="zh-CN"/>
        </w:rPr>
      </w:pPr>
    </w:p>
    <w:p w14:paraId="6F7BFC34" w14:textId="71A2D171" w:rsidR="00DB55D5" w:rsidRPr="00DC688E" w:rsidRDefault="00D272D4" w:rsidP="00DB55D5">
      <w:pPr>
        <w:pStyle w:val="ListeParagraf"/>
        <w:numPr>
          <w:ilvl w:val="0"/>
          <w:numId w:val="7"/>
        </w:numPr>
        <w:spacing w:after="0" w:line="240" w:lineRule="auto"/>
        <w:ind w:left="0" w:firstLine="0"/>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Herhangi bir değişiklik Madde VII.7’n</w:t>
      </w:r>
      <w:r w:rsidR="00634B1F">
        <w:rPr>
          <w:rFonts w:ascii="Times New Roman" w:eastAsia="SimSun" w:hAnsi="Times New Roman" w:cs="Times New Roman"/>
          <w:sz w:val="28"/>
          <w:szCs w:val="28"/>
          <w:lang w:val="tr-TR" w:eastAsia="zh-CN"/>
        </w:rPr>
        <w:t>i</w:t>
      </w:r>
      <w:r w:rsidRPr="00DC688E">
        <w:rPr>
          <w:rFonts w:ascii="Times New Roman" w:eastAsia="SimSun" w:hAnsi="Times New Roman" w:cs="Times New Roman"/>
          <w:sz w:val="28"/>
          <w:szCs w:val="28"/>
          <w:lang w:val="tr-TR" w:eastAsia="zh-CN"/>
        </w:rPr>
        <w:t xml:space="preserve">n hükümleri çerçevesinde yürürlüğe girecektir. </w:t>
      </w:r>
    </w:p>
    <w:p w14:paraId="028744AA"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1A61E548" w14:textId="7C2A0FB6"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3.</w:t>
      </w:r>
      <w:r w:rsidRPr="00DC688E">
        <w:rPr>
          <w:rFonts w:ascii="Times New Roman" w:eastAsia="SimSun" w:hAnsi="Times New Roman" w:cs="Times New Roman"/>
          <w:sz w:val="28"/>
          <w:szCs w:val="28"/>
          <w:lang w:val="tr-TR" w:eastAsia="zh-CN"/>
        </w:rPr>
        <w:tab/>
      </w:r>
      <w:r w:rsidR="00D272D4" w:rsidRPr="00DC688E">
        <w:rPr>
          <w:rFonts w:ascii="Times New Roman" w:eastAsia="SimSun" w:hAnsi="Times New Roman" w:cs="Times New Roman"/>
          <w:sz w:val="28"/>
          <w:szCs w:val="28"/>
          <w:lang w:val="tr-TR" w:eastAsia="zh-CN"/>
        </w:rPr>
        <w:t xml:space="preserve">Herhangi bir değişiklik tarafların ilgili iç onay süreçlerinin tamamlanmasına bağlı olarak bu Anlaşmanın ayrılmaz bir parçasını oluşturacaktır. </w:t>
      </w:r>
    </w:p>
    <w:p w14:paraId="38A5C57D" w14:textId="77777777" w:rsidR="00DB55D5" w:rsidRPr="00DC688E" w:rsidRDefault="00DB55D5" w:rsidP="00DB55D5">
      <w:pPr>
        <w:spacing w:after="0" w:line="240" w:lineRule="auto"/>
        <w:jc w:val="both"/>
        <w:rPr>
          <w:rFonts w:ascii="Times New Roman" w:eastAsia="SimSun" w:hAnsi="Times New Roman" w:cs="Times New Roman"/>
          <w:color w:val="FF0000"/>
          <w:sz w:val="28"/>
          <w:szCs w:val="28"/>
          <w:lang w:val="tr-TR" w:eastAsia="zh-CN"/>
        </w:rPr>
      </w:pPr>
    </w:p>
    <w:p w14:paraId="4A961E15" w14:textId="77777777" w:rsidR="00DB55D5" w:rsidRPr="00DC688E" w:rsidRDefault="00DB55D5" w:rsidP="00DB55D5">
      <w:pPr>
        <w:widowControl w:val="0"/>
        <w:spacing w:after="0" w:line="240" w:lineRule="auto"/>
        <w:jc w:val="center"/>
        <w:rPr>
          <w:rFonts w:ascii="Times New Roman" w:eastAsia="Times New Roman" w:hAnsi="Times New Roman" w:cs="Times New Roman"/>
          <w:b/>
          <w:bCs/>
          <w:color w:val="FF0000"/>
          <w:sz w:val="28"/>
          <w:szCs w:val="28"/>
          <w:lang w:val="tr-TR" w:eastAsia="tr-TR"/>
        </w:rPr>
      </w:pPr>
    </w:p>
    <w:p w14:paraId="7C0CE504" w14:textId="7A43819F" w:rsidR="00DB55D5" w:rsidRPr="00DC688E" w:rsidRDefault="00861B65" w:rsidP="00DB55D5">
      <w:pPr>
        <w:widowControl w:val="0"/>
        <w:spacing w:after="0" w:line="240" w:lineRule="auto"/>
        <w:jc w:val="center"/>
        <w:rPr>
          <w:rFonts w:ascii="Times New Roman" w:eastAsia="Times New Roman" w:hAnsi="Times New Roman" w:cs="Times New Roman"/>
          <w:b/>
          <w:bCs/>
          <w:sz w:val="28"/>
          <w:szCs w:val="28"/>
          <w:lang w:val="tr-TR" w:eastAsia="tr-TR"/>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DB55D5" w:rsidRPr="00DC688E">
        <w:rPr>
          <w:rFonts w:ascii="Times New Roman" w:eastAsia="Times New Roman" w:hAnsi="Times New Roman" w:cs="Times New Roman"/>
          <w:b/>
          <w:bCs/>
          <w:sz w:val="28"/>
          <w:szCs w:val="28"/>
          <w:lang w:val="tr-TR" w:eastAsia="tr-TR"/>
        </w:rPr>
        <w:t>VII.7</w:t>
      </w:r>
    </w:p>
    <w:p w14:paraId="15BABF0B" w14:textId="36F1BE8E" w:rsidR="00DB55D5" w:rsidRPr="00DC688E" w:rsidRDefault="00D272D4" w:rsidP="00DB55D5">
      <w:pPr>
        <w:widowControl w:val="0"/>
        <w:spacing w:after="0" w:line="240" w:lineRule="auto"/>
        <w:jc w:val="center"/>
        <w:rPr>
          <w:rFonts w:ascii="Times New Roman" w:eastAsia="Times New Roman" w:hAnsi="Times New Roman" w:cs="Times New Roman"/>
          <w:b/>
          <w:bCs/>
          <w:sz w:val="28"/>
          <w:szCs w:val="28"/>
          <w:lang w:val="tr-TR" w:eastAsia="tr-TR"/>
        </w:rPr>
      </w:pPr>
      <w:r w:rsidRPr="00DC688E">
        <w:rPr>
          <w:rFonts w:ascii="Times New Roman" w:eastAsia="Times New Roman" w:hAnsi="Times New Roman" w:cs="Times New Roman"/>
          <w:b/>
          <w:bCs/>
          <w:sz w:val="28"/>
          <w:szCs w:val="28"/>
          <w:lang w:val="tr-TR" w:eastAsia="tr-TR"/>
        </w:rPr>
        <w:t>Yürürlüğe Giriş</w:t>
      </w:r>
    </w:p>
    <w:p w14:paraId="383FD4C0"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03D195BB" w14:textId="1FA96600" w:rsidR="00DB55D5" w:rsidRPr="00DC688E" w:rsidRDefault="00DB55D5" w:rsidP="00DB55D5">
      <w:pPr>
        <w:spacing w:after="0" w:line="240" w:lineRule="auto"/>
        <w:jc w:val="both"/>
        <w:rPr>
          <w:rFonts w:ascii="Times New Roman" w:eastAsia="Calibri"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D272D4" w:rsidRPr="00DC688E">
        <w:rPr>
          <w:rFonts w:ascii="Times New Roman" w:eastAsia="SimSun" w:hAnsi="Times New Roman" w:cs="Times New Roman"/>
          <w:sz w:val="28"/>
          <w:szCs w:val="28"/>
          <w:lang w:val="tr-TR" w:eastAsia="zh-CN"/>
        </w:rPr>
        <w:t xml:space="preserve">Taraflar bu Anlaşmayı kendi iç onay süreçlerine uygun olarak onaylayacaklardır. </w:t>
      </w:r>
    </w:p>
    <w:p w14:paraId="1A69E175" w14:textId="77777777"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p>
    <w:p w14:paraId="6AFAF3A8" w14:textId="2298B7FB"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94409F" w:rsidRPr="00DC688E">
        <w:rPr>
          <w:rFonts w:ascii="Times New Roman" w:eastAsia="SimSun" w:hAnsi="Times New Roman" w:cs="Times New Roman"/>
          <w:sz w:val="28"/>
          <w:szCs w:val="28"/>
          <w:lang w:val="tr-TR" w:eastAsia="zh-CN"/>
        </w:rPr>
        <w:t>Bu Anlaşma veya herhangi bir değişikliği, tarafların anlaşmanın yürürlüğe girmesi için tamamlanması gereken bütün ulusal veya yasal gerekliliklerinin tamamlandığı konusunda, birbirlerini bilgilendirdikl</w:t>
      </w:r>
      <w:r w:rsidR="0038081F" w:rsidRPr="00DC688E">
        <w:rPr>
          <w:rFonts w:ascii="Times New Roman" w:eastAsia="SimSun" w:hAnsi="Times New Roman" w:cs="Times New Roman"/>
          <w:sz w:val="28"/>
          <w:szCs w:val="28"/>
          <w:lang w:val="tr-TR" w:eastAsia="zh-CN"/>
        </w:rPr>
        <w:t>eri yazılı bildirimin diplomatik</w:t>
      </w:r>
      <w:r w:rsidR="0094409F" w:rsidRPr="00DC688E">
        <w:rPr>
          <w:rFonts w:ascii="Times New Roman" w:eastAsia="SimSun" w:hAnsi="Times New Roman" w:cs="Times New Roman"/>
          <w:sz w:val="28"/>
          <w:szCs w:val="28"/>
          <w:lang w:val="tr-TR" w:eastAsia="zh-CN"/>
        </w:rPr>
        <w:t xml:space="preserve"> kanallardan alınması tarihini takip eden ikinci ayın birinci günü yürürlüğe girecektir. </w:t>
      </w:r>
    </w:p>
    <w:p w14:paraId="3862700A" w14:textId="77777777" w:rsidR="00DB55D5" w:rsidRPr="00DC688E" w:rsidRDefault="00DB55D5" w:rsidP="00DB55D5">
      <w:pPr>
        <w:spacing w:after="0" w:line="240" w:lineRule="auto"/>
        <w:jc w:val="both"/>
        <w:rPr>
          <w:rFonts w:ascii="Times New Roman" w:eastAsia="SimSun" w:hAnsi="Times New Roman" w:cs="Times New Roman"/>
          <w:color w:val="0070C0"/>
          <w:sz w:val="28"/>
          <w:szCs w:val="28"/>
          <w:lang w:val="tr-TR" w:eastAsia="zh-CN"/>
        </w:rPr>
      </w:pPr>
    </w:p>
    <w:p w14:paraId="1051D1FB" w14:textId="0695A323" w:rsidR="00DB55D5" w:rsidRPr="00DC688E" w:rsidRDefault="00861B65" w:rsidP="00DB55D5">
      <w:pPr>
        <w:widowControl w:val="0"/>
        <w:spacing w:after="0" w:line="240" w:lineRule="auto"/>
        <w:jc w:val="center"/>
        <w:rPr>
          <w:rFonts w:ascii="Times New Roman" w:eastAsia="Times New Roman" w:hAnsi="Times New Roman" w:cs="Times New Roman"/>
          <w:b/>
          <w:bCs/>
          <w:sz w:val="28"/>
          <w:szCs w:val="28"/>
          <w:lang w:val="tr-TR" w:eastAsia="tr-TR"/>
        </w:rPr>
      </w:pPr>
      <w:r>
        <w:rPr>
          <w:rFonts w:ascii="Times New Roman" w:eastAsia="SimSun" w:hAnsi="Times New Roman" w:cs="Times New Roman"/>
          <w:b/>
          <w:sz w:val="28"/>
          <w:szCs w:val="28"/>
          <w:lang w:val="tr-TR" w:eastAsia="zh-CN"/>
        </w:rPr>
        <w:t>MADDE</w:t>
      </w:r>
      <w:r w:rsidRPr="00DC688E">
        <w:rPr>
          <w:rFonts w:ascii="Times New Roman" w:eastAsia="SimSun" w:hAnsi="Times New Roman" w:cs="Times New Roman"/>
          <w:b/>
          <w:sz w:val="28"/>
          <w:szCs w:val="28"/>
          <w:lang w:val="tr-TR" w:eastAsia="zh-CN"/>
        </w:rPr>
        <w:t xml:space="preserve"> </w:t>
      </w:r>
      <w:r w:rsidR="00DB55D5" w:rsidRPr="00DC688E">
        <w:rPr>
          <w:rFonts w:ascii="Times New Roman" w:eastAsia="Times New Roman" w:hAnsi="Times New Roman" w:cs="Times New Roman"/>
          <w:b/>
          <w:bCs/>
          <w:sz w:val="28"/>
          <w:szCs w:val="28"/>
          <w:lang w:val="tr-TR" w:eastAsia="tr-TR"/>
        </w:rPr>
        <w:t>VII.8</w:t>
      </w:r>
    </w:p>
    <w:p w14:paraId="2DF13F4F" w14:textId="67021C0C" w:rsidR="00DB55D5" w:rsidRPr="00DC688E" w:rsidRDefault="0038081F" w:rsidP="00DB55D5">
      <w:pPr>
        <w:widowControl w:val="0"/>
        <w:spacing w:after="0" w:line="240" w:lineRule="auto"/>
        <w:jc w:val="center"/>
        <w:rPr>
          <w:rFonts w:ascii="Times New Roman" w:eastAsia="Times New Roman" w:hAnsi="Times New Roman" w:cs="Times New Roman"/>
          <w:b/>
          <w:bCs/>
          <w:sz w:val="28"/>
          <w:szCs w:val="28"/>
          <w:lang w:val="tr-TR" w:eastAsia="tr-TR"/>
        </w:rPr>
      </w:pPr>
      <w:r w:rsidRPr="00DC688E">
        <w:rPr>
          <w:rFonts w:ascii="Times New Roman" w:eastAsia="Times New Roman" w:hAnsi="Times New Roman" w:cs="Times New Roman"/>
          <w:b/>
          <w:bCs/>
          <w:sz w:val="28"/>
          <w:szCs w:val="28"/>
          <w:lang w:val="tr-TR" w:eastAsia="tr-TR"/>
        </w:rPr>
        <w:t xml:space="preserve">Yürürlük Süresi </w:t>
      </w:r>
      <w:r w:rsidR="0094409F" w:rsidRPr="00DC688E">
        <w:rPr>
          <w:rFonts w:ascii="Times New Roman" w:eastAsia="Times New Roman" w:hAnsi="Times New Roman" w:cs="Times New Roman"/>
          <w:b/>
          <w:bCs/>
          <w:sz w:val="28"/>
          <w:szCs w:val="28"/>
          <w:lang w:val="tr-TR" w:eastAsia="tr-TR"/>
        </w:rPr>
        <w:t>ve Fesih</w:t>
      </w:r>
    </w:p>
    <w:p w14:paraId="1B168B39" w14:textId="77777777" w:rsidR="00DB55D5" w:rsidRPr="00DC688E" w:rsidRDefault="00DB55D5" w:rsidP="00DB55D5">
      <w:pPr>
        <w:keepNext/>
        <w:keepLines/>
        <w:spacing w:after="0" w:line="240" w:lineRule="auto"/>
        <w:jc w:val="both"/>
        <w:rPr>
          <w:rFonts w:ascii="Times New Roman" w:eastAsia="SimSun" w:hAnsi="Times New Roman" w:cs="Times New Roman"/>
          <w:b/>
          <w:bCs/>
          <w:sz w:val="28"/>
          <w:szCs w:val="28"/>
          <w:lang w:val="tr-TR" w:eastAsia="zh-CN"/>
        </w:rPr>
      </w:pPr>
    </w:p>
    <w:p w14:paraId="4AE7D529" w14:textId="59B59CDB"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1.</w:t>
      </w:r>
      <w:r w:rsidRPr="00DC688E">
        <w:rPr>
          <w:rFonts w:ascii="Times New Roman" w:eastAsia="SimSun" w:hAnsi="Times New Roman" w:cs="Times New Roman"/>
          <w:sz w:val="28"/>
          <w:szCs w:val="28"/>
          <w:lang w:val="tr-TR" w:eastAsia="zh-CN"/>
        </w:rPr>
        <w:tab/>
      </w:r>
      <w:r w:rsidR="0094409F" w:rsidRPr="00DC688E">
        <w:rPr>
          <w:rFonts w:ascii="Times New Roman" w:eastAsia="SimSun" w:hAnsi="Times New Roman" w:cs="Times New Roman"/>
          <w:sz w:val="28"/>
          <w:szCs w:val="28"/>
          <w:lang w:val="tr-TR" w:eastAsia="zh-CN"/>
        </w:rPr>
        <w:t>Bu Anlaşma süresiz olarak geçerli olacaktır</w:t>
      </w:r>
      <w:r w:rsidRPr="00DC688E">
        <w:rPr>
          <w:rFonts w:ascii="Times New Roman" w:eastAsia="SimSun" w:hAnsi="Times New Roman" w:cs="Times New Roman"/>
          <w:sz w:val="28"/>
          <w:szCs w:val="28"/>
          <w:lang w:val="tr-TR" w:eastAsia="zh-CN"/>
        </w:rPr>
        <w:t>.</w:t>
      </w:r>
    </w:p>
    <w:p w14:paraId="3AE95C5D" w14:textId="77777777" w:rsidR="00DB55D5" w:rsidRPr="00DC688E" w:rsidRDefault="00DB55D5" w:rsidP="00DB55D5">
      <w:pPr>
        <w:spacing w:after="0" w:line="240" w:lineRule="auto"/>
        <w:jc w:val="both"/>
        <w:rPr>
          <w:rFonts w:ascii="Times New Roman" w:eastAsia="SimSun" w:hAnsi="Times New Roman" w:cs="Times New Roman"/>
          <w:color w:val="FF0000"/>
          <w:sz w:val="28"/>
          <w:szCs w:val="28"/>
          <w:lang w:val="tr-TR" w:eastAsia="zh-CN"/>
        </w:rPr>
      </w:pPr>
    </w:p>
    <w:p w14:paraId="258926CA" w14:textId="2F315AD9" w:rsidR="00DB55D5" w:rsidRPr="00DC688E" w:rsidRDefault="00DB55D5" w:rsidP="00DB55D5">
      <w:pPr>
        <w:spacing w:after="0" w:line="240" w:lineRule="auto"/>
        <w:jc w:val="both"/>
        <w:rPr>
          <w:rFonts w:ascii="Times New Roman" w:eastAsia="SimSun" w:hAnsi="Times New Roman" w:cs="Times New Roman"/>
          <w:sz w:val="28"/>
          <w:szCs w:val="28"/>
          <w:lang w:val="tr-TR" w:eastAsia="zh-CN"/>
        </w:rPr>
      </w:pPr>
      <w:r w:rsidRPr="00DC688E">
        <w:rPr>
          <w:rFonts w:ascii="Times New Roman" w:eastAsia="SimSun" w:hAnsi="Times New Roman" w:cs="Times New Roman"/>
          <w:sz w:val="28"/>
          <w:szCs w:val="28"/>
          <w:lang w:val="tr-TR" w:eastAsia="zh-CN"/>
        </w:rPr>
        <w:t>2.</w:t>
      </w:r>
      <w:r w:rsidRPr="00DC688E">
        <w:rPr>
          <w:rFonts w:ascii="Times New Roman" w:eastAsia="SimSun" w:hAnsi="Times New Roman" w:cs="Times New Roman"/>
          <w:sz w:val="28"/>
          <w:szCs w:val="28"/>
          <w:lang w:val="tr-TR" w:eastAsia="zh-CN"/>
        </w:rPr>
        <w:tab/>
      </w:r>
      <w:r w:rsidR="0094409F" w:rsidRPr="00DC688E">
        <w:rPr>
          <w:rFonts w:ascii="Times New Roman" w:eastAsia="SimSun" w:hAnsi="Times New Roman" w:cs="Times New Roman"/>
          <w:sz w:val="28"/>
          <w:szCs w:val="28"/>
          <w:lang w:val="tr-TR" w:eastAsia="zh-CN"/>
        </w:rPr>
        <w:t>Taraflardan herhangi biri bu Anlaşmayı feshetme niyeti hakkındaki yazılı bir Notayı diplomati</w:t>
      </w:r>
      <w:r w:rsidR="00E939C2">
        <w:rPr>
          <w:rFonts w:ascii="Times New Roman" w:eastAsia="SimSun" w:hAnsi="Times New Roman" w:cs="Times New Roman"/>
          <w:sz w:val="28"/>
          <w:szCs w:val="28"/>
          <w:lang w:val="tr-TR" w:eastAsia="zh-CN"/>
        </w:rPr>
        <w:t>k</w:t>
      </w:r>
      <w:r w:rsidR="0094409F" w:rsidRPr="00DC688E">
        <w:rPr>
          <w:rFonts w:ascii="Times New Roman" w:eastAsia="SimSun" w:hAnsi="Times New Roman" w:cs="Times New Roman"/>
          <w:sz w:val="28"/>
          <w:szCs w:val="28"/>
          <w:lang w:val="tr-TR" w:eastAsia="zh-CN"/>
        </w:rPr>
        <w:t xml:space="preserve"> kanallardan diğer tarafa verebilir. Fesih diğer tarafa yapılan bildirimin alındığı tarihten 12 ay sonra geçerli olacaktır. </w:t>
      </w:r>
    </w:p>
    <w:p w14:paraId="19A1E668" w14:textId="77777777" w:rsidR="00DB55D5" w:rsidRPr="00DC688E" w:rsidRDefault="00DB55D5" w:rsidP="00DB55D5">
      <w:pPr>
        <w:spacing w:after="0" w:line="240" w:lineRule="auto"/>
        <w:jc w:val="both"/>
        <w:rPr>
          <w:rFonts w:ascii="Times New Roman" w:eastAsia="SimSun" w:hAnsi="Times New Roman" w:cs="Times New Roman"/>
          <w:color w:val="FF0000"/>
          <w:sz w:val="28"/>
          <w:szCs w:val="28"/>
          <w:lang w:val="tr-TR" w:eastAsia="zh-CN"/>
        </w:rPr>
      </w:pPr>
    </w:p>
    <w:p w14:paraId="7310E125" w14:textId="77777777" w:rsidR="00DB55D5" w:rsidRPr="00DC688E" w:rsidRDefault="00DB55D5" w:rsidP="00DB55D5">
      <w:pPr>
        <w:spacing w:after="0" w:line="240" w:lineRule="auto"/>
        <w:jc w:val="both"/>
        <w:rPr>
          <w:rFonts w:ascii="Times New Roman" w:eastAsia="SimSun" w:hAnsi="Times New Roman" w:cs="Times New Roman"/>
          <w:bCs/>
          <w:color w:val="FF0000"/>
          <w:sz w:val="28"/>
          <w:szCs w:val="28"/>
          <w:lang w:val="tr-TR" w:eastAsia="zh-CN"/>
        </w:rPr>
      </w:pPr>
    </w:p>
    <w:p w14:paraId="699A3F93" w14:textId="77777777" w:rsidR="00DB55D5" w:rsidRPr="00DC688E" w:rsidRDefault="00DB55D5" w:rsidP="00DB55D5">
      <w:pPr>
        <w:spacing w:after="0" w:line="240" w:lineRule="auto"/>
        <w:jc w:val="both"/>
        <w:rPr>
          <w:rFonts w:ascii="Times New Roman" w:eastAsia="SimSun" w:hAnsi="Times New Roman" w:cs="Times New Roman"/>
          <w:bCs/>
          <w:color w:val="4F81BD" w:themeColor="accent1"/>
          <w:sz w:val="28"/>
          <w:szCs w:val="28"/>
          <w:lang w:val="tr-TR" w:eastAsia="zh-CN"/>
        </w:rPr>
      </w:pPr>
    </w:p>
    <w:p w14:paraId="5D85E369" w14:textId="5A0BBCC6" w:rsidR="00DB55D5" w:rsidRPr="00DC688E" w:rsidRDefault="0094409F" w:rsidP="00DB55D5">
      <w:pPr>
        <w:spacing w:after="0" w:line="240" w:lineRule="auto"/>
        <w:jc w:val="both"/>
        <w:rPr>
          <w:rFonts w:ascii="Times New Roman" w:eastAsia="SimSun" w:hAnsi="Times New Roman" w:cs="Times New Roman"/>
          <w:bCs/>
          <w:sz w:val="28"/>
          <w:szCs w:val="28"/>
          <w:lang w:val="tr-TR" w:eastAsia="zh-CN"/>
        </w:rPr>
      </w:pPr>
      <w:r w:rsidRPr="00DC688E">
        <w:rPr>
          <w:rFonts w:ascii="Times New Roman" w:eastAsia="SimSun" w:hAnsi="Times New Roman" w:cs="Times New Roman"/>
          <w:bCs/>
          <w:sz w:val="28"/>
          <w:szCs w:val="28"/>
          <w:lang w:val="tr-TR" w:eastAsia="zh-CN"/>
        </w:rPr>
        <w:t>BUNU TASDİKEN</w:t>
      </w:r>
      <w:r w:rsidR="00DB55D5" w:rsidRPr="00DC688E">
        <w:rPr>
          <w:rFonts w:ascii="Times New Roman" w:eastAsia="SimSun" w:hAnsi="Times New Roman" w:cs="Times New Roman"/>
          <w:bCs/>
          <w:sz w:val="28"/>
          <w:szCs w:val="28"/>
          <w:lang w:val="tr-TR" w:eastAsia="zh-CN"/>
        </w:rPr>
        <w:t xml:space="preserve">, </w:t>
      </w:r>
      <w:r w:rsidRPr="00DC688E">
        <w:rPr>
          <w:rFonts w:ascii="Times New Roman" w:eastAsia="SimSun" w:hAnsi="Times New Roman" w:cs="Times New Roman"/>
          <w:bCs/>
          <w:sz w:val="28"/>
          <w:szCs w:val="28"/>
          <w:lang w:val="tr-TR" w:eastAsia="zh-CN"/>
        </w:rPr>
        <w:t xml:space="preserve">aşağıda imzası mevcut, hükümetleri tarafından görevlendirilmiş tam yetkililer bu Anlaşmayı imzalamışlardır. </w:t>
      </w:r>
    </w:p>
    <w:p w14:paraId="74721A65" w14:textId="77777777" w:rsidR="00DB55D5" w:rsidRPr="00DC688E" w:rsidRDefault="00DB55D5" w:rsidP="00DB55D5">
      <w:pPr>
        <w:spacing w:after="0" w:line="240" w:lineRule="auto"/>
        <w:jc w:val="both"/>
        <w:rPr>
          <w:rFonts w:ascii="Times New Roman" w:eastAsia="SimSun" w:hAnsi="Times New Roman" w:cs="Times New Roman"/>
          <w:bCs/>
          <w:color w:val="FF0000"/>
          <w:sz w:val="28"/>
          <w:szCs w:val="28"/>
          <w:lang w:val="tr-TR" w:eastAsia="zh-CN"/>
        </w:rPr>
      </w:pPr>
    </w:p>
    <w:p w14:paraId="586B7A11" w14:textId="3D296834" w:rsidR="00DB55D5" w:rsidRPr="00DC688E" w:rsidRDefault="002923A0" w:rsidP="005B55A6">
      <w:pPr>
        <w:spacing w:after="0" w:line="240" w:lineRule="auto"/>
        <w:jc w:val="both"/>
        <w:rPr>
          <w:rFonts w:ascii="Times New Roman" w:eastAsia="SimSun" w:hAnsi="Times New Roman" w:cs="Times New Roman"/>
          <w:bCs/>
          <w:sz w:val="28"/>
          <w:szCs w:val="28"/>
          <w:lang w:val="tr-TR" w:eastAsia="zh-CN"/>
        </w:rPr>
      </w:pPr>
      <w:r>
        <w:rPr>
          <w:rFonts w:ascii="Times New Roman" w:eastAsia="SimSun" w:hAnsi="Times New Roman" w:cs="Times New Roman"/>
          <w:bCs/>
          <w:sz w:val="28"/>
          <w:szCs w:val="28"/>
          <w:lang w:val="tr-TR" w:eastAsia="zh-CN"/>
        </w:rPr>
        <w:t>İstanbul</w:t>
      </w:r>
      <w:bookmarkStart w:id="10" w:name="_GoBack"/>
      <w:bookmarkEnd w:id="10"/>
      <w:r w:rsidR="009557B5">
        <w:rPr>
          <w:rFonts w:ascii="Times New Roman" w:eastAsia="SimSun" w:hAnsi="Times New Roman" w:cs="Times New Roman"/>
          <w:bCs/>
          <w:sz w:val="28"/>
          <w:szCs w:val="28"/>
          <w:lang w:val="tr-TR" w:eastAsia="zh-CN"/>
        </w:rPr>
        <w:t>’</w:t>
      </w:r>
      <w:r w:rsidR="00A00350" w:rsidRPr="00DC688E">
        <w:rPr>
          <w:rFonts w:ascii="Times New Roman" w:eastAsia="SimSun" w:hAnsi="Times New Roman" w:cs="Times New Roman"/>
          <w:bCs/>
          <w:sz w:val="28"/>
          <w:szCs w:val="28"/>
          <w:lang w:val="tr-TR" w:eastAsia="zh-CN"/>
        </w:rPr>
        <w:t>da</w:t>
      </w:r>
      <w:r w:rsidR="005B55A6">
        <w:rPr>
          <w:rFonts w:ascii="Times New Roman" w:eastAsia="SimSun" w:hAnsi="Times New Roman" w:cs="Times New Roman"/>
          <w:bCs/>
          <w:sz w:val="28"/>
          <w:szCs w:val="28"/>
          <w:lang w:val="tr-TR" w:eastAsia="zh-CN"/>
        </w:rPr>
        <w:t>,</w:t>
      </w:r>
      <w:r w:rsidR="009557B5">
        <w:rPr>
          <w:rFonts w:ascii="Times New Roman" w:eastAsia="SimSun" w:hAnsi="Times New Roman" w:cs="Times New Roman"/>
          <w:bCs/>
          <w:sz w:val="28"/>
          <w:szCs w:val="28"/>
          <w:lang w:val="tr-TR" w:eastAsia="zh-CN"/>
        </w:rPr>
        <w:t xml:space="preserve"> </w:t>
      </w:r>
      <w:r w:rsidR="005B55A6">
        <w:rPr>
          <w:rFonts w:ascii="Times New Roman" w:eastAsia="SimSun" w:hAnsi="Times New Roman" w:cs="Times New Roman"/>
          <w:bCs/>
          <w:sz w:val="28"/>
          <w:szCs w:val="28"/>
          <w:lang w:val="tr-TR" w:eastAsia="zh-CN"/>
        </w:rPr>
        <w:t xml:space="preserve">2018 yılı </w:t>
      </w:r>
      <w:r>
        <w:rPr>
          <w:rFonts w:ascii="Times New Roman" w:eastAsia="SimSun" w:hAnsi="Times New Roman" w:cs="Times New Roman"/>
          <w:bCs/>
          <w:sz w:val="28"/>
          <w:szCs w:val="28"/>
          <w:lang w:val="tr-TR" w:eastAsia="zh-CN"/>
        </w:rPr>
        <w:t>Kasım</w:t>
      </w:r>
      <w:r w:rsidR="00DB55D5" w:rsidRPr="00DC688E">
        <w:rPr>
          <w:rFonts w:ascii="Times New Roman" w:eastAsia="SimSun" w:hAnsi="Times New Roman" w:cs="Times New Roman"/>
          <w:bCs/>
          <w:sz w:val="28"/>
          <w:szCs w:val="28"/>
          <w:lang w:val="tr-TR" w:eastAsia="zh-CN"/>
        </w:rPr>
        <w:t xml:space="preserve"> </w:t>
      </w:r>
      <w:r w:rsidR="005B55A6">
        <w:rPr>
          <w:rFonts w:ascii="Times New Roman" w:eastAsia="SimSun" w:hAnsi="Times New Roman" w:cs="Times New Roman"/>
          <w:bCs/>
          <w:sz w:val="28"/>
          <w:szCs w:val="28"/>
          <w:lang w:val="tr-TR" w:eastAsia="zh-CN"/>
        </w:rPr>
        <w:t>a</w:t>
      </w:r>
      <w:r w:rsidR="00A00350" w:rsidRPr="00DC688E">
        <w:rPr>
          <w:rFonts w:ascii="Times New Roman" w:eastAsia="SimSun" w:hAnsi="Times New Roman" w:cs="Times New Roman"/>
          <w:bCs/>
          <w:sz w:val="28"/>
          <w:szCs w:val="28"/>
          <w:lang w:val="tr-TR" w:eastAsia="zh-CN"/>
        </w:rPr>
        <w:t xml:space="preserve">yının </w:t>
      </w:r>
      <w:proofErr w:type="spellStart"/>
      <w:r>
        <w:rPr>
          <w:rFonts w:ascii="Times New Roman" w:eastAsia="SimSun" w:hAnsi="Times New Roman" w:cs="Times New Roman"/>
          <w:bCs/>
          <w:sz w:val="28"/>
          <w:szCs w:val="28"/>
          <w:lang w:val="tr-TR" w:eastAsia="zh-CN"/>
        </w:rPr>
        <w:t>yirmialtıncı</w:t>
      </w:r>
      <w:proofErr w:type="spellEnd"/>
      <w:r w:rsidR="005B55A6">
        <w:rPr>
          <w:rFonts w:ascii="Times New Roman" w:eastAsia="SimSun" w:hAnsi="Times New Roman" w:cs="Times New Roman"/>
          <w:bCs/>
          <w:sz w:val="28"/>
          <w:szCs w:val="28"/>
          <w:lang w:val="tr-TR" w:eastAsia="zh-CN"/>
        </w:rPr>
        <w:t xml:space="preserve"> gününde</w:t>
      </w:r>
      <w:r w:rsidR="00DE1750">
        <w:rPr>
          <w:rFonts w:ascii="Times New Roman" w:eastAsia="SimSun" w:hAnsi="Times New Roman" w:cs="Times New Roman"/>
          <w:bCs/>
          <w:sz w:val="28"/>
          <w:szCs w:val="28"/>
          <w:lang w:val="tr-TR" w:eastAsia="zh-CN"/>
        </w:rPr>
        <w:t>,</w:t>
      </w:r>
      <w:r w:rsidR="00DE1750" w:rsidRPr="00DE1750">
        <w:rPr>
          <w:rFonts w:ascii="Times New Roman" w:eastAsia="SimSun" w:hAnsi="Times New Roman" w:cs="Times New Roman"/>
          <w:bCs/>
          <w:sz w:val="28"/>
          <w:szCs w:val="28"/>
          <w:lang w:val="tr-TR" w:eastAsia="zh-CN"/>
        </w:rPr>
        <w:t xml:space="preserve"> her biri eşit derecede sahih olmak üzere,</w:t>
      </w:r>
      <w:r w:rsidR="00DB55D5" w:rsidRPr="00DC688E">
        <w:rPr>
          <w:rFonts w:ascii="Times New Roman" w:eastAsia="SimSun" w:hAnsi="Times New Roman" w:cs="Times New Roman"/>
          <w:bCs/>
          <w:sz w:val="28"/>
          <w:szCs w:val="28"/>
          <w:lang w:val="tr-TR" w:eastAsia="zh-CN"/>
        </w:rPr>
        <w:t xml:space="preserve"> </w:t>
      </w:r>
      <w:r w:rsidR="00A00350" w:rsidRPr="00DC688E">
        <w:rPr>
          <w:rFonts w:ascii="Times New Roman" w:eastAsia="SimSun" w:hAnsi="Times New Roman" w:cs="Times New Roman"/>
          <w:bCs/>
          <w:sz w:val="28"/>
          <w:szCs w:val="28"/>
          <w:lang w:val="tr-TR" w:eastAsia="zh-CN"/>
        </w:rPr>
        <w:t xml:space="preserve">Türkçe, Arapça ve İngilizce olarak </w:t>
      </w:r>
      <w:r w:rsidR="00A13AE6">
        <w:rPr>
          <w:rFonts w:ascii="Times New Roman" w:eastAsia="SimSun" w:hAnsi="Times New Roman" w:cs="Times New Roman"/>
          <w:bCs/>
          <w:sz w:val="28"/>
          <w:szCs w:val="28"/>
          <w:lang w:val="tr-TR" w:eastAsia="zh-CN"/>
        </w:rPr>
        <w:t>iki</w:t>
      </w:r>
      <w:r w:rsidR="00A00350" w:rsidRPr="00DC688E">
        <w:rPr>
          <w:rFonts w:ascii="Times New Roman" w:eastAsia="SimSun" w:hAnsi="Times New Roman" w:cs="Times New Roman"/>
          <w:bCs/>
          <w:sz w:val="28"/>
          <w:szCs w:val="28"/>
          <w:lang w:val="tr-TR" w:eastAsia="zh-CN"/>
        </w:rPr>
        <w:t xml:space="preserve"> orijinal metin halinde düzenlenmiştir. Yorum farklılığı bulunması durumunda İngilizce metin geçerlidir. </w:t>
      </w:r>
    </w:p>
    <w:p w14:paraId="2E36D53D" w14:textId="77777777" w:rsidR="00DB55D5" w:rsidRPr="00DC688E" w:rsidRDefault="00DB55D5" w:rsidP="00DB55D5">
      <w:pPr>
        <w:spacing w:after="0" w:line="240" w:lineRule="auto"/>
        <w:jc w:val="both"/>
        <w:rPr>
          <w:rFonts w:ascii="Times New Roman" w:eastAsia="SimSun" w:hAnsi="Times New Roman" w:cs="Times New Roman"/>
          <w:bCs/>
          <w:color w:val="FF0000"/>
          <w:sz w:val="28"/>
          <w:szCs w:val="28"/>
          <w:lang w:val="tr-TR" w:eastAsia="zh-CN"/>
        </w:rPr>
      </w:pPr>
    </w:p>
    <w:p w14:paraId="089F50B1" w14:textId="64B2AEAD" w:rsidR="00DB55D5" w:rsidRDefault="00DB55D5" w:rsidP="00DB55D5">
      <w:pPr>
        <w:spacing w:after="0" w:line="240" w:lineRule="auto"/>
        <w:jc w:val="both"/>
        <w:rPr>
          <w:rFonts w:ascii="Times New Roman" w:eastAsia="SimSun" w:hAnsi="Times New Roman" w:cs="Times New Roman"/>
          <w:bCs/>
          <w:color w:val="FF0000"/>
          <w:sz w:val="28"/>
          <w:szCs w:val="28"/>
          <w:lang w:val="tr-TR" w:eastAsia="zh-CN"/>
        </w:rPr>
      </w:pPr>
    </w:p>
    <w:p w14:paraId="35E40275" w14:textId="040ECAA8" w:rsidR="002A1921" w:rsidRDefault="002A1921" w:rsidP="00DB55D5">
      <w:pPr>
        <w:spacing w:after="0" w:line="240" w:lineRule="auto"/>
        <w:jc w:val="both"/>
        <w:rPr>
          <w:rFonts w:ascii="Times New Roman" w:eastAsia="SimSun" w:hAnsi="Times New Roman" w:cs="Times New Roman"/>
          <w:bCs/>
          <w:color w:val="FF0000"/>
          <w:sz w:val="28"/>
          <w:szCs w:val="28"/>
          <w:lang w:val="tr-TR" w:eastAsia="zh-CN"/>
        </w:rPr>
      </w:pPr>
    </w:p>
    <w:p w14:paraId="2CC24D8C" w14:textId="5D38C556" w:rsidR="002A1921" w:rsidRPr="00DC688E" w:rsidRDefault="002A1921" w:rsidP="00DB55D5">
      <w:pPr>
        <w:spacing w:after="0" w:line="240" w:lineRule="auto"/>
        <w:jc w:val="both"/>
        <w:rPr>
          <w:rFonts w:ascii="Times New Roman" w:eastAsia="SimSun" w:hAnsi="Times New Roman" w:cs="Times New Roman"/>
          <w:bCs/>
          <w:color w:val="FF0000"/>
          <w:sz w:val="28"/>
          <w:szCs w:val="28"/>
          <w:lang w:val="tr-TR" w:eastAsia="zh-CN"/>
        </w:rPr>
      </w:pPr>
    </w:p>
    <w:p w14:paraId="62E74D5F" w14:textId="77777777" w:rsidR="00DB55D5" w:rsidRPr="00DC688E" w:rsidRDefault="00DB55D5" w:rsidP="00DB55D5">
      <w:pPr>
        <w:spacing w:after="0" w:line="240" w:lineRule="auto"/>
        <w:jc w:val="both"/>
        <w:rPr>
          <w:rFonts w:ascii="Times New Roman" w:eastAsia="SimSun" w:hAnsi="Times New Roman" w:cs="Times New Roman"/>
          <w:bCs/>
          <w:color w:val="FF0000"/>
          <w:sz w:val="28"/>
          <w:szCs w:val="28"/>
          <w:lang w:val="tr-TR" w:eastAsia="zh-CN"/>
        </w:rPr>
      </w:pPr>
    </w:p>
    <w:tbl>
      <w:tblPr>
        <w:tblW w:w="8763" w:type="dxa"/>
        <w:jc w:val="center"/>
        <w:tblCellMar>
          <w:left w:w="70" w:type="dxa"/>
          <w:right w:w="70" w:type="dxa"/>
        </w:tblCellMar>
        <w:tblLook w:val="0000" w:firstRow="0" w:lastRow="0" w:firstColumn="0" w:lastColumn="0" w:noHBand="0" w:noVBand="0"/>
      </w:tblPr>
      <w:tblGrid>
        <w:gridCol w:w="4381"/>
        <w:gridCol w:w="4382"/>
      </w:tblGrid>
      <w:tr w:rsidR="00DB55D5" w:rsidRPr="00DC688E" w14:paraId="2C23CFC8" w14:textId="77777777" w:rsidTr="004C7E27">
        <w:trPr>
          <w:trHeight w:val="899"/>
          <w:jc w:val="center"/>
        </w:trPr>
        <w:tc>
          <w:tcPr>
            <w:tcW w:w="4381" w:type="dxa"/>
          </w:tcPr>
          <w:p w14:paraId="5A923FDF" w14:textId="29FE29C1" w:rsidR="00DB55D5" w:rsidRPr="00DC688E" w:rsidRDefault="00A00350" w:rsidP="0070198E">
            <w:pPr>
              <w:spacing w:after="0" w:line="240" w:lineRule="auto"/>
              <w:jc w:val="center"/>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Türkiye Cumhuriyeti Hükümeti</w:t>
            </w:r>
          </w:p>
          <w:p w14:paraId="7D9278C9" w14:textId="0A2B8F35" w:rsidR="00DB55D5" w:rsidRDefault="004C7E27" w:rsidP="0070198E">
            <w:pPr>
              <w:spacing w:after="0" w:line="240" w:lineRule="auto"/>
              <w:jc w:val="center"/>
              <w:rPr>
                <w:rFonts w:ascii="Times New Roman" w:eastAsia="SimSun" w:hAnsi="Times New Roman" w:cs="Times New Roman"/>
                <w:b/>
                <w:bCs/>
                <w:sz w:val="28"/>
                <w:szCs w:val="28"/>
                <w:lang w:val="tr-TR" w:eastAsia="zh-CN"/>
              </w:rPr>
            </w:pPr>
            <w:r>
              <w:rPr>
                <w:rFonts w:ascii="Times New Roman" w:eastAsia="SimSun" w:hAnsi="Times New Roman" w:cs="Times New Roman"/>
                <w:b/>
                <w:bCs/>
                <w:sz w:val="28"/>
                <w:szCs w:val="28"/>
                <w:lang w:val="tr-TR" w:eastAsia="zh-CN"/>
              </w:rPr>
              <w:t>Adına</w:t>
            </w:r>
          </w:p>
          <w:p w14:paraId="08A9D437" w14:textId="022B2DE3" w:rsidR="004C7E27" w:rsidRDefault="004C7E27" w:rsidP="0070198E">
            <w:pPr>
              <w:spacing w:after="0" w:line="240" w:lineRule="auto"/>
              <w:jc w:val="center"/>
              <w:rPr>
                <w:rFonts w:ascii="Times New Roman" w:eastAsia="SimSun" w:hAnsi="Times New Roman" w:cs="Times New Roman"/>
                <w:b/>
                <w:bCs/>
                <w:sz w:val="28"/>
                <w:szCs w:val="28"/>
                <w:lang w:val="tr-TR" w:eastAsia="zh-CN"/>
              </w:rPr>
            </w:pPr>
          </w:p>
          <w:p w14:paraId="4D8C21A6" w14:textId="6CB52DD2" w:rsidR="004C7E27" w:rsidRDefault="004C7E27" w:rsidP="0070198E">
            <w:pPr>
              <w:spacing w:after="0" w:line="240" w:lineRule="auto"/>
              <w:jc w:val="center"/>
              <w:rPr>
                <w:rFonts w:ascii="Times New Roman" w:eastAsia="SimSun" w:hAnsi="Times New Roman" w:cs="Times New Roman"/>
                <w:b/>
                <w:bCs/>
                <w:sz w:val="28"/>
                <w:szCs w:val="28"/>
                <w:lang w:val="tr-TR" w:eastAsia="zh-CN"/>
              </w:rPr>
            </w:pPr>
          </w:p>
          <w:p w14:paraId="7DABB22B" w14:textId="5B608252" w:rsidR="004C7E27" w:rsidRDefault="004C7E27" w:rsidP="0070198E">
            <w:pPr>
              <w:spacing w:after="0" w:line="240" w:lineRule="auto"/>
              <w:jc w:val="center"/>
              <w:rPr>
                <w:rFonts w:ascii="Times New Roman" w:eastAsia="SimSun" w:hAnsi="Times New Roman" w:cs="Times New Roman"/>
                <w:b/>
                <w:bCs/>
                <w:sz w:val="28"/>
                <w:szCs w:val="28"/>
                <w:lang w:val="tr-TR" w:eastAsia="zh-CN"/>
              </w:rPr>
            </w:pPr>
          </w:p>
          <w:p w14:paraId="2074583C" w14:textId="77777777" w:rsidR="004C7E27" w:rsidRDefault="004C7E27" w:rsidP="0070198E">
            <w:pPr>
              <w:spacing w:after="0" w:line="240" w:lineRule="auto"/>
              <w:jc w:val="center"/>
              <w:rPr>
                <w:rFonts w:ascii="Times New Roman" w:eastAsia="SimSun" w:hAnsi="Times New Roman" w:cs="Times New Roman"/>
                <w:b/>
                <w:bCs/>
                <w:sz w:val="28"/>
                <w:szCs w:val="28"/>
                <w:lang w:val="tr-TR" w:eastAsia="zh-CN"/>
              </w:rPr>
            </w:pPr>
          </w:p>
          <w:p w14:paraId="565D2D87" w14:textId="3FAC6374" w:rsidR="004C7E27" w:rsidRDefault="005D13A6" w:rsidP="0070198E">
            <w:pPr>
              <w:spacing w:after="0" w:line="240" w:lineRule="auto"/>
              <w:jc w:val="center"/>
              <w:rPr>
                <w:rFonts w:ascii="Times New Roman" w:eastAsia="SimSun" w:hAnsi="Times New Roman" w:cs="Times New Roman"/>
                <w:b/>
                <w:bCs/>
                <w:sz w:val="28"/>
                <w:szCs w:val="28"/>
                <w:lang w:val="tr-TR" w:eastAsia="zh-CN"/>
              </w:rPr>
            </w:pPr>
            <w:r>
              <w:rPr>
                <w:rFonts w:ascii="Times New Roman" w:eastAsia="SimSun" w:hAnsi="Times New Roman" w:cs="Times New Roman"/>
                <w:b/>
                <w:bCs/>
                <w:sz w:val="28"/>
                <w:szCs w:val="28"/>
                <w:lang w:val="tr-TR" w:eastAsia="zh-CN"/>
              </w:rPr>
              <w:t xml:space="preserve"> </w:t>
            </w:r>
            <w:r w:rsidR="004C7E27">
              <w:rPr>
                <w:rFonts w:ascii="Times New Roman" w:eastAsia="SimSun" w:hAnsi="Times New Roman" w:cs="Times New Roman"/>
                <w:b/>
                <w:bCs/>
                <w:sz w:val="28"/>
                <w:szCs w:val="28"/>
                <w:lang w:val="tr-TR" w:eastAsia="zh-CN"/>
              </w:rPr>
              <w:t>Ruhsar PEKCAN</w:t>
            </w:r>
          </w:p>
          <w:p w14:paraId="37A92E38" w14:textId="5C1CB375" w:rsidR="004C7E27" w:rsidRPr="00DC688E" w:rsidRDefault="005D13A6" w:rsidP="0070198E">
            <w:pPr>
              <w:spacing w:after="0" w:line="240" w:lineRule="auto"/>
              <w:jc w:val="center"/>
              <w:rPr>
                <w:rFonts w:ascii="Times New Roman" w:eastAsia="SimSun" w:hAnsi="Times New Roman" w:cs="Times New Roman"/>
                <w:b/>
                <w:bCs/>
                <w:sz w:val="28"/>
                <w:szCs w:val="28"/>
                <w:lang w:val="tr-TR" w:eastAsia="zh-CN"/>
              </w:rPr>
            </w:pPr>
            <w:r>
              <w:rPr>
                <w:rFonts w:ascii="Times New Roman" w:eastAsia="SimSun" w:hAnsi="Times New Roman" w:cs="Times New Roman"/>
                <w:b/>
                <w:bCs/>
                <w:sz w:val="28"/>
                <w:szCs w:val="28"/>
                <w:lang w:val="tr-TR" w:eastAsia="zh-CN"/>
              </w:rPr>
              <w:t xml:space="preserve"> </w:t>
            </w:r>
            <w:r w:rsidR="004C7E27">
              <w:rPr>
                <w:rFonts w:ascii="Times New Roman" w:eastAsia="SimSun" w:hAnsi="Times New Roman" w:cs="Times New Roman"/>
                <w:b/>
                <w:bCs/>
                <w:sz w:val="28"/>
                <w:szCs w:val="28"/>
                <w:lang w:val="tr-TR" w:eastAsia="zh-CN"/>
              </w:rPr>
              <w:t>Ticaret Bakanı</w:t>
            </w:r>
          </w:p>
        </w:tc>
        <w:tc>
          <w:tcPr>
            <w:tcW w:w="4382" w:type="dxa"/>
          </w:tcPr>
          <w:p w14:paraId="705EFCDF" w14:textId="5536444D" w:rsidR="00DB55D5" w:rsidRPr="00DC688E" w:rsidRDefault="00DB55D5" w:rsidP="0070198E">
            <w:pPr>
              <w:spacing w:after="0" w:line="240" w:lineRule="auto"/>
              <w:jc w:val="center"/>
              <w:rPr>
                <w:rFonts w:ascii="Times New Roman" w:eastAsia="SimSun" w:hAnsi="Times New Roman" w:cs="Times New Roman"/>
                <w:b/>
                <w:bCs/>
                <w:sz w:val="28"/>
                <w:szCs w:val="28"/>
                <w:lang w:val="tr-TR" w:eastAsia="zh-CN"/>
              </w:rPr>
            </w:pPr>
            <w:r w:rsidRPr="00DC688E">
              <w:rPr>
                <w:rFonts w:ascii="Times New Roman" w:eastAsia="SimSun" w:hAnsi="Times New Roman" w:cs="Times New Roman"/>
                <w:b/>
                <w:bCs/>
                <w:sz w:val="28"/>
                <w:szCs w:val="28"/>
                <w:lang w:val="tr-TR" w:eastAsia="zh-CN"/>
              </w:rPr>
              <w:t xml:space="preserve"> </w:t>
            </w:r>
            <w:r w:rsidR="00A00350" w:rsidRPr="00DC688E">
              <w:rPr>
                <w:rFonts w:ascii="Times New Roman" w:eastAsia="SimSun" w:hAnsi="Times New Roman" w:cs="Times New Roman"/>
                <w:b/>
                <w:bCs/>
                <w:sz w:val="28"/>
                <w:szCs w:val="28"/>
                <w:lang w:val="tr-TR" w:eastAsia="zh-CN"/>
              </w:rPr>
              <w:t>Katar Devleti Hükümeti</w:t>
            </w:r>
          </w:p>
          <w:p w14:paraId="0717F1C0" w14:textId="1CE5F0D3" w:rsidR="00DB55D5" w:rsidRPr="00DC688E" w:rsidRDefault="004C7E27" w:rsidP="0070198E">
            <w:pPr>
              <w:spacing w:after="0" w:line="240" w:lineRule="auto"/>
              <w:jc w:val="center"/>
              <w:rPr>
                <w:rFonts w:ascii="Times New Roman" w:eastAsia="SimSun" w:hAnsi="Times New Roman" w:cs="Times New Roman"/>
                <w:b/>
                <w:bCs/>
                <w:sz w:val="28"/>
                <w:szCs w:val="28"/>
                <w:lang w:val="tr-TR" w:eastAsia="zh-CN"/>
              </w:rPr>
            </w:pPr>
            <w:r>
              <w:rPr>
                <w:rFonts w:ascii="Times New Roman" w:eastAsia="SimSun" w:hAnsi="Times New Roman" w:cs="Times New Roman"/>
                <w:b/>
                <w:bCs/>
                <w:sz w:val="28"/>
                <w:szCs w:val="28"/>
                <w:lang w:val="tr-TR" w:eastAsia="zh-CN"/>
              </w:rPr>
              <w:t>Adına</w:t>
            </w:r>
            <w:r w:rsidR="00A00350" w:rsidRPr="00DC688E">
              <w:rPr>
                <w:rFonts w:ascii="Times New Roman" w:eastAsia="SimSun" w:hAnsi="Times New Roman" w:cs="Times New Roman"/>
                <w:b/>
                <w:bCs/>
                <w:sz w:val="28"/>
                <w:szCs w:val="28"/>
                <w:lang w:val="tr-TR" w:eastAsia="zh-CN"/>
              </w:rPr>
              <w:t xml:space="preserve"> </w:t>
            </w:r>
          </w:p>
          <w:p w14:paraId="091B428F" w14:textId="77777777" w:rsidR="00DB55D5" w:rsidRDefault="00DB55D5" w:rsidP="0070198E">
            <w:pPr>
              <w:spacing w:after="0" w:line="240" w:lineRule="auto"/>
              <w:jc w:val="center"/>
              <w:rPr>
                <w:rFonts w:ascii="Times New Roman" w:eastAsia="SimSun" w:hAnsi="Times New Roman" w:cs="Times New Roman"/>
                <w:b/>
                <w:bCs/>
                <w:sz w:val="28"/>
                <w:szCs w:val="28"/>
                <w:lang w:val="tr-TR" w:eastAsia="zh-CN"/>
              </w:rPr>
            </w:pPr>
          </w:p>
          <w:p w14:paraId="49BB9150" w14:textId="77777777" w:rsidR="004C7E27" w:rsidRDefault="004C7E27" w:rsidP="0070198E">
            <w:pPr>
              <w:spacing w:after="0" w:line="240" w:lineRule="auto"/>
              <w:jc w:val="center"/>
              <w:rPr>
                <w:rFonts w:ascii="Times New Roman" w:eastAsia="SimSun" w:hAnsi="Times New Roman" w:cs="Times New Roman"/>
                <w:b/>
                <w:bCs/>
                <w:sz w:val="28"/>
                <w:szCs w:val="28"/>
                <w:lang w:val="tr-TR" w:eastAsia="zh-CN"/>
              </w:rPr>
            </w:pPr>
          </w:p>
          <w:p w14:paraId="49083365" w14:textId="77777777" w:rsidR="004C7E27" w:rsidRDefault="004C7E27" w:rsidP="0070198E">
            <w:pPr>
              <w:spacing w:after="0" w:line="240" w:lineRule="auto"/>
              <w:jc w:val="center"/>
              <w:rPr>
                <w:rFonts w:ascii="Times New Roman" w:eastAsia="SimSun" w:hAnsi="Times New Roman" w:cs="Times New Roman"/>
                <w:b/>
                <w:bCs/>
                <w:sz w:val="28"/>
                <w:szCs w:val="28"/>
                <w:lang w:val="tr-TR" w:eastAsia="zh-CN"/>
              </w:rPr>
            </w:pPr>
          </w:p>
          <w:p w14:paraId="41A713A3" w14:textId="77777777" w:rsidR="004C7E27" w:rsidRDefault="004C7E27" w:rsidP="0070198E">
            <w:pPr>
              <w:spacing w:after="0" w:line="240" w:lineRule="auto"/>
              <w:jc w:val="center"/>
              <w:rPr>
                <w:rFonts w:ascii="Times New Roman" w:eastAsia="SimSun" w:hAnsi="Times New Roman" w:cs="Times New Roman"/>
                <w:b/>
                <w:bCs/>
                <w:sz w:val="28"/>
                <w:szCs w:val="28"/>
                <w:lang w:val="tr-TR" w:eastAsia="zh-CN"/>
              </w:rPr>
            </w:pPr>
          </w:p>
          <w:p w14:paraId="1434D580" w14:textId="04BD7F76" w:rsidR="004C7E27" w:rsidRDefault="00F30BD7" w:rsidP="0070198E">
            <w:pPr>
              <w:spacing w:after="0" w:line="240" w:lineRule="auto"/>
              <w:jc w:val="center"/>
              <w:rPr>
                <w:rFonts w:ascii="Times New Roman" w:eastAsia="SimSun" w:hAnsi="Times New Roman" w:cs="Times New Roman"/>
                <w:b/>
                <w:bCs/>
                <w:sz w:val="28"/>
                <w:szCs w:val="28"/>
                <w:lang w:val="tr-TR" w:eastAsia="zh-CN"/>
              </w:rPr>
            </w:pPr>
            <w:r>
              <w:rPr>
                <w:rFonts w:ascii="Times New Roman" w:eastAsia="SimSun" w:hAnsi="Times New Roman" w:cs="Times New Roman"/>
                <w:b/>
                <w:bCs/>
                <w:sz w:val="28"/>
                <w:szCs w:val="28"/>
                <w:lang w:val="tr-TR" w:eastAsia="zh-CN"/>
              </w:rPr>
              <w:t xml:space="preserve"> </w:t>
            </w:r>
            <w:r w:rsidR="00AB5976">
              <w:rPr>
                <w:rFonts w:ascii="Times New Roman" w:eastAsia="SimSun" w:hAnsi="Times New Roman" w:cs="Times New Roman"/>
                <w:b/>
                <w:bCs/>
                <w:sz w:val="28"/>
                <w:szCs w:val="28"/>
                <w:lang w:val="tr-TR" w:eastAsia="zh-CN"/>
              </w:rPr>
              <w:t xml:space="preserve">Ali bin </w:t>
            </w:r>
            <w:proofErr w:type="spellStart"/>
            <w:r w:rsidR="00AB5976">
              <w:rPr>
                <w:rFonts w:ascii="Times New Roman" w:eastAsia="SimSun" w:hAnsi="Times New Roman" w:cs="Times New Roman"/>
                <w:b/>
                <w:bCs/>
                <w:sz w:val="28"/>
                <w:szCs w:val="28"/>
                <w:lang w:val="tr-TR" w:eastAsia="zh-CN"/>
              </w:rPr>
              <w:t>Ahmed</w:t>
            </w:r>
            <w:proofErr w:type="spellEnd"/>
            <w:r w:rsidR="00AB5976">
              <w:rPr>
                <w:rFonts w:ascii="Times New Roman" w:eastAsia="SimSun" w:hAnsi="Times New Roman" w:cs="Times New Roman"/>
                <w:b/>
                <w:bCs/>
                <w:sz w:val="28"/>
                <w:szCs w:val="28"/>
                <w:lang w:val="tr-TR" w:eastAsia="zh-CN"/>
              </w:rPr>
              <w:t xml:space="preserve"> EL-</w:t>
            </w:r>
            <w:r w:rsidR="008246E8">
              <w:rPr>
                <w:rFonts w:ascii="Times New Roman" w:eastAsia="SimSun" w:hAnsi="Times New Roman" w:cs="Times New Roman"/>
                <w:b/>
                <w:bCs/>
                <w:sz w:val="28"/>
                <w:szCs w:val="28"/>
                <w:lang w:val="tr-TR" w:eastAsia="zh-CN"/>
              </w:rPr>
              <w:t>KUVAR</w:t>
            </w:r>
            <w:r w:rsidR="00EB59C5">
              <w:rPr>
                <w:rFonts w:ascii="Times New Roman" w:eastAsia="SimSun" w:hAnsi="Times New Roman" w:cs="Times New Roman"/>
                <w:b/>
                <w:bCs/>
                <w:sz w:val="28"/>
                <w:szCs w:val="28"/>
                <w:lang w:val="tr-TR" w:eastAsia="zh-CN"/>
              </w:rPr>
              <w:t>İ</w:t>
            </w:r>
            <w:r w:rsidR="004C7E27">
              <w:rPr>
                <w:rFonts w:ascii="Times New Roman" w:eastAsia="SimSun" w:hAnsi="Times New Roman" w:cs="Times New Roman"/>
                <w:b/>
                <w:bCs/>
                <w:sz w:val="28"/>
                <w:szCs w:val="28"/>
                <w:lang w:val="tr-TR" w:eastAsia="zh-CN"/>
              </w:rPr>
              <w:t xml:space="preserve"> </w:t>
            </w:r>
          </w:p>
          <w:p w14:paraId="3CA1F43E" w14:textId="5D6D7F11" w:rsidR="004C7E27" w:rsidRPr="00DC688E" w:rsidRDefault="00425C4B" w:rsidP="0070198E">
            <w:pPr>
              <w:spacing w:after="0" w:line="240" w:lineRule="auto"/>
              <w:jc w:val="center"/>
              <w:rPr>
                <w:rFonts w:ascii="Times New Roman" w:eastAsia="SimSun" w:hAnsi="Times New Roman" w:cs="Times New Roman"/>
                <w:b/>
                <w:bCs/>
                <w:sz w:val="28"/>
                <w:szCs w:val="28"/>
                <w:lang w:val="tr-TR" w:eastAsia="zh-CN"/>
              </w:rPr>
            </w:pPr>
            <w:r>
              <w:rPr>
                <w:rFonts w:ascii="Times New Roman" w:eastAsia="SimSun" w:hAnsi="Times New Roman" w:cs="Times New Roman"/>
                <w:b/>
                <w:bCs/>
                <w:sz w:val="28"/>
                <w:szCs w:val="28"/>
                <w:lang w:val="tr-TR" w:eastAsia="zh-CN"/>
              </w:rPr>
              <w:t>Ticaret ve Sanayi</w:t>
            </w:r>
            <w:r w:rsidR="004C7E27">
              <w:rPr>
                <w:rFonts w:ascii="Times New Roman" w:eastAsia="SimSun" w:hAnsi="Times New Roman" w:cs="Times New Roman"/>
                <w:b/>
                <w:bCs/>
                <w:sz w:val="28"/>
                <w:szCs w:val="28"/>
                <w:lang w:val="tr-TR" w:eastAsia="zh-CN"/>
              </w:rPr>
              <w:t xml:space="preserve"> Bakanı</w:t>
            </w:r>
          </w:p>
        </w:tc>
      </w:tr>
    </w:tbl>
    <w:p w14:paraId="3F6E11D8" w14:textId="0AE81359" w:rsidR="004C7E27" w:rsidRPr="004C7E27" w:rsidRDefault="00DB55D5" w:rsidP="004C7E27">
      <w:pPr>
        <w:spacing w:after="0" w:line="240" w:lineRule="auto"/>
        <w:jc w:val="both"/>
        <w:rPr>
          <w:rFonts w:ascii="Times New Roman" w:eastAsia="Calibri" w:hAnsi="Times New Roman" w:cs="Times New Roman"/>
          <w:b/>
          <w:bCs/>
          <w:sz w:val="28"/>
          <w:szCs w:val="28"/>
          <w:lang w:val="tr-TR"/>
        </w:rPr>
      </w:pPr>
      <w:r w:rsidRPr="00DC688E">
        <w:rPr>
          <w:rFonts w:ascii="Times New Roman" w:eastAsia="Calibri" w:hAnsi="Times New Roman" w:cs="Times New Roman"/>
          <w:color w:val="FF0000"/>
          <w:sz w:val="28"/>
          <w:szCs w:val="28"/>
          <w:lang w:val="tr-TR"/>
        </w:rPr>
        <w:t xml:space="preserve"> </w:t>
      </w:r>
    </w:p>
    <w:p w14:paraId="5C777A11" w14:textId="77777777" w:rsidR="00DB55D5" w:rsidRPr="00DC688E" w:rsidRDefault="00DB55D5" w:rsidP="00DB55D5">
      <w:pPr>
        <w:spacing w:line="360" w:lineRule="auto"/>
        <w:rPr>
          <w:rFonts w:ascii="Times New Roman" w:hAnsi="Times New Roman"/>
          <w:iCs/>
          <w:sz w:val="24"/>
          <w:lang w:val="tr-TR"/>
        </w:rPr>
      </w:pPr>
    </w:p>
    <w:p w14:paraId="38FB0CF0" w14:textId="77777777" w:rsidR="008A115B" w:rsidRPr="00DC688E" w:rsidRDefault="008A115B" w:rsidP="00DB55D5">
      <w:pPr>
        <w:spacing w:after="0" w:line="240" w:lineRule="auto"/>
        <w:jc w:val="center"/>
        <w:outlineLvl w:val="3"/>
        <w:rPr>
          <w:rFonts w:ascii="Times New Roman" w:hAnsi="Times New Roman"/>
          <w:iCs/>
          <w:sz w:val="24"/>
          <w:lang w:val="tr-TR"/>
        </w:rPr>
      </w:pPr>
    </w:p>
    <w:sectPr w:rsidR="008A115B" w:rsidRPr="00DC688E" w:rsidSect="00714609">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555C8" w14:textId="77777777" w:rsidR="009557B5" w:rsidRDefault="009557B5" w:rsidP="001B482D">
      <w:pPr>
        <w:spacing w:after="0" w:line="240" w:lineRule="auto"/>
      </w:pPr>
      <w:r>
        <w:separator/>
      </w:r>
    </w:p>
  </w:endnote>
  <w:endnote w:type="continuationSeparator" w:id="0">
    <w:p w14:paraId="1A29C6F2" w14:textId="77777777" w:rsidR="009557B5" w:rsidRDefault="009557B5" w:rsidP="001B4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3618357"/>
      <w:docPartObj>
        <w:docPartGallery w:val="Page Numbers (Bottom of Page)"/>
        <w:docPartUnique/>
      </w:docPartObj>
    </w:sdtPr>
    <w:sdtEndPr>
      <w:rPr>
        <w:noProof/>
      </w:rPr>
    </w:sdtEndPr>
    <w:sdtContent>
      <w:p w14:paraId="418D5B90" w14:textId="0B2739BD" w:rsidR="009557B5" w:rsidRDefault="009557B5">
        <w:pPr>
          <w:pStyle w:val="AltBilgi"/>
          <w:jc w:val="center"/>
        </w:pPr>
        <w:r>
          <w:fldChar w:fldCharType="begin"/>
        </w:r>
        <w:r>
          <w:instrText xml:space="preserve"> PAGE   \* MERGEFORMAT </w:instrText>
        </w:r>
        <w:r>
          <w:fldChar w:fldCharType="separate"/>
        </w:r>
        <w:r w:rsidR="00AB5976">
          <w:rPr>
            <w:noProof/>
          </w:rPr>
          <w:t>25</w:t>
        </w:r>
        <w:r>
          <w:rPr>
            <w:noProof/>
          </w:rPr>
          <w:fldChar w:fldCharType="end"/>
        </w:r>
      </w:p>
    </w:sdtContent>
  </w:sdt>
  <w:p w14:paraId="66FE79C7" w14:textId="77777777" w:rsidR="009557B5" w:rsidRDefault="009557B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FE92" w14:textId="77777777" w:rsidR="009557B5" w:rsidRDefault="009557B5" w:rsidP="001B482D">
      <w:pPr>
        <w:spacing w:after="0" w:line="240" w:lineRule="auto"/>
      </w:pPr>
      <w:r>
        <w:separator/>
      </w:r>
    </w:p>
  </w:footnote>
  <w:footnote w:type="continuationSeparator" w:id="0">
    <w:p w14:paraId="4602009E" w14:textId="77777777" w:rsidR="009557B5" w:rsidRDefault="009557B5" w:rsidP="001B482D">
      <w:pPr>
        <w:spacing w:after="0" w:line="240" w:lineRule="auto"/>
      </w:pPr>
      <w:r>
        <w:continuationSeparator/>
      </w:r>
    </w:p>
  </w:footnote>
  <w:footnote w:id="1">
    <w:p w14:paraId="0DEA9043" w14:textId="03DB6A36" w:rsidR="009557B5" w:rsidRDefault="009557B5">
      <w:pPr>
        <w:pStyle w:val="DipnotMetni"/>
      </w:pPr>
      <w:r>
        <w:rPr>
          <w:rStyle w:val="DipnotBavurusu"/>
        </w:rPr>
        <w:footnoteRef/>
      </w:r>
      <w:r>
        <w:t xml:space="preserve"> </w:t>
      </w:r>
      <w:r w:rsidRPr="006C416C">
        <w:rPr>
          <w:lang w:val="tr-TR"/>
        </w:rPr>
        <w:t>ATR sertifikası Avrupa Birliği ve Türkiye arasında İhracat ve ithalata konu malların tercihli vergiler için yeterlilik kazanmasına imkân tanımaktadır.</w:t>
      </w:r>
      <w:r>
        <w:t xml:space="preserve"> </w:t>
      </w:r>
    </w:p>
    <w:p w14:paraId="38F33E00" w14:textId="6170432C" w:rsidR="009557B5" w:rsidRPr="000E1C1A" w:rsidRDefault="009557B5">
      <w:pPr>
        <w:pStyle w:val="DipnotMetni"/>
        <w:rPr>
          <w:lang w:val="tr-TR"/>
        </w:rPr>
      </w:pPr>
    </w:p>
  </w:footnote>
  <w:footnote w:id="2">
    <w:p w14:paraId="2F57ED6A" w14:textId="77777777" w:rsidR="009557B5" w:rsidRPr="004C7E27" w:rsidRDefault="009557B5" w:rsidP="00CF32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0"/>
          <w:szCs w:val="20"/>
          <w:lang w:val="tr-TR"/>
        </w:rPr>
      </w:pPr>
      <w:r>
        <w:rPr>
          <w:rFonts w:ascii="Times New Roman" w:eastAsia="Calibri" w:hAnsi="Times New Roman" w:cs="Times New Roman"/>
          <w:bCs/>
          <w:sz w:val="20"/>
          <w:szCs w:val="20"/>
          <w:lang w:val="en-GB"/>
        </w:rPr>
        <w:footnoteRef/>
      </w:r>
      <w:r w:rsidRPr="004C7E27">
        <w:rPr>
          <w:rFonts w:ascii="Times New Roman" w:eastAsia="Calibri" w:hAnsi="Times New Roman" w:cs="Times New Roman"/>
          <w:bCs/>
          <w:sz w:val="20"/>
          <w:szCs w:val="20"/>
          <w:lang w:val="tr-TR"/>
        </w:rPr>
        <w:t xml:space="preserve"> </w:t>
      </w:r>
      <w:r>
        <w:rPr>
          <w:rFonts w:ascii="Times New Roman" w:hAnsi="Times New Roman" w:cs="Times New Roman"/>
          <w:sz w:val="20"/>
          <w:szCs w:val="20"/>
          <w:lang w:val="tr-TR"/>
        </w:rPr>
        <w:t>Hizmetin doğrudan doğruya bir tüzel kişi tarafından değil, fakat şube veya temsilcilik bürosu gibi diğer ticari varlık türleri yoluyla sunulduğu durumlarda, hizmet sunucusu (tüzel kişilik) bu varlık sayesinde Anlaşmayla hizmet sunucularına sağlanan muameleden yararlanacaktır. Böyle bir muamele, hizmeti sunan ticari varlığa da uygulanacak ve hizmetin sunulduğu sınırlar dışında</w:t>
      </w:r>
      <w:r>
        <w:rPr>
          <w:lang w:val="tr-TR"/>
        </w:rPr>
        <w:t xml:space="preserve"> </w:t>
      </w:r>
      <w:r>
        <w:rPr>
          <w:rFonts w:ascii="Times New Roman" w:hAnsi="Times New Roman" w:cs="Times New Roman"/>
          <w:sz w:val="20"/>
          <w:szCs w:val="20"/>
          <w:lang w:val="tr-TR"/>
        </w:rPr>
        <w:t>yerleşik olan hizmet sunucusunun diğer bölümlerine de uygulamaya gerek olmayacaktır</w:t>
      </w:r>
      <w:r>
        <w:rPr>
          <w:lang w:val="tr-TR"/>
        </w:rPr>
        <w:t>.</w:t>
      </w:r>
      <w:r w:rsidRPr="004C7E27">
        <w:rPr>
          <w:rFonts w:ascii="Times New Roman" w:eastAsia="Calibri" w:hAnsi="Times New Roman" w:cs="Times New Roman"/>
          <w:bCs/>
          <w:sz w:val="20"/>
          <w:szCs w:val="20"/>
          <w:lang w:val="tr-TR"/>
        </w:rPr>
        <w:t xml:space="preserve"> </w:t>
      </w:r>
    </w:p>
  </w:footnote>
  <w:footnote w:id="3">
    <w:p w14:paraId="52A04D37" w14:textId="77777777" w:rsidR="009557B5" w:rsidRPr="004C7E27" w:rsidRDefault="009557B5" w:rsidP="00CF320C">
      <w:pPr>
        <w:rPr>
          <w:rFonts w:ascii="Times New Roman" w:hAnsi="Times New Roman" w:cs="Times New Roman"/>
          <w:b/>
          <w:sz w:val="24"/>
          <w:szCs w:val="24"/>
          <w:lang w:val="tr-TR" w:eastAsia="ko-KR"/>
        </w:rPr>
      </w:pPr>
      <w:r>
        <w:rPr>
          <w:rStyle w:val="DipnotBavurusu"/>
          <w:rFonts w:ascii="Times New Roman" w:hAnsi="Times New Roman" w:cs="Times New Roman"/>
          <w:sz w:val="24"/>
          <w:szCs w:val="24"/>
        </w:rPr>
        <w:footnoteRef/>
      </w:r>
      <w:r w:rsidRPr="004C7E27">
        <w:rPr>
          <w:rFonts w:ascii="Times New Roman" w:hAnsi="Times New Roman" w:cs="Times New Roman"/>
          <w:sz w:val="24"/>
          <w:szCs w:val="24"/>
          <w:lang w:val="tr-TR"/>
        </w:rPr>
        <w:t xml:space="preserve"> </w:t>
      </w:r>
      <w:r w:rsidRPr="004C7E27">
        <w:rPr>
          <w:rFonts w:ascii="Times New Roman" w:hAnsi="Times New Roman" w:cs="Times New Roman"/>
          <w:sz w:val="24"/>
          <w:szCs w:val="24"/>
          <w:lang w:val="tr-TR"/>
        </w:rPr>
        <w:tab/>
        <w:t>Daha fazla belirlilik için, işbu fıkranın amaçları doğrultusunda Taraf olmayan bir ülkenin dijital bir ürünü “benzer dijital ürün” olduğu ölçüde, “diğer benzer dijital ürün” şeklinde tanımlanacaktır.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60A3"/>
    <w:multiLevelType w:val="hybridMultilevel"/>
    <w:tmpl w:val="1EAC153A"/>
    <w:lvl w:ilvl="0" w:tplc="2432FA04">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F26764"/>
    <w:multiLevelType w:val="hybridMultilevel"/>
    <w:tmpl w:val="6758222A"/>
    <w:lvl w:ilvl="0" w:tplc="4B9E69CE">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28D6F9A"/>
    <w:multiLevelType w:val="hybridMultilevel"/>
    <w:tmpl w:val="ABA67F12"/>
    <w:lvl w:ilvl="0" w:tplc="1234A6BA">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4332BD"/>
    <w:multiLevelType w:val="hybridMultilevel"/>
    <w:tmpl w:val="83829EB4"/>
    <w:lvl w:ilvl="0" w:tplc="14740934">
      <w:start w:val="1"/>
      <w:numFmt w:val="decimal"/>
      <w:lvlText w:val="%1."/>
      <w:lvlJc w:val="left"/>
      <w:pPr>
        <w:ind w:left="366" w:hanging="360"/>
      </w:pPr>
      <w:rPr>
        <w:rFonts w:hint="default"/>
      </w:rPr>
    </w:lvl>
    <w:lvl w:ilvl="1" w:tplc="08090019" w:tentative="1">
      <w:start w:val="1"/>
      <w:numFmt w:val="lowerLetter"/>
      <w:lvlText w:val="%2."/>
      <w:lvlJc w:val="left"/>
      <w:pPr>
        <w:ind w:left="1086" w:hanging="360"/>
      </w:pPr>
    </w:lvl>
    <w:lvl w:ilvl="2" w:tplc="0809001B" w:tentative="1">
      <w:start w:val="1"/>
      <w:numFmt w:val="lowerRoman"/>
      <w:lvlText w:val="%3."/>
      <w:lvlJc w:val="right"/>
      <w:pPr>
        <w:ind w:left="1806" w:hanging="180"/>
      </w:pPr>
    </w:lvl>
    <w:lvl w:ilvl="3" w:tplc="0809000F" w:tentative="1">
      <w:start w:val="1"/>
      <w:numFmt w:val="decimal"/>
      <w:lvlText w:val="%4."/>
      <w:lvlJc w:val="left"/>
      <w:pPr>
        <w:ind w:left="2526" w:hanging="360"/>
      </w:pPr>
    </w:lvl>
    <w:lvl w:ilvl="4" w:tplc="08090019" w:tentative="1">
      <w:start w:val="1"/>
      <w:numFmt w:val="lowerLetter"/>
      <w:lvlText w:val="%5."/>
      <w:lvlJc w:val="left"/>
      <w:pPr>
        <w:ind w:left="3246" w:hanging="360"/>
      </w:pPr>
    </w:lvl>
    <w:lvl w:ilvl="5" w:tplc="0809001B" w:tentative="1">
      <w:start w:val="1"/>
      <w:numFmt w:val="lowerRoman"/>
      <w:lvlText w:val="%6."/>
      <w:lvlJc w:val="right"/>
      <w:pPr>
        <w:ind w:left="3966" w:hanging="180"/>
      </w:pPr>
    </w:lvl>
    <w:lvl w:ilvl="6" w:tplc="0809000F" w:tentative="1">
      <w:start w:val="1"/>
      <w:numFmt w:val="decimal"/>
      <w:lvlText w:val="%7."/>
      <w:lvlJc w:val="left"/>
      <w:pPr>
        <w:ind w:left="4686" w:hanging="360"/>
      </w:pPr>
    </w:lvl>
    <w:lvl w:ilvl="7" w:tplc="08090019" w:tentative="1">
      <w:start w:val="1"/>
      <w:numFmt w:val="lowerLetter"/>
      <w:lvlText w:val="%8."/>
      <w:lvlJc w:val="left"/>
      <w:pPr>
        <w:ind w:left="5406" w:hanging="360"/>
      </w:pPr>
    </w:lvl>
    <w:lvl w:ilvl="8" w:tplc="0809001B" w:tentative="1">
      <w:start w:val="1"/>
      <w:numFmt w:val="lowerRoman"/>
      <w:lvlText w:val="%9."/>
      <w:lvlJc w:val="right"/>
      <w:pPr>
        <w:ind w:left="6126" w:hanging="180"/>
      </w:pPr>
    </w:lvl>
  </w:abstractNum>
  <w:abstractNum w:abstractNumId="4" w15:restartNumberingAfterBreak="0">
    <w:nsid w:val="14245DDF"/>
    <w:multiLevelType w:val="hybridMultilevel"/>
    <w:tmpl w:val="239471B2"/>
    <w:lvl w:ilvl="0" w:tplc="DBA27A8C">
      <w:start w:val="1"/>
      <w:numFmt w:val="decimal"/>
      <w:lvlText w:val="%1."/>
      <w:lvlJc w:val="left"/>
      <w:pPr>
        <w:tabs>
          <w:tab w:val="num" w:pos="142"/>
        </w:tabs>
        <w:ind w:left="425" w:hanging="283"/>
      </w:pPr>
      <w:rPr>
        <w:rFonts w:cs="Times New Roman" w:hint="default"/>
        <w:b w:val="0"/>
        <w:color w:val="auto"/>
      </w:rPr>
    </w:lvl>
    <w:lvl w:ilvl="1" w:tplc="041F0019">
      <w:start w:val="1"/>
      <w:numFmt w:val="lowerLetter"/>
      <w:lvlText w:val="%2."/>
      <w:lvlJc w:val="left"/>
      <w:pPr>
        <w:tabs>
          <w:tab w:val="num" w:pos="1582"/>
        </w:tabs>
        <w:ind w:left="1582" w:hanging="360"/>
      </w:pPr>
      <w:rPr>
        <w:rFonts w:cs="Times New Roman"/>
      </w:rPr>
    </w:lvl>
    <w:lvl w:ilvl="2" w:tplc="041F001B">
      <w:start w:val="1"/>
      <w:numFmt w:val="lowerRoman"/>
      <w:lvlText w:val="%3."/>
      <w:lvlJc w:val="right"/>
      <w:pPr>
        <w:tabs>
          <w:tab w:val="num" w:pos="2302"/>
        </w:tabs>
        <w:ind w:left="2302" w:hanging="180"/>
      </w:pPr>
      <w:rPr>
        <w:rFonts w:cs="Times New Roman"/>
      </w:rPr>
    </w:lvl>
    <w:lvl w:ilvl="3" w:tplc="041F000F">
      <w:start w:val="1"/>
      <w:numFmt w:val="decimal"/>
      <w:lvlText w:val="%4."/>
      <w:lvlJc w:val="left"/>
      <w:pPr>
        <w:tabs>
          <w:tab w:val="num" w:pos="3022"/>
        </w:tabs>
        <w:ind w:left="3022" w:hanging="360"/>
      </w:pPr>
      <w:rPr>
        <w:rFonts w:cs="Times New Roman"/>
      </w:rPr>
    </w:lvl>
    <w:lvl w:ilvl="4" w:tplc="041F0019">
      <w:start w:val="1"/>
      <w:numFmt w:val="lowerLetter"/>
      <w:lvlText w:val="%5."/>
      <w:lvlJc w:val="left"/>
      <w:pPr>
        <w:tabs>
          <w:tab w:val="num" w:pos="3742"/>
        </w:tabs>
        <w:ind w:left="3742" w:hanging="360"/>
      </w:pPr>
      <w:rPr>
        <w:rFonts w:cs="Times New Roman"/>
      </w:rPr>
    </w:lvl>
    <w:lvl w:ilvl="5" w:tplc="041F001B">
      <w:start w:val="1"/>
      <w:numFmt w:val="lowerRoman"/>
      <w:lvlText w:val="%6."/>
      <w:lvlJc w:val="right"/>
      <w:pPr>
        <w:tabs>
          <w:tab w:val="num" w:pos="4462"/>
        </w:tabs>
        <w:ind w:left="4462" w:hanging="180"/>
      </w:pPr>
      <w:rPr>
        <w:rFonts w:cs="Times New Roman"/>
      </w:rPr>
    </w:lvl>
    <w:lvl w:ilvl="6" w:tplc="041F000F">
      <w:start w:val="1"/>
      <w:numFmt w:val="decimal"/>
      <w:lvlText w:val="%7."/>
      <w:lvlJc w:val="left"/>
      <w:pPr>
        <w:tabs>
          <w:tab w:val="num" w:pos="5182"/>
        </w:tabs>
        <w:ind w:left="5182" w:hanging="360"/>
      </w:pPr>
      <w:rPr>
        <w:rFonts w:cs="Times New Roman"/>
      </w:rPr>
    </w:lvl>
    <w:lvl w:ilvl="7" w:tplc="041F0019">
      <w:start w:val="1"/>
      <w:numFmt w:val="lowerLetter"/>
      <w:lvlText w:val="%8."/>
      <w:lvlJc w:val="left"/>
      <w:pPr>
        <w:tabs>
          <w:tab w:val="num" w:pos="5902"/>
        </w:tabs>
        <w:ind w:left="5902" w:hanging="360"/>
      </w:pPr>
      <w:rPr>
        <w:rFonts w:cs="Times New Roman"/>
      </w:rPr>
    </w:lvl>
    <w:lvl w:ilvl="8" w:tplc="041F001B">
      <w:start w:val="1"/>
      <w:numFmt w:val="lowerRoman"/>
      <w:lvlText w:val="%9."/>
      <w:lvlJc w:val="right"/>
      <w:pPr>
        <w:tabs>
          <w:tab w:val="num" w:pos="6622"/>
        </w:tabs>
        <w:ind w:left="6622" w:hanging="180"/>
      </w:pPr>
      <w:rPr>
        <w:rFonts w:cs="Times New Roman"/>
      </w:rPr>
    </w:lvl>
  </w:abstractNum>
  <w:abstractNum w:abstractNumId="5" w15:restartNumberingAfterBreak="0">
    <w:nsid w:val="1B2227F5"/>
    <w:multiLevelType w:val="hybridMultilevel"/>
    <w:tmpl w:val="546C0E3A"/>
    <w:lvl w:ilvl="0" w:tplc="4DB2FA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794FD8"/>
    <w:multiLevelType w:val="hybridMultilevel"/>
    <w:tmpl w:val="505A03CC"/>
    <w:lvl w:ilvl="0" w:tplc="FD4251E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E514DD8"/>
    <w:multiLevelType w:val="hybridMultilevel"/>
    <w:tmpl w:val="A7BA13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18F301C"/>
    <w:multiLevelType w:val="hybridMultilevel"/>
    <w:tmpl w:val="EA74FD54"/>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343C80"/>
    <w:multiLevelType w:val="hybridMultilevel"/>
    <w:tmpl w:val="9E244F5A"/>
    <w:lvl w:ilvl="0" w:tplc="F3721114">
      <w:start w:val="1"/>
      <w:numFmt w:val="decimal"/>
      <w:lvlText w:val="%1."/>
      <w:lvlJc w:val="left"/>
      <w:pPr>
        <w:ind w:left="1080" w:hanging="7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9416066"/>
    <w:multiLevelType w:val="hybridMultilevel"/>
    <w:tmpl w:val="C37E7380"/>
    <w:lvl w:ilvl="0" w:tplc="5E882544">
      <w:start w:val="1"/>
      <w:numFmt w:val="lowerRoman"/>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D13A58"/>
    <w:multiLevelType w:val="hybridMultilevel"/>
    <w:tmpl w:val="2644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6B381D"/>
    <w:multiLevelType w:val="hybridMultilevel"/>
    <w:tmpl w:val="DA7A0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B528CC"/>
    <w:multiLevelType w:val="hybridMultilevel"/>
    <w:tmpl w:val="D866385A"/>
    <w:lvl w:ilvl="0" w:tplc="1E76FD38">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4" w15:restartNumberingAfterBreak="0">
    <w:nsid w:val="47BC3B76"/>
    <w:multiLevelType w:val="hybridMultilevel"/>
    <w:tmpl w:val="0E7AB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8198F"/>
    <w:multiLevelType w:val="hybridMultilevel"/>
    <w:tmpl w:val="BA48EC38"/>
    <w:lvl w:ilvl="0" w:tplc="041F000F">
      <w:start w:val="1"/>
      <w:numFmt w:val="decimal"/>
      <w:lvlText w:val="%1."/>
      <w:lvlJc w:val="left"/>
      <w:pPr>
        <w:ind w:left="1328" w:hanging="360"/>
      </w:pPr>
      <w:rPr>
        <w:rFonts w:hint="default"/>
      </w:rPr>
    </w:lvl>
    <w:lvl w:ilvl="1" w:tplc="041F0019">
      <w:start w:val="1"/>
      <w:numFmt w:val="lowerLetter"/>
      <w:lvlText w:val="%2."/>
      <w:lvlJc w:val="left"/>
      <w:pPr>
        <w:ind w:left="2048" w:hanging="360"/>
      </w:pPr>
    </w:lvl>
    <w:lvl w:ilvl="2" w:tplc="041F001B" w:tentative="1">
      <w:start w:val="1"/>
      <w:numFmt w:val="lowerRoman"/>
      <w:lvlText w:val="%3."/>
      <w:lvlJc w:val="right"/>
      <w:pPr>
        <w:ind w:left="2768" w:hanging="180"/>
      </w:pPr>
    </w:lvl>
    <w:lvl w:ilvl="3" w:tplc="041F000F" w:tentative="1">
      <w:start w:val="1"/>
      <w:numFmt w:val="decimal"/>
      <w:lvlText w:val="%4."/>
      <w:lvlJc w:val="left"/>
      <w:pPr>
        <w:ind w:left="3488" w:hanging="360"/>
      </w:pPr>
    </w:lvl>
    <w:lvl w:ilvl="4" w:tplc="041F0019" w:tentative="1">
      <w:start w:val="1"/>
      <w:numFmt w:val="lowerLetter"/>
      <w:lvlText w:val="%5."/>
      <w:lvlJc w:val="left"/>
      <w:pPr>
        <w:ind w:left="4208" w:hanging="360"/>
      </w:pPr>
    </w:lvl>
    <w:lvl w:ilvl="5" w:tplc="041F001B" w:tentative="1">
      <w:start w:val="1"/>
      <w:numFmt w:val="lowerRoman"/>
      <w:lvlText w:val="%6."/>
      <w:lvlJc w:val="right"/>
      <w:pPr>
        <w:ind w:left="4928" w:hanging="180"/>
      </w:pPr>
    </w:lvl>
    <w:lvl w:ilvl="6" w:tplc="041F000F" w:tentative="1">
      <w:start w:val="1"/>
      <w:numFmt w:val="decimal"/>
      <w:lvlText w:val="%7."/>
      <w:lvlJc w:val="left"/>
      <w:pPr>
        <w:ind w:left="5648" w:hanging="360"/>
      </w:pPr>
    </w:lvl>
    <w:lvl w:ilvl="7" w:tplc="041F0019" w:tentative="1">
      <w:start w:val="1"/>
      <w:numFmt w:val="lowerLetter"/>
      <w:lvlText w:val="%8."/>
      <w:lvlJc w:val="left"/>
      <w:pPr>
        <w:ind w:left="6368" w:hanging="360"/>
      </w:pPr>
    </w:lvl>
    <w:lvl w:ilvl="8" w:tplc="041F001B" w:tentative="1">
      <w:start w:val="1"/>
      <w:numFmt w:val="lowerRoman"/>
      <w:lvlText w:val="%9."/>
      <w:lvlJc w:val="right"/>
      <w:pPr>
        <w:ind w:left="7088" w:hanging="180"/>
      </w:pPr>
    </w:lvl>
  </w:abstractNum>
  <w:abstractNum w:abstractNumId="16" w15:restartNumberingAfterBreak="0">
    <w:nsid w:val="48CC7006"/>
    <w:multiLevelType w:val="hybridMultilevel"/>
    <w:tmpl w:val="E0D4C6D4"/>
    <w:lvl w:ilvl="0" w:tplc="8E20FB9A">
      <w:start w:val="1"/>
      <w:numFmt w:val="decimal"/>
      <w:lvlText w:val="%1."/>
      <w:lvlJc w:val="left"/>
      <w:pPr>
        <w:ind w:left="576" w:hanging="57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7" w15:restartNumberingAfterBreak="0">
    <w:nsid w:val="5FD07A0E"/>
    <w:multiLevelType w:val="hybridMultilevel"/>
    <w:tmpl w:val="88523F6C"/>
    <w:lvl w:ilvl="0" w:tplc="BDE20E5E">
      <w:start w:val="1"/>
      <w:numFmt w:val="decimal"/>
      <w:lvlText w:val="%1."/>
      <w:lvlJc w:val="left"/>
      <w:pPr>
        <w:ind w:left="576" w:hanging="57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8" w15:restartNumberingAfterBreak="0">
    <w:nsid w:val="75E05BE9"/>
    <w:multiLevelType w:val="hybridMultilevel"/>
    <w:tmpl w:val="C374AA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A7B2070"/>
    <w:multiLevelType w:val="hybridMultilevel"/>
    <w:tmpl w:val="41085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4227AA"/>
    <w:multiLevelType w:val="hybridMultilevel"/>
    <w:tmpl w:val="B6A693F8"/>
    <w:lvl w:ilvl="0" w:tplc="1FCAE476">
      <w:start w:val="1"/>
      <w:numFmt w:val="decimal"/>
      <w:lvlText w:val="%1."/>
      <w:legacy w:legacy="1" w:legacySpace="0" w:legacyIndent="283"/>
      <w:lvlJc w:val="left"/>
      <w:pPr>
        <w:ind w:left="283" w:hanging="283"/>
      </w:pPr>
      <w:rPr>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15:restartNumberingAfterBreak="0">
    <w:nsid w:val="7FBE0376"/>
    <w:multiLevelType w:val="hybridMultilevel"/>
    <w:tmpl w:val="D72E8E72"/>
    <w:lvl w:ilvl="0" w:tplc="1870C6F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7"/>
  </w:num>
  <w:num w:numId="4">
    <w:abstractNumId w:val="13"/>
  </w:num>
  <w:num w:numId="5">
    <w:abstractNumId w:val="11"/>
  </w:num>
  <w:num w:numId="6">
    <w:abstractNumId w:val="20"/>
  </w:num>
  <w:num w:numId="7">
    <w:abstractNumId w:val="16"/>
  </w:num>
  <w:num w:numId="8">
    <w:abstractNumId w:val="21"/>
  </w:num>
  <w:num w:numId="9">
    <w:abstractNumId w:val="14"/>
  </w:num>
  <w:num w:numId="10">
    <w:abstractNumId w:val="3"/>
  </w:num>
  <w:num w:numId="11">
    <w:abstractNumId w:val="4"/>
  </w:num>
  <w:num w:numId="12">
    <w:abstractNumId w:val="15"/>
  </w:num>
  <w:num w:numId="13">
    <w:abstractNumId w:val="1"/>
  </w:num>
  <w:num w:numId="14">
    <w:abstractNumId w:val="0"/>
  </w:num>
  <w:num w:numId="15">
    <w:abstractNumId w:val="7"/>
  </w:num>
  <w:num w:numId="16">
    <w:abstractNumId w:val="5"/>
  </w:num>
  <w:num w:numId="17">
    <w:abstractNumId w:val="8"/>
  </w:num>
  <w:num w:numId="18">
    <w:abstractNumId w:val="9"/>
  </w:num>
  <w:num w:numId="19">
    <w:abstractNumId w:val="6"/>
  </w:num>
  <w:num w:numId="20">
    <w:abstractNumId w:val="2"/>
  </w:num>
  <w:num w:numId="21">
    <w:abstractNumId w:val="18"/>
  </w:num>
  <w:num w:numId="22">
    <w:abstractNumId w:val="1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06"/>
    <w:rsid w:val="00002230"/>
    <w:rsid w:val="00002E11"/>
    <w:rsid w:val="000045CD"/>
    <w:rsid w:val="0000530E"/>
    <w:rsid w:val="00006790"/>
    <w:rsid w:val="0001459E"/>
    <w:rsid w:val="000329E3"/>
    <w:rsid w:val="00037477"/>
    <w:rsid w:val="000403D5"/>
    <w:rsid w:val="00052123"/>
    <w:rsid w:val="00052A6D"/>
    <w:rsid w:val="000635F6"/>
    <w:rsid w:val="00066C7E"/>
    <w:rsid w:val="000674FC"/>
    <w:rsid w:val="00070E9E"/>
    <w:rsid w:val="000731FE"/>
    <w:rsid w:val="000741E7"/>
    <w:rsid w:val="000760DB"/>
    <w:rsid w:val="00082FF7"/>
    <w:rsid w:val="00083D9F"/>
    <w:rsid w:val="000848C1"/>
    <w:rsid w:val="000855AA"/>
    <w:rsid w:val="0009635F"/>
    <w:rsid w:val="000A0D6D"/>
    <w:rsid w:val="000B0E12"/>
    <w:rsid w:val="000B5ECA"/>
    <w:rsid w:val="000C21D4"/>
    <w:rsid w:val="000C3D3C"/>
    <w:rsid w:val="000C5A71"/>
    <w:rsid w:val="000D36C3"/>
    <w:rsid w:val="000D576A"/>
    <w:rsid w:val="000D5B14"/>
    <w:rsid w:val="000E1C1A"/>
    <w:rsid w:val="000F6E17"/>
    <w:rsid w:val="001042B5"/>
    <w:rsid w:val="0010512B"/>
    <w:rsid w:val="001056DC"/>
    <w:rsid w:val="00106B04"/>
    <w:rsid w:val="001104D6"/>
    <w:rsid w:val="00112FDF"/>
    <w:rsid w:val="0011522B"/>
    <w:rsid w:val="001160F3"/>
    <w:rsid w:val="00122024"/>
    <w:rsid w:val="00126361"/>
    <w:rsid w:val="00133797"/>
    <w:rsid w:val="001341AC"/>
    <w:rsid w:val="00136202"/>
    <w:rsid w:val="0014019F"/>
    <w:rsid w:val="00146023"/>
    <w:rsid w:val="001467B0"/>
    <w:rsid w:val="0014683B"/>
    <w:rsid w:val="00147074"/>
    <w:rsid w:val="00152054"/>
    <w:rsid w:val="00166C80"/>
    <w:rsid w:val="00180D75"/>
    <w:rsid w:val="00180EA6"/>
    <w:rsid w:val="0018187B"/>
    <w:rsid w:val="001870FC"/>
    <w:rsid w:val="001972B2"/>
    <w:rsid w:val="001A1FCC"/>
    <w:rsid w:val="001A51F6"/>
    <w:rsid w:val="001B34A6"/>
    <w:rsid w:val="001B482D"/>
    <w:rsid w:val="001B5637"/>
    <w:rsid w:val="001B582C"/>
    <w:rsid w:val="001B73CC"/>
    <w:rsid w:val="001C1AFA"/>
    <w:rsid w:val="001C61AC"/>
    <w:rsid w:val="001D62C5"/>
    <w:rsid w:val="001D7E26"/>
    <w:rsid w:val="001E2C3E"/>
    <w:rsid w:val="001E33E4"/>
    <w:rsid w:val="001E76FC"/>
    <w:rsid w:val="001F20E4"/>
    <w:rsid w:val="001F5A1E"/>
    <w:rsid w:val="002011B9"/>
    <w:rsid w:val="00204079"/>
    <w:rsid w:val="0020492F"/>
    <w:rsid w:val="002068DB"/>
    <w:rsid w:val="002112E6"/>
    <w:rsid w:val="00220146"/>
    <w:rsid w:val="00220D55"/>
    <w:rsid w:val="002244A5"/>
    <w:rsid w:val="00226676"/>
    <w:rsid w:val="00237E9F"/>
    <w:rsid w:val="00241CCA"/>
    <w:rsid w:val="00245F96"/>
    <w:rsid w:val="002522A0"/>
    <w:rsid w:val="00256DA5"/>
    <w:rsid w:val="00261259"/>
    <w:rsid w:val="00263E95"/>
    <w:rsid w:val="002748AC"/>
    <w:rsid w:val="00287A53"/>
    <w:rsid w:val="00290347"/>
    <w:rsid w:val="002916A4"/>
    <w:rsid w:val="002923A0"/>
    <w:rsid w:val="00295BA3"/>
    <w:rsid w:val="00297210"/>
    <w:rsid w:val="002A0FC8"/>
    <w:rsid w:val="002A1921"/>
    <w:rsid w:val="002A265E"/>
    <w:rsid w:val="002A6E9A"/>
    <w:rsid w:val="002B4294"/>
    <w:rsid w:val="002B48EA"/>
    <w:rsid w:val="002B6108"/>
    <w:rsid w:val="002C21DC"/>
    <w:rsid w:val="002C22C7"/>
    <w:rsid w:val="002C5ED8"/>
    <w:rsid w:val="002C63FE"/>
    <w:rsid w:val="002C6ACE"/>
    <w:rsid w:val="002C793C"/>
    <w:rsid w:val="002D1C96"/>
    <w:rsid w:val="002D66DF"/>
    <w:rsid w:val="002D75DF"/>
    <w:rsid w:val="002E20DF"/>
    <w:rsid w:val="002E567F"/>
    <w:rsid w:val="002E5B7D"/>
    <w:rsid w:val="002F0433"/>
    <w:rsid w:val="002F0E4F"/>
    <w:rsid w:val="002F4C78"/>
    <w:rsid w:val="002F506B"/>
    <w:rsid w:val="003046C4"/>
    <w:rsid w:val="00304A82"/>
    <w:rsid w:val="00311B08"/>
    <w:rsid w:val="00311BED"/>
    <w:rsid w:val="00312208"/>
    <w:rsid w:val="0031510D"/>
    <w:rsid w:val="00320BA7"/>
    <w:rsid w:val="00323DE9"/>
    <w:rsid w:val="00325B9C"/>
    <w:rsid w:val="003306EE"/>
    <w:rsid w:val="00334483"/>
    <w:rsid w:val="0033659B"/>
    <w:rsid w:val="003378B8"/>
    <w:rsid w:val="003407CD"/>
    <w:rsid w:val="00344B68"/>
    <w:rsid w:val="00345343"/>
    <w:rsid w:val="00346E8E"/>
    <w:rsid w:val="00351736"/>
    <w:rsid w:val="00352DDF"/>
    <w:rsid w:val="0038081F"/>
    <w:rsid w:val="00385FCC"/>
    <w:rsid w:val="00390624"/>
    <w:rsid w:val="00392866"/>
    <w:rsid w:val="003A5057"/>
    <w:rsid w:val="003A741D"/>
    <w:rsid w:val="003B38B6"/>
    <w:rsid w:val="003B6B6C"/>
    <w:rsid w:val="003B7226"/>
    <w:rsid w:val="003B77B2"/>
    <w:rsid w:val="003C5A88"/>
    <w:rsid w:val="003C618D"/>
    <w:rsid w:val="003C6D69"/>
    <w:rsid w:val="003D0B50"/>
    <w:rsid w:val="003D4E9C"/>
    <w:rsid w:val="003D56D0"/>
    <w:rsid w:val="003D6999"/>
    <w:rsid w:val="003E070C"/>
    <w:rsid w:val="003E1E82"/>
    <w:rsid w:val="003E3A7E"/>
    <w:rsid w:val="003E6497"/>
    <w:rsid w:val="003F33BD"/>
    <w:rsid w:val="003F389D"/>
    <w:rsid w:val="00402302"/>
    <w:rsid w:val="00402FDB"/>
    <w:rsid w:val="00410DBA"/>
    <w:rsid w:val="00413405"/>
    <w:rsid w:val="004143CB"/>
    <w:rsid w:val="0042471D"/>
    <w:rsid w:val="00425C4B"/>
    <w:rsid w:val="004305E1"/>
    <w:rsid w:val="00430E04"/>
    <w:rsid w:val="00436559"/>
    <w:rsid w:val="00436B7A"/>
    <w:rsid w:val="00437494"/>
    <w:rsid w:val="00452ED0"/>
    <w:rsid w:val="0045430A"/>
    <w:rsid w:val="00455808"/>
    <w:rsid w:val="00465C08"/>
    <w:rsid w:val="00475F0D"/>
    <w:rsid w:val="00482F7C"/>
    <w:rsid w:val="00487410"/>
    <w:rsid w:val="00491440"/>
    <w:rsid w:val="004934A6"/>
    <w:rsid w:val="004941E7"/>
    <w:rsid w:val="0049780E"/>
    <w:rsid w:val="004A2398"/>
    <w:rsid w:val="004A72B9"/>
    <w:rsid w:val="004B47A3"/>
    <w:rsid w:val="004C6C53"/>
    <w:rsid w:val="004C6C7C"/>
    <w:rsid w:val="004C7E27"/>
    <w:rsid w:val="004D1105"/>
    <w:rsid w:val="004E210B"/>
    <w:rsid w:val="004E2BAE"/>
    <w:rsid w:val="004E3DA8"/>
    <w:rsid w:val="004E558F"/>
    <w:rsid w:val="004E6636"/>
    <w:rsid w:val="004F3299"/>
    <w:rsid w:val="0050040A"/>
    <w:rsid w:val="00502192"/>
    <w:rsid w:val="0050335D"/>
    <w:rsid w:val="00507D14"/>
    <w:rsid w:val="00510D60"/>
    <w:rsid w:val="0051460F"/>
    <w:rsid w:val="00516F94"/>
    <w:rsid w:val="00523BA8"/>
    <w:rsid w:val="00534C06"/>
    <w:rsid w:val="0053674F"/>
    <w:rsid w:val="00536F87"/>
    <w:rsid w:val="005375EE"/>
    <w:rsid w:val="00542F2D"/>
    <w:rsid w:val="00547947"/>
    <w:rsid w:val="00554E30"/>
    <w:rsid w:val="00557BF5"/>
    <w:rsid w:val="00564B9F"/>
    <w:rsid w:val="00573FF5"/>
    <w:rsid w:val="0058021C"/>
    <w:rsid w:val="005854E5"/>
    <w:rsid w:val="00585515"/>
    <w:rsid w:val="0059537D"/>
    <w:rsid w:val="00597DA4"/>
    <w:rsid w:val="005A025B"/>
    <w:rsid w:val="005A5205"/>
    <w:rsid w:val="005A7196"/>
    <w:rsid w:val="005B208D"/>
    <w:rsid w:val="005B55A6"/>
    <w:rsid w:val="005C0AEB"/>
    <w:rsid w:val="005C0EA9"/>
    <w:rsid w:val="005D06B3"/>
    <w:rsid w:val="005D13A6"/>
    <w:rsid w:val="005D7A80"/>
    <w:rsid w:val="005E1D93"/>
    <w:rsid w:val="005F4856"/>
    <w:rsid w:val="005F5473"/>
    <w:rsid w:val="005F56DF"/>
    <w:rsid w:val="005F5E0F"/>
    <w:rsid w:val="00603B0E"/>
    <w:rsid w:val="00605930"/>
    <w:rsid w:val="00607805"/>
    <w:rsid w:val="0061729D"/>
    <w:rsid w:val="006213A3"/>
    <w:rsid w:val="00623A94"/>
    <w:rsid w:val="00624718"/>
    <w:rsid w:val="00626675"/>
    <w:rsid w:val="00633EA2"/>
    <w:rsid w:val="00634B1F"/>
    <w:rsid w:val="00640BE6"/>
    <w:rsid w:val="0064268B"/>
    <w:rsid w:val="00655F54"/>
    <w:rsid w:val="006816A4"/>
    <w:rsid w:val="00682BDC"/>
    <w:rsid w:val="006830B4"/>
    <w:rsid w:val="00694DD5"/>
    <w:rsid w:val="006976E4"/>
    <w:rsid w:val="006A10D1"/>
    <w:rsid w:val="006A1213"/>
    <w:rsid w:val="006A3C99"/>
    <w:rsid w:val="006A69C5"/>
    <w:rsid w:val="006A6DE9"/>
    <w:rsid w:val="006B1F53"/>
    <w:rsid w:val="006B3F6C"/>
    <w:rsid w:val="006B476D"/>
    <w:rsid w:val="006B4A89"/>
    <w:rsid w:val="006B711B"/>
    <w:rsid w:val="006C1D73"/>
    <w:rsid w:val="006C2D15"/>
    <w:rsid w:val="006C2D99"/>
    <w:rsid w:val="006C416C"/>
    <w:rsid w:val="006C4450"/>
    <w:rsid w:val="006E46FE"/>
    <w:rsid w:val="006F109A"/>
    <w:rsid w:val="006F21EA"/>
    <w:rsid w:val="006F5EDC"/>
    <w:rsid w:val="0070198E"/>
    <w:rsid w:val="00703558"/>
    <w:rsid w:val="00705E01"/>
    <w:rsid w:val="00706255"/>
    <w:rsid w:val="00706B12"/>
    <w:rsid w:val="00711AD7"/>
    <w:rsid w:val="00714609"/>
    <w:rsid w:val="00717B98"/>
    <w:rsid w:val="007223DF"/>
    <w:rsid w:val="00725CFC"/>
    <w:rsid w:val="00733516"/>
    <w:rsid w:val="00737A3C"/>
    <w:rsid w:val="00743846"/>
    <w:rsid w:val="00747E45"/>
    <w:rsid w:val="00763134"/>
    <w:rsid w:val="0076664B"/>
    <w:rsid w:val="007736C5"/>
    <w:rsid w:val="00776E34"/>
    <w:rsid w:val="00783A42"/>
    <w:rsid w:val="007907C5"/>
    <w:rsid w:val="007938BC"/>
    <w:rsid w:val="00793B3C"/>
    <w:rsid w:val="007A0627"/>
    <w:rsid w:val="007A0B0C"/>
    <w:rsid w:val="007A0B38"/>
    <w:rsid w:val="007B26A6"/>
    <w:rsid w:val="007B4B69"/>
    <w:rsid w:val="007C23EB"/>
    <w:rsid w:val="007C43A0"/>
    <w:rsid w:val="007C6279"/>
    <w:rsid w:val="007C6F11"/>
    <w:rsid w:val="007D0CCD"/>
    <w:rsid w:val="007D379B"/>
    <w:rsid w:val="007D51AB"/>
    <w:rsid w:val="007D6EBC"/>
    <w:rsid w:val="007E10DC"/>
    <w:rsid w:val="007E2EBD"/>
    <w:rsid w:val="007E3D7F"/>
    <w:rsid w:val="007F6C68"/>
    <w:rsid w:val="00805134"/>
    <w:rsid w:val="0081080C"/>
    <w:rsid w:val="00816922"/>
    <w:rsid w:val="00821186"/>
    <w:rsid w:val="00823BC9"/>
    <w:rsid w:val="008246E8"/>
    <w:rsid w:val="0082494B"/>
    <w:rsid w:val="00827311"/>
    <w:rsid w:val="00845F79"/>
    <w:rsid w:val="00857128"/>
    <w:rsid w:val="00861B65"/>
    <w:rsid w:val="0086567D"/>
    <w:rsid w:val="00866173"/>
    <w:rsid w:val="00866C04"/>
    <w:rsid w:val="008702C2"/>
    <w:rsid w:val="00873929"/>
    <w:rsid w:val="00875CCF"/>
    <w:rsid w:val="00875F3B"/>
    <w:rsid w:val="00882256"/>
    <w:rsid w:val="00882B88"/>
    <w:rsid w:val="00882D37"/>
    <w:rsid w:val="00886C54"/>
    <w:rsid w:val="00887764"/>
    <w:rsid w:val="008935E2"/>
    <w:rsid w:val="00894730"/>
    <w:rsid w:val="008A115B"/>
    <w:rsid w:val="008B3D3B"/>
    <w:rsid w:val="008B4B47"/>
    <w:rsid w:val="008C062C"/>
    <w:rsid w:val="008C14E3"/>
    <w:rsid w:val="008C4D7F"/>
    <w:rsid w:val="008C652D"/>
    <w:rsid w:val="008D2720"/>
    <w:rsid w:val="008D4725"/>
    <w:rsid w:val="008D679C"/>
    <w:rsid w:val="008E3C57"/>
    <w:rsid w:val="008F35A9"/>
    <w:rsid w:val="008F705E"/>
    <w:rsid w:val="009139CD"/>
    <w:rsid w:val="00915118"/>
    <w:rsid w:val="0092405A"/>
    <w:rsid w:val="009240FB"/>
    <w:rsid w:val="009243C1"/>
    <w:rsid w:val="00927557"/>
    <w:rsid w:val="00931A62"/>
    <w:rsid w:val="00933212"/>
    <w:rsid w:val="0093392A"/>
    <w:rsid w:val="00934C35"/>
    <w:rsid w:val="00935D48"/>
    <w:rsid w:val="00943295"/>
    <w:rsid w:val="0094409F"/>
    <w:rsid w:val="009513E7"/>
    <w:rsid w:val="009524E6"/>
    <w:rsid w:val="009525C8"/>
    <w:rsid w:val="00954D64"/>
    <w:rsid w:val="009557B5"/>
    <w:rsid w:val="009659D7"/>
    <w:rsid w:val="00966C4E"/>
    <w:rsid w:val="00967A44"/>
    <w:rsid w:val="00973E49"/>
    <w:rsid w:val="0099196F"/>
    <w:rsid w:val="0099212E"/>
    <w:rsid w:val="0099637E"/>
    <w:rsid w:val="009A535E"/>
    <w:rsid w:val="009B2144"/>
    <w:rsid w:val="009B2B78"/>
    <w:rsid w:val="009B2DF0"/>
    <w:rsid w:val="009B753E"/>
    <w:rsid w:val="009C019B"/>
    <w:rsid w:val="009C04BA"/>
    <w:rsid w:val="009C35BC"/>
    <w:rsid w:val="009C4546"/>
    <w:rsid w:val="009D137C"/>
    <w:rsid w:val="009D1C40"/>
    <w:rsid w:val="009D7AB7"/>
    <w:rsid w:val="009E205A"/>
    <w:rsid w:val="009E2AE6"/>
    <w:rsid w:val="009E2DBA"/>
    <w:rsid w:val="009F2BBF"/>
    <w:rsid w:val="009F2D0C"/>
    <w:rsid w:val="00A00350"/>
    <w:rsid w:val="00A01182"/>
    <w:rsid w:val="00A038F9"/>
    <w:rsid w:val="00A04D7B"/>
    <w:rsid w:val="00A05B20"/>
    <w:rsid w:val="00A07AEC"/>
    <w:rsid w:val="00A10B77"/>
    <w:rsid w:val="00A11D1F"/>
    <w:rsid w:val="00A128FE"/>
    <w:rsid w:val="00A136D3"/>
    <w:rsid w:val="00A13AE6"/>
    <w:rsid w:val="00A30720"/>
    <w:rsid w:val="00A360D8"/>
    <w:rsid w:val="00A422FE"/>
    <w:rsid w:val="00A46E9D"/>
    <w:rsid w:val="00A47C7B"/>
    <w:rsid w:val="00A53EB4"/>
    <w:rsid w:val="00A570B6"/>
    <w:rsid w:val="00A6742D"/>
    <w:rsid w:val="00A758CE"/>
    <w:rsid w:val="00A832BE"/>
    <w:rsid w:val="00A8411C"/>
    <w:rsid w:val="00A87378"/>
    <w:rsid w:val="00A93E56"/>
    <w:rsid w:val="00A9431E"/>
    <w:rsid w:val="00AA520A"/>
    <w:rsid w:val="00AB0952"/>
    <w:rsid w:val="00AB5976"/>
    <w:rsid w:val="00AC018F"/>
    <w:rsid w:val="00AC2161"/>
    <w:rsid w:val="00AC3D14"/>
    <w:rsid w:val="00AD0FCA"/>
    <w:rsid w:val="00AD3CDB"/>
    <w:rsid w:val="00AE3721"/>
    <w:rsid w:val="00AF2773"/>
    <w:rsid w:val="00AF6CC3"/>
    <w:rsid w:val="00AF6F99"/>
    <w:rsid w:val="00B003DF"/>
    <w:rsid w:val="00B0381F"/>
    <w:rsid w:val="00B04EBB"/>
    <w:rsid w:val="00B1056D"/>
    <w:rsid w:val="00B10957"/>
    <w:rsid w:val="00B11810"/>
    <w:rsid w:val="00B11EBA"/>
    <w:rsid w:val="00B12DA7"/>
    <w:rsid w:val="00B20176"/>
    <w:rsid w:val="00B2065C"/>
    <w:rsid w:val="00B266DE"/>
    <w:rsid w:val="00B428D8"/>
    <w:rsid w:val="00B43A66"/>
    <w:rsid w:val="00B44B2E"/>
    <w:rsid w:val="00B479BA"/>
    <w:rsid w:val="00B47E02"/>
    <w:rsid w:val="00B53317"/>
    <w:rsid w:val="00B633FC"/>
    <w:rsid w:val="00B677A1"/>
    <w:rsid w:val="00B70D3B"/>
    <w:rsid w:val="00B7118C"/>
    <w:rsid w:val="00B71E5B"/>
    <w:rsid w:val="00B72B6F"/>
    <w:rsid w:val="00B74AC0"/>
    <w:rsid w:val="00B81BF0"/>
    <w:rsid w:val="00B83307"/>
    <w:rsid w:val="00B84561"/>
    <w:rsid w:val="00B86E8A"/>
    <w:rsid w:val="00B876B9"/>
    <w:rsid w:val="00B93DF5"/>
    <w:rsid w:val="00BA3110"/>
    <w:rsid w:val="00BC1D66"/>
    <w:rsid w:val="00BC375D"/>
    <w:rsid w:val="00BC535F"/>
    <w:rsid w:val="00BC5DC1"/>
    <w:rsid w:val="00BC62BA"/>
    <w:rsid w:val="00BD19B9"/>
    <w:rsid w:val="00BD7605"/>
    <w:rsid w:val="00BE412B"/>
    <w:rsid w:val="00BE61B5"/>
    <w:rsid w:val="00BE79AD"/>
    <w:rsid w:val="00BF67A6"/>
    <w:rsid w:val="00C0123B"/>
    <w:rsid w:val="00C02696"/>
    <w:rsid w:val="00C04674"/>
    <w:rsid w:val="00C118CB"/>
    <w:rsid w:val="00C20BC3"/>
    <w:rsid w:val="00C210F6"/>
    <w:rsid w:val="00C22212"/>
    <w:rsid w:val="00C31150"/>
    <w:rsid w:val="00C31E9B"/>
    <w:rsid w:val="00C3586F"/>
    <w:rsid w:val="00C35D20"/>
    <w:rsid w:val="00C3614F"/>
    <w:rsid w:val="00C45726"/>
    <w:rsid w:val="00C46190"/>
    <w:rsid w:val="00C5114A"/>
    <w:rsid w:val="00C51C80"/>
    <w:rsid w:val="00C536CE"/>
    <w:rsid w:val="00C553E8"/>
    <w:rsid w:val="00C5734A"/>
    <w:rsid w:val="00C6172C"/>
    <w:rsid w:val="00C744B4"/>
    <w:rsid w:val="00C85B11"/>
    <w:rsid w:val="00C85F01"/>
    <w:rsid w:val="00C90472"/>
    <w:rsid w:val="00C91528"/>
    <w:rsid w:val="00C921AF"/>
    <w:rsid w:val="00C93C6E"/>
    <w:rsid w:val="00CA1934"/>
    <w:rsid w:val="00CA231E"/>
    <w:rsid w:val="00CA67D1"/>
    <w:rsid w:val="00CB2A25"/>
    <w:rsid w:val="00CC0C81"/>
    <w:rsid w:val="00CC4FD6"/>
    <w:rsid w:val="00CD69E6"/>
    <w:rsid w:val="00CE087C"/>
    <w:rsid w:val="00CE0FB5"/>
    <w:rsid w:val="00CE3259"/>
    <w:rsid w:val="00CE70B2"/>
    <w:rsid w:val="00CF02DB"/>
    <w:rsid w:val="00CF320C"/>
    <w:rsid w:val="00CF6D65"/>
    <w:rsid w:val="00D01C8B"/>
    <w:rsid w:val="00D0644F"/>
    <w:rsid w:val="00D06F2B"/>
    <w:rsid w:val="00D107F9"/>
    <w:rsid w:val="00D16B8E"/>
    <w:rsid w:val="00D23B25"/>
    <w:rsid w:val="00D24F4D"/>
    <w:rsid w:val="00D272D4"/>
    <w:rsid w:val="00D31CF7"/>
    <w:rsid w:val="00D473A6"/>
    <w:rsid w:val="00D47FEE"/>
    <w:rsid w:val="00D527E7"/>
    <w:rsid w:val="00D60291"/>
    <w:rsid w:val="00D609E9"/>
    <w:rsid w:val="00D60FE1"/>
    <w:rsid w:val="00D63357"/>
    <w:rsid w:val="00D74577"/>
    <w:rsid w:val="00D759AD"/>
    <w:rsid w:val="00D75FC5"/>
    <w:rsid w:val="00D90C96"/>
    <w:rsid w:val="00DA20CE"/>
    <w:rsid w:val="00DA5096"/>
    <w:rsid w:val="00DA68ED"/>
    <w:rsid w:val="00DA7D0E"/>
    <w:rsid w:val="00DB32DD"/>
    <w:rsid w:val="00DB55D5"/>
    <w:rsid w:val="00DB6DD6"/>
    <w:rsid w:val="00DC688E"/>
    <w:rsid w:val="00DC7E2D"/>
    <w:rsid w:val="00DD0265"/>
    <w:rsid w:val="00DD4C2B"/>
    <w:rsid w:val="00DD5735"/>
    <w:rsid w:val="00DE1750"/>
    <w:rsid w:val="00DE2DDF"/>
    <w:rsid w:val="00DF2A50"/>
    <w:rsid w:val="00DF5D9C"/>
    <w:rsid w:val="00DF770F"/>
    <w:rsid w:val="00DF7722"/>
    <w:rsid w:val="00E04FBE"/>
    <w:rsid w:val="00E118DF"/>
    <w:rsid w:val="00E14DF2"/>
    <w:rsid w:val="00E20470"/>
    <w:rsid w:val="00E220AD"/>
    <w:rsid w:val="00E24470"/>
    <w:rsid w:val="00E24E3A"/>
    <w:rsid w:val="00E26698"/>
    <w:rsid w:val="00E26EC9"/>
    <w:rsid w:val="00E41ABD"/>
    <w:rsid w:val="00E43DEE"/>
    <w:rsid w:val="00E44391"/>
    <w:rsid w:val="00E45A53"/>
    <w:rsid w:val="00E46A47"/>
    <w:rsid w:val="00E5491B"/>
    <w:rsid w:val="00E65C07"/>
    <w:rsid w:val="00E66356"/>
    <w:rsid w:val="00E7406B"/>
    <w:rsid w:val="00E76AE7"/>
    <w:rsid w:val="00E7738B"/>
    <w:rsid w:val="00E802AA"/>
    <w:rsid w:val="00E8054D"/>
    <w:rsid w:val="00E8666A"/>
    <w:rsid w:val="00E939C2"/>
    <w:rsid w:val="00E96668"/>
    <w:rsid w:val="00E97213"/>
    <w:rsid w:val="00EA32E4"/>
    <w:rsid w:val="00EA350D"/>
    <w:rsid w:val="00EA4A63"/>
    <w:rsid w:val="00EA580D"/>
    <w:rsid w:val="00EB1D0B"/>
    <w:rsid w:val="00EB3521"/>
    <w:rsid w:val="00EB4D29"/>
    <w:rsid w:val="00EB59C5"/>
    <w:rsid w:val="00EC0D15"/>
    <w:rsid w:val="00EC18C1"/>
    <w:rsid w:val="00EC1C96"/>
    <w:rsid w:val="00EC2315"/>
    <w:rsid w:val="00ED184B"/>
    <w:rsid w:val="00ED220A"/>
    <w:rsid w:val="00ED6D34"/>
    <w:rsid w:val="00EE4D6E"/>
    <w:rsid w:val="00EE74D1"/>
    <w:rsid w:val="00EF0FAA"/>
    <w:rsid w:val="00EF112D"/>
    <w:rsid w:val="00EF3313"/>
    <w:rsid w:val="00EF3800"/>
    <w:rsid w:val="00EF4C84"/>
    <w:rsid w:val="00EF4D0D"/>
    <w:rsid w:val="00EF78AD"/>
    <w:rsid w:val="00F00014"/>
    <w:rsid w:val="00F00309"/>
    <w:rsid w:val="00F02FD6"/>
    <w:rsid w:val="00F0771E"/>
    <w:rsid w:val="00F1392C"/>
    <w:rsid w:val="00F15B5E"/>
    <w:rsid w:val="00F26233"/>
    <w:rsid w:val="00F2694A"/>
    <w:rsid w:val="00F30BD7"/>
    <w:rsid w:val="00F343F9"/>
    <w:rsid w:val="00F35455"/>
    <w:rsid w:val="00F438B6"/>
    <w:rsid w:val="00F46B8C"/>
    <w:rsid w:val="00F5100B"/>
    <w:rsid w:val="00F52BBC"/>
    <w:rsid w:val="00F56B07"/>
    <w:rsid w:val="00F648F4"/>
    <w:rsid w:val="00F7400E"/>
    <w:rsid w:val="00F80A34"/>
    <w:rsid w:val="00F834E5"/>
    <w:rsid w:val="00F837B2"/>
    <w:rsid w:val="00F9159C"/>
    <w:rsid w:val="00F94E63"/>
    <w:rsid w:val="00F97A65"/>
    <w:rsid w:val="00FA7BA5"/>
    <w:rsid w:val="00FB4382"/>
    <w:rsid w:val="00FB599E"/>
    <w:rsid w:val="00FB703F"/>
    <w:rsid w:val="00FC0CAD"/>
    <w:rsid w:val="00FD1672"/>
    <w:rsid w:val="00FD663A"/>
    <w:rsid w:val="00FF058C"/>
    <w:rsid w:val="00FF16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08D50EF"/>
  <w15:docId w15:val="{238B8679-1AB0-4C24-BE61-0592058E5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2">
    <w:name w:val="heading 2"/>
    <w:basedOn w:val="Normal"/>
    <w:next w:val="Normal"/>
    <w:link w:val="Balk2Char"/>
    <w:qFormat/>
    <w:rsid w:val="008A115B"/>
    <w:pPr>
      <w:keepNext/>
      <w:spacing w:after="0" w:line="240" w:lineRule="auto"/>
      <w:jc w:val="center"/>
      <w:outlineLvl w:val="1"/>
    </w:pPr>
    <w:rPr>
      <w:rFonts w:ascii="Times New Roman" w:eastAsia="Times New Roman" w:hAnsi="Times New Roman" w:cs="Times New Roman"/>
      <w:b/>
      <w:bCs/>
      <w:sz w:val="26"/>
      <w:szCs w:val="26"/>
      <w:lang w:val="en-GB" w:eastAsia="tr-TR"/>
    </w:rPr>
  </w:style>
  <w:style w:type="paragraph" w:styleId="Balk5">
    <w:name w:val="heading 5"/>
    <w:basedOn w:val="Normal"/>
    <w:next w:val="Normal"/>
    <w:link w:val="Balk5Char"/>
    <w:qFormat/>
    <w:rsid w:val="008A115B"/>
    <w:pPr>
      <w:keepNext/>
      <w:widowControl w:val="0"/>
      <w:spacing w:after="0" w:line="240" w:lineRule="auto"/>
      <w:jc w:val="center"/>
      <w:outlineLvl w:val="4"/>
    </w:pPr>
    <w:rPr>
      <w:rFonts w:ascii="Times New Roman" w:eastAsia="Times New Roman" w:hAnsi="Times New Roman" w:cs="Times New Roman"/>
      <w:b/>
      <w:bCs/>
      <w:sz w:val="24"/>
      <w:szCs w:val="20"/>
      <w:lang w:val="en-GB"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5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455808"/>
    <w:pPr>
      <w:ind w:left="720"/>
      <w:contextualSpacing/>
    </w:pPr>
  </w:style>
  <w:style w:type="paragraph" w:styleId="stBilgi">
    <w:name w:val="header"/>
    <w:aliases w:val="Header1"/>
    <w:basedOn w:val="Normal"/>
    <w:link w:val="stBilgiChar"/>
    <w:unhideWhenUsed/>
    <w:rsid w:val="001B482D"/>
    <w:pPr>
      <w:tabs>
        <w:tab w:val="center" w:pos="4320"/>
        <w:tab w:val="right" w:pos="8640"/>
      </w:tabs>
      <w:spacing w:after="0" w:line="240" w:lineRule="auto"/>
    </w:pPr>
  </w:style>
  <w:style w:type="character" w:customStyle="1" w:styleId="stBilgiChar">
    <w:name w:val="Üst Bilgi Char"/>
    <w:aliases w:val="Header1 Char"/>
    <w:basedOn w:val="VarsaylanParagrafYazTipi"/>
    <w:link w:val="stBilgi"/>
    <w:rsid w:val="001B482D"/>
  </w:style>
  <w:style w:type="paragraph" w:styleId="AltBilgi">
    <w:name w:val="footer"/>
    <w:basedOn w:val="Normal"/>
    <w:link w:val="AltBilgiChar"/>
    <w:uiPriority w:val="99"/>
    <w:unhideWhenUsed/>
    <w:rsid w:val="001B482D"/>
    <w:pPr>
      <w:tabs>
        <w:tab w:val="center" w:pos="4320"/>
        <w:tab w:val="right" w:pos="8640"/>
      </w:tabs>
      <w:spacing w:after="0" w:line="240" w:lineRule="auto"/>
    </w:pPr>
  </w:style>
  <w:style w:type="character" w:customStyle="1" w:styleId="AltBilgiChar">
    <w:name w:val="Alt Bilgi Char"/>
    <w:basedOn w:val="VarsaylanParagrafYazTipi"/>
    <w:link w:val="AltBilgi"/>
    <w:uiPriority w:val="99"/>
    <w:rsid w:val="001B482D"/>
  </w:style>
  <w:style w:type="character" w:customStyle="1" w:styleId="Balk2Char">
    <w:name w:val="Başlık 2 Char"/>
    <w:basedOn w:val="VarsaylanParagrafYazTipi"/>
    <w:link w:val="Balk2"/>
    <w:rsid w:val="008A115B"/>
    <w:rPr>
      <w:rFonts w:ascii="Times New Roman" w:eastAsia="Times New Roman" w:hAnsi="Times New Roman" w:cs="Times New Roman"/>
      <w:b/>
      <w:bCs/>
      <w:sz w:val="26"/>
      <w:szCs w:val="26"/>
      <w:lang w:val="en-GB" w:eastAsia="tr-TR"/>
    </w:rPr>
  </w:style>
  <w:style w:type="character" w:customStyle="1" w:styleId="Balk5Char">
    <w:name w:val="Başlık 5 Char"/>
    <w:basedOn w:val="VarsaylanParagrafYazTipi"/>
    <w:link w:val="Balk5"/>
    <w:rsid w:val="008A115B"/>
    <w:rPr>
      <w:rFonts w:ascii="Times New Roman" w:eastAsia="Times New Roman" w:hAnsi="Times New Roman" w:cs="Times New Roman"/>
      <w:b/>
      <w:bCs/>
      <w:sz w:val="24"/>
      <w:szCs w:val="20"/>
      <w:lang w:val="en-GB" w:eastAsia="tr-TR"/>
    </w:rPr>
  </w:style>
  <w:style w:type="numbering" w:customStyle="1" w:styleId="NoList1">
    <w:name w:val="No List1"/>
    <w:next w:val="ListeYok"/>
    <w:uiPriority w:val="99"/>
    <w:semiHidden/>
    <w:unhideWhenUsed/>
    <w:rsid w:val="008A115B"/>
  </w:style>
  <w:style w:type="paragraph" w:styleId="GvdeMetni2">
    <w:name w:val="Body Text 2"/>
    <w:basedOn w:val="Normal"/>
    <w:link w:val="GvdeMetni2Char"/>
    <w:rsid w:val="008A115B"/>
    <w:pPr>
      <w:spacing w:after="0" w:line="240" w:lineRule="auto"/>
      <w:jc w:val="both"/>
    </w:pPr>
    <w:rPr>
      <w:rFonts w:ascii="Times New Roman" w:eastAsia="Times New Roman" w:hAnsi="Times New Roman" w:cs="Times New Roman"/>
      <w:sz w:val="26"/>
      <w:szCs w:val="26"/>
      <w:lang w:val="en-AU" w:eastAsia="tr-TR"/>
    </w:rPr>
  </w:style>
  <w:style w:type="character" w:customStyle="1" w:styleId="GvdeMetni2Char">
    <w:name w:val="Gövde Metni 2 Char"/>
    <w:basedOn w:val="VarsaylanParagrafYazTipi"/>
    <w:link w:val="GvdeMetni2"/>
    <w:rsid w:val="008A115B"/>
    <w:rPr>
      <w:rFonts w:ascii="Times New Roman" w:eastAsia="Times New Roman" w:hAnsi="Times New Roman" w:cs="Times New Roman"/>
      <w:sz w:val="26"/>
      <w:szCs w:val="26"/>
      <w:lang w:val="en-AU" w:eastAsia="tr-TR"/>
    </w:rPr>
  </w:style>
  <w:style w:type="paragraph" w:styleId="BalonMetni">
    <w:name w:val="Balloon Text"/>
    <w:basedOn w:val="Normal"/>
    <w:link w:val="BalonMetniChar"/>
    <w:uiPriority w:val="99"/>
    <w:semiHidden/>
    <w:unhideWhenUsed/>
    <w:rsid w:val="008C14E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14E3"/>
    <w:rPr>
      <w:rFonts w:ascii="Segoe UI" w:hAnsi="Segoe UI" w:cs="Segoe UI"/>
      <w:sz w:val="18"/>
      <w:szCs w:val="18"/>
    </w:rPr>
  </w:style>
  <w:style w:type="character" w:styleId="AklamaBavurusu">
    <w:name w:val="annotation reference"/>
    <w:basedOn w:val="VarsaylanParagrafYazTipi"/>
    <w:uiPriority w:val="99"/>
    <w:semiHidden/>
    <w:unhideWhenUsed/>
    <w:rsid w:val="00CD69E6"/>
    <w:rPr>
      <w:sz w:val="16"/>
      <w:szCs w:val="16"/>
    </w:rPr>
  </w:style>
  <w:style w:type="paragraph" w:styleId="AklamaMetni">
    <w:name w:val="annotation text"/>
    <w:basedOn w:val="Normal"/>
    <w:link w:val="AklamaMetniChar"/>
    <w:uiPriority w:val="99"/>
    <w:semiHidden/>
    <w:unhideWhenUsed/>
    <w:rsid w:val="00CD69E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D69E6"/>
    <w:rPr>
      <w:sz w:val="20"/>
      <w:szCs w:val="20"/>
    </w:rPr>
  </w:style>
  <w:style w:type="paragraph" w:styleId="AklamaKonusu">
    <w:name w:val="annotation subject"/>
    <w:basedOn w:val="AklamaMetni"/>
    <w:next w:val="AklamaMetni"/>
    <w:link w:val="AklamaKonusuChar"/>
    <w:uiPriority w:val="99"/>
    <w:semiHidden/>
    <w:unhideWhenUsed/>
    <w:rsid w:val="00CD69E6"/>
    <w:rPr>
      <w:b/>
      <w:bCs/>
    </w:rPr>
  </w:style>
  <w:style w:type="character" w:customStyle="1" w:styleId="AklamaKonusuChar">
    <w:name w:val="Açıklama Konusu Char"/>
    <w:basedOn w:val="AklamaMetniChar"/>
    <w:link w:val="AklamaKonusu"/>
    <w:uiPriority w:val="99"/>
    <w:semiHidden/>
    <w:rsid w:val="00CD69E6"/>
    <w:rPr>
      <w:b/>
      <w:bCs/>
      <w:sz w:val="20"/>
      <w:szCs w:val="20"/>
    </w:rPr>
  </w:style>
  <w:style w:type="paragraph" w:styleId="DipnotMetni">
    <w:name w:val="footnote text"/>
    <w:aliases w:val="Final Footnote Text"/>
    <w:basedOn w:val="Normal"/>
    <w:link w:val="DipnotMetniChar"/>
    <w:semiHidden/>
    <w:unhideWhenUsed/>
    <w:rsid w:val="00D16B8E"/>
    <w:pPr>
      <w:spacing w:after="0" w:line="240" w:lineRule="auto"/>
    </w:pPr>
    <w:rPr>
      <w:sz w:val="20"/>
      <w:szCs w:val="20"/>
    </w:rPr>
  </w:style>
  <w:style w:type="character" w:customStyle="1" w:styleId="DipnotMetniChar">
    <w:name w:val="Dipnot Metni Char"/>
    <w:aliases w:val="Final Footnote Text Char"/>
    <w:basedOn w:val="VarsaylanParagrafYazTipi"/>
    <w:link w:val="DipnotMetni"/>
    <w:rsid w:val="00D16B8E"/>
    <w:rPr>
      <w:sz w:val="20"/>
      <w:szCs w:val="20"/>
    </w:rPr>
  </w:style>
  <w:style w:type="character" w:styleId="DipnotBavurusu">
    <w:name w:val="footnote reference"/>
    <w:basedOn w:val="VarsaylanParagrafYazTipi"/>
    <w:semiHidden/>
    <w:unhideWhenUsed/>
    <w:rsid w:val="00D16B8E"/>
    <w:rPr>
      <w:vertAlign w:val="superscript"/>
    </w:rPr>
  </w:style>
  <w:style w:type="paragraph" w:styleId="SonNotMetni">
    <w:name w:val="endnote text"/>
    <w:basedOn w:val="Normal"/>
    <w:link w:val="SonNotMetniChar"/>
    <w:uiPriority w:val="99"/>
    <w:semiHidden/>
    <w:unhideWhenUsed/>
    <w:rsid w:val="002F0433"/>
    <w:pPr>
      <w:spacing w:after="0" w:line="240" w:lineRule="auto"/>
    </w:pPr>
    <w:rPr>
      <w:sz w:val="20"/>
      <w:szCs w:val="20"/>
    </w:rPr>
  </w:style>
  <w:style w:type="character" w:customStyle="1" w:styleId="SonNotMetniChar">
    <w:name w:val="Son Not Metni Char"/>
    <w:basedOn w:val="VarsaylanParagrafYazTipi"/>
    <w:link w:val="SonNotMetni"/>
    <w:uiPriority w:val="99"/>
    <w:semiHidden/>
    <w:rsid w:val="002F0433"/>
    <w:rPr>
      <w:sz w:val="20"/>
      <w:szCs w:val="20"/>
    </w:rPr>
  </w:style>
  <w:style w:type="character" w:styleId="SonNotBavurusu">
    <w:name w:val="endnote reference"/>
    <w:basedOn w:val="VarsaylanParagrafYazTipi"/>
    <w:uiPriority w:val="99"/>
    <w:semiHidden/>
    <w:unhideWhenUsed/>
    <w:rsid w:val="002F0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70086">
      <w:bodyDiv w:val="1"/>
      <w:marLeft w:val="0"/>
      <w:marRight w:val="0"/>
      <w:marTop w:val="0"/>
      <w:marBottom w:val="0"/>
      <w:divBdr>
        <w:top w:val="none" w:sz="0" w:space="0" w:color="auto"/>
        <w:left w:val="none" w:sz="0" w:space="0" w:color="auto"/>
        <w:bottom w:val="none" w:sz="0" w:space="0" w:color="auto"/>
        <w:right w:val="none" w:sz="0" w:space="0" w:color="auto"/>
      </w:divBdr>
    </w:div>
    <w:div w:id="164974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9DB6D-3C34-4391-A12A-6093EB41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9002</Words>
  <Characters>51313</Characters>
  <Application>Microsoft Office Word</Application>
  <DocSecurity>0</DocSecurity>
  <Lines>427</Lines>
  <Paragraphs>120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Abdulla Ghanim Alghanim</dc:creator>
  <cp:lastModifiedBy>Onur Özmen</cp:lastModifiedBy>
  <cp:revision>3</cp:revision>
  <cp:lastPrinted>2018-02-14T08:19:00Z</cp:lastPrinted>
  <dcterms:created xsi:type="dcterms:W3CDTF">2024-07-10T12:24:00Z</dcterms:created>
  <dcterms:modified xsi:type="dcterms:W3CDTF">2024-07-10T12:24:00Z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user=17365549662</vt:lpwstr>
  </property>
  <property fmtid="{D5CDD505-2E9C-101B-9397-08002B2CF9AE}" pid="4" name="geodilabeltime">
    <vt:lpwstr>datetime=2024-07-10T12:23:52.907Z</vt:lpwstr>
  </property>
</Properties>
</file>